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Pr="00A86B73" w:rsidRDefault="008D74D9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955F25" w:rsidTr="003D6597">
        <w:tc>
          <w:tcPr>
            <w:tcW w:w="2520" w:type="dxa"/>
            <w:shd w:val="clear" w:color="auto" w:fill="auto"/>
          </w:tcPr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955F25" w:rsidRDefault="00955F25" w:rsidP="003D659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955F25" w:rsidRPr="00E503C0" w:rsidRDefault="00955F25" w:rsidP="003D65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:rsidR="00955F25" w:rsidRPr="003D6597" w:rsidRDefault="00955F25" w:rsidP="00186282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 reading of stories, drama, poems, and myths from diverse cultures and different time periods, provides literary and cultural knowledge as well as familiarity with various text structures and elements.</w:t>
            </w:r>
          </w:p>
        </w:tc>
      </w:tr>
      <w:tr w:rsidR="00955F25" w:rsidTr="003D6597">
        <w:tc>
          <w:tcPr>
            <w:tcW w:w="2520" w:type="dxa"/>
            <w:shd w:val="clear" w:color="auto" w:fill="auto"/>
          </w:tcPr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955F25" w:rsidRDefault="00D55CC5" w:rsidP="007063C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readers construct meaning? </w:t>
            </w:r>
          </w:p>
          <w:p w:rsidR="008753AE" w:rsidRPr="008753AE" w:rsidRDefault="008753AE" w:rsidP="008753A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major structural elements of a piece of literature?</w:t>
            </w:r>
          </w:p>
        </w:tc>
      </w:tr>
      <w:tr w:rsidR="00955F25" w:rsidTr="003D6597">
        <w:tc>
          <w:tcPr>
            <w:tcW w:w="2520" w:type="dxa"/>
            <w:shd w:val="clear" w:color="auto" w:fill="auto"/>
          </w:tcPr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955F25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955F25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955F25" w:rsidRPr="00E503C0" w:rsidRDefault="00955F25" w:rsidP="003D6597">
            <w:pPr>
              <w:jc w:val="center"/>
              <w:rPr>
                <w:rFonts w:ascii="Arial" w:hAnsi="Arial" w:cs="Arial"/>
                <w:i/>
              </w:rPr>
            </w:pP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CD1EF4" w:rsidRPr="008753AE" w:rsidRDefault="00CD1EF4" w:rsidP="008451A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753AE">
              <w:rPr>
                <w:rFonts w:ascii="Arial" w:hAnsi="Arial" w:cs="Arial"/>
              </w:rPr>
              <w:t>Literature contains key ideas, details, and stylistic and structural elements</w:t>
            </w:r>
            <w:r w:rsidR="005E71B7" w:rsidRPr="008753AE">
              <w:rPr>
                <w:rFonts w:ascii="Arial" w:hAnsi="Arial" w:cs="Arial"/>
              </w:rPr>
              <w:t xml:space="preserve"> that affect stories, poems, and songs.</w:t>
            </w:r>
          </w:p>
          <w:p w:rsidR="005E71B7" w:rsidRPr="008753AE" w:rsidRDefault="008813EC" w:rsidP="008451A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753AE">
              <w:rPr>
                <w:rFonts w:ascii="Arial" w:hAnsi="Arial" w:cs="Arial"/>
              </w:rPr>
              <w:t xml:space="preserve">Responses to reading </w:t>
            </w:r>
            <w:r w:rsidR="008753AE" w:rsidRPr="008753AE">
              <w:rPr>
                <w:rFonts w:ascii="Arial" w:hAnsi="Arial" w:cs="Arial"/>
              </w:rPr>
              <w:t>demonstrate knowledge by referring to</w:t>
            </w:r>
            <w:r w:rsidR="005E71B7" w:rsidRPr="008753AE">
              <w:rPr>
                <w:rFonts w:ascii="Arial" w:hAnsi="Arial" w:cs="Arial"/>
              </w:rPr>
              <w:t xml:space="preserve"> literary elements from the text.</w:t>
            </w:r>
          </w:p>
          <w:p w:rsidR="00955F25" w:rsidRPr="008753AE" w:rsidRDefault="008813EC" w:rsidP="008451A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753AE">
              <w:rPr>
                <w:rFonts w:ascii="Arial" w:hAnsi="Arial" w:cs="Arial"/>
              </w:rPr>
              <w:t>Proficient reading incorporates comprehension, accuracy, fluency, expanded vocabulary and reading with purpose.</w:t>
            </w:r>
          </w:p>
        </w:tc>
      </w:tr>
      <w:tr w:rsidR="00955F25" w:rsidTr="003D6597">
        <w:tc>
          <w:tcPr>
            <w:tcW w:w="2520" w:type="dxa"/>
            <w:shd w:val="clear" w:color="auto" w:fill="auto"/>
          </w:tcPr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5236D9">
              <w:rPr>
                <w:rFonts w:ascii="Arial" w:hAnsi="Arial" w:cs="Arial"/>
                <w:b/>
              </w:rPr>
              <w:t>/Content</w:t>
            </w: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955F25" w:rsidRPr="003D6597" w:rsidRDefault="00955F25" w:rsidP="000A376D">
            <w:pPr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u w:val="single"/>
              </w:rPr>
              <w:t xml:space="preserve"> </w:t>
            </w:r>
          </w:p>
          <w:p w:rsidR="00955F25" w:rsidRPr="006277C4" w:rsidRDefault="00955F25" w:rsidP="006277C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Genre, realistic fiction, fantasy, folk tale, fable, character, setting, problem, events, climax, author’s purpose, compare/contrast, sequence, summarize, retell, vocabulary, moral, point of view, main idea, rhyme, rhythm, pattern, meter, stanza, literary devices </w:t>
            </w:r>
            <w:r w:rsidR="00D42EDC">
              <w:rPr>
                <w:rFonts w:ascii="Arial" w:hAnsi="Arial" w:cs="Arial"/>
              </w:rPr>
              <w:t xml:space="preserve">,solution,infer, prediction, connection,schema, poetry,opinion, </w:t>
            </w:r>
          </w:p>
        </w:tc>
      </w:tr>
      <w:tr w:rsidR="00955F25" w:rsidTr="003D6597">
        <w:tc>
          <w:tcPr>
            <w:tcW w:w="2520" w:type="dxa"/>
            <w:shd w:val="clear" w:color="auto" w:fill="auto"/>
          </w:tcPr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955F25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955F25" w:rsidRPr="003D6597" w:rsidRDefault="00955F25" w:rsidP="000B2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955F25" w:rsidRDefault="00955F25" w:rsidP="0016531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and answer questions related t</w:t>
            </w:r>
            <w:r w:rsidR="00D01539">
              <w:rPr>
                <w:rFonts w:ascii="Arial" w:hAnsi="Arial" w:cs="Arial"/>
              </w:rPr>
              <w:t>o reading using key details from the text</w:t>
            </w:r>
            <w:r>
              <w:rPr>
                <w:rFonts w:ascii="Arial" w:hAnsi="Arial" w:cs="Arial"/>
              </w:rPr>
              <w:t>.</w:t>
            </w:r>
          </w:p>
          <w:p w:rsidR="00955F25" w:rsidRDefault="00955F25" w:rsidP="0016531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Retell stories including fables and folk tales using sequencing of plot, and describing setting, characters, central message lesson, or moral.</w:t>
            </w:r>
          </w:p>
          <w:p w:rsidR="00955F25" w:rsidRDefault="00955F25" w:rsidP="001653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Describe how characters in a story respond to major events and challenges.</w:t>
            </w:r>
          </w:p>
          <w:p w:rsidR="00955F25" w:rsidRPr="007705CE" w:rsidRDefault="00955F25" w:rsidP="001653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  <w:r w:rsidR="00D01539">
              <w:rPr>
                <w:rFonts w:ascii="Arial" w:hAnsi="Arial" w:cs="Arial"/>
              </w:rPr>
              <w:t xml:space="preserve">scribe how </w:t>
            </w:r>
            <w:r w:rsidR="00E41D92">
              <w:rPr>
                <w:rFonts w:ascii="Arial" w:hAnsi="Arial" w:cs="Arial"/>
              </w:rPr>
              <w:t>words and phrases</w:t>
            </w:r>
            <w:r>
              <w:rPr>
                <w:rFonts w:ascii="Arial" w:hAnsi="Arial" w:cs="Arial"/>
              </w:rPr>
              <w:t xml:space="preserve"> can affect a story, poem or song.</w:t>
            </w:r>
          </w:p>
          <w:p w:rsidR="00955F25" w:rsidRPr="007705CE" w:rsidRDefault="00955F25" w:rsidP="001653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66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scribe the structure of a story including beginning, middle and end.</w:t>
            </w:r>
          </w:p>
          <w:p w:rsidR="00955F25" w:rsidRDefault="00E41D92" w:rsidP="0016531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Acknowledge</w:t>
            </w:r>
            <w:r w:rsidR="00955F25">
              <w:rPr>
                <w:rFonts w:ascii="Arial" w:hAnsi="Arial" w:cs="Arial"/>
              </w:rPr>
              <w:t xml:space="preserve"> differences</w:t>
            </w:r>
            <w:r>
              <w:rPr>
                <w:rFonts w:ascii="Arial" w:hAnsi="Arial" w:cs="Arial"/>
              </w:rPr>
              <w:t xml:space="preserve"> in characters’ points of view such as </w:t>
            </w:r>
            <w:r w:rsidR="00955F25">
              <w:rPr>
                <w:rFonts w:ascii="Arial" w:hAnsi="Arial" w:cs="Arial"/>
              </w:rPr>
              <w:t>speak</w:t>
            </w:r>
            <w:r>
              <w:rPr>
                <w:rFonts w:ascii="Arial" w:hAnsi="Arial" w:cs="Arial"/>
              </w:rPr>
              <w:t>ing</w:t>
            </w:r>
            <w:r w:rsidR="00955F25">
              <w:rPr>
                <w:rFonts w:ascii="Arial" w:hAnsi="Arial" w:cs="Arial"/>
              </w:rPr>
              <w:t xml:space="preserve"> in a different voice for each character.</w:t>
            </w:r>
          </w:p>
          <w:p w:rsidR="00955F25" w:rsidRDefault="00955F25" w:rsidP="0016531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and contrast different versions of the same story.</w:t>
            </w:r>
          </w:p>
          <w:p w:rsidR="00E75360" w:rsidRPr="00E75360" w:rsidRDefault="00E75360" w:rsidP="00E7536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the meaning of unknown and multiple-meaning words and nuances, and demonstrate understanding of word relationships based on grade 2 reading and content.</w:t>
            </w:r>
          </w:p>
          <w:p w:rsidR="00955F25" w:rsidRPr="00E75360" w:rsidRDefault="00E41D92" w:rsidP="00E7536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55F25">
              <w:rPr>
                <w:rFonts w:ascii="Arial" w:hAnsi="Arial" w:cs="Arial"/>
              </w:rPr>
              <w:t>ngage in collaborative discussions</w:t>
            </w:r>
            <w:r w:rsidR="00E75360">
              <w:rPr>
                <w:rFonts w:ascii="Arial" w:hAnsi="Arial" w:cs="Arial"/>
              </w:rPr>
              <w:t xml:space="preserve"> </w:t>
            </w:r>
            <w:r w:rsidR="00223D0E">
              <w:rPr>
                <w:rFonts w:ascii="Arial" w:hAnsi="Arial" w:cs="Arial"/>
              </w:rPr>
              <w:t>using the vocabulary of literary genres.</w:t>
            </w:r>
          </w:p>
          <w:p w:rsidR="00165314" w:rsidRPr="009311B5" w:rsidRDefault="00165314" w:rsidP="009311B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25377">
              <w:rPr>
                <w:rFonts w:ascii="Arial" w:hAnsi="Arial" w:cs="Arial"/>
              </w:rPr>
              <w:t>Read grade level texts with purpose, accuracy, fluency, and comprehension.</w:t>
            </w:r>
          </w:p>
        </w:tc>
      </w:tr>
      <w:tr w:rsidR="00955F25" w:rsidRPr="003415E0" w:rsidTr="003D6597">
        <w:tc>
          <w:tcPr>
            <w:tcW w:w="2520" w:type="dxa"/>
            <w:shd w:val="clear" w:color="auto" w:fill="auto"/>
          </w:tcPr>
          <w:p w:rsidR="00955F25" w:rsidRPr="003415E0" w:rsidRDefault="00955F25" w:rsidP="003D6597">
            <w:pPr>
              <w:jc w:val="center"/>
              <w:rPr>
                <w:rFonts w:ascii="Arial" w:hAnsi="Arial" w:cs="Arial"/>
                <w:b/>
                <w:i/>
              </w:rPr>
            </w:pPr>
            <w:r w:rsidRPr="003415E0">
              <w:rPr>
                <w:rFonts w:ascii="Arial" w:hAnsi="Arial" w:cs="Arial"/>
                <w:b/>
                <w:i/>
              </w:rPr>
              <w:t>Related</w:t>
            </w:r>
          </w:p>
          <w:p w:rsidR="00955F25" w:rsidRPr="003415E0" w:rsidRDefault="005236D9" w:rsidP="003D659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Maine Learning Results</w:t>
            </w:r>
          </w:p>
        </w:tc>
        <w:tc>
          <w:tcPr>
            <w:tcW w:w="7740" w:type="dxa"/>
            <w:shd w:val="clear" w:color="auto" w:fill="auto"/>
          </w:tcPr>
          <w:p w:rsidR="00955F25" w:rsidRPr="003415E0" w:rsidRDefault="00955F25" w:rsidP="000B26A4">
            <w:pPr>
              <w:rPr>
                <w:rFonts w:ascii="Arial" w:hAnsi="Arial" w:cs="Arial"/>
                <w:u w:val="single"/>
              </w:rPr>
            </w:pPr>
            <w:r w:rsidRPr="003415E0">
              <w:rPr>
                <w:rFonts w:ascii="Arial" w:hAnsi="Arial" w:cs="Arial"/>
                <w:u w:val="single"/>
              </w:rPr>
              <w:t>Reading Literature—Grade 2</w:t>
            </w:r>
          </w:p>
          <w:p w:rsidR="00955F25" w:rsidRPr="003415E0" w:rsidRDefault="00955F25" w:rsidP="000B26A4">
            <w:pPr>
              <w:rPr>
                <w:rFonts w:ascii="Arial" w:hAnsi="Arial" w:cs="Arial"/>
                <w:u w:val="single"/>
              </w:rPr>
            </w:pPr>
          </w:p>
          <w:p w:rsidR="00955F25" w:rsidRPr="003415E0" w:rsidRDefault="00955F25" w:rsidP="003415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 xml:space="preserve">RL.2.1 Ask and answer such questions as who, what, where, when, why, and how to demonstrate understanding of key </w:t>
            </w:r>
            <w:r w:rsidRPr="003415E0">
              <w:rPr>
                <w:rFonts w:ascii="Arial" w:hAnsi="Arial" w:cs="Arial"/>
              </w:rPr>
              <w:lastRenderedPageBreak/>
              <w:t>details in a text.</w:t>
            </w:r>
          </w:p>
          <w:p w:rsidR="00955F25" w:rsidRPr="003415E0" w:rsidRDefault="00955F25" w:rsidP="003415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RL.2.2 Recount stories, including fables and folktales from diverse cultures, and determine their central message, lesson, or moral.</w:t>
            </w:r>
          </w:p>
          <w:p w:rsidR="00955F25" w:rsidRPr="003415E0" w:rsidRDefault="00955F25" w:rsidP="003415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RL.2.3 Describe how characters in a story respond to major events and challenges.</w:t>
            </w:r>
          </w:p>
          <w:p w:rsidR="00955F25" w:rsidRPr="003415E0" w:rsidRDefault="00955F25" w:rsidP="003415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RL.2.4 Describe how words and phrases (e.g., regular beats, alliteration, rhymes, repeated lines) supply rhythm and meaning in a story, poem, or song.</w:t>
            </w:r>
          </w:p>
          <w:p w:rsidR="00955F25" w:rsidRPr="003415E0" w:rsidRDefault="00955F25" w:rsidP="003415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RL.2.5 Describe the overall structure of a story, including describing how the beginning introduces the story and the ending concludes the action.</w:t>
            </w:r>
          </w:p>
          <w:p w:rsidR="00955F25" w:rsidRPr="003415E0" w:rsidRDefault="00955F25" w:rsidP="003415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 xml:space="preserve">RL.2.6 Acknowledge differences in the points of view of characters, including by speaking in a different voice for each character when reading dialogue aloud. </w:t>
            </w:r>
          </w:p>
          <w:p w:rsidR="00955F25" w:rsidRPr="003415E0" w:rsidRDefault="00955F25" w:rsidP="003415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RL.2.7 Use information gained from the illustrations and words in a print or digital text to demonstrate understanding of its characters, setting, or plot.</w:t>
            </w:r>
          </w:p>
          <w:p w:rsidR="00955F25" w:rsidRPr="003415E0" w:rsidRDefault="00955F25" w:rsidP="003415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RL.2.9 Compare and contrast two or more versions of the same story (e.g., Cinderella stories) by different authors or from different cultures.</w:t>
            </w:r>
          </w:p>
          <w:p w:rsidR="00955F25" w:rsidRPr="003415E0" w:rsidRDefault="00955F25" w:rsidP="000B26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RL.2.10 By the end of the year, read and comprehend literature, including stories and poetry, in the grades 2-3 text complexity band proficiently, with scaffolding as needed at the high end of the range.</w:t>
            </w:r>
          </w:p>
          <w:p w:rsidR="00955F25" w:rsidRPr="003415E0" w:rsidRDefault="00955F25" w:rsidP="000B26A4">
            <w:pPr>
              <w:rPr>
                <w:rFonts w:ascii="Arial" w:hAnsi="Arial" w:cs="Arial"/>
                <w:u w:val="single"/>
              </w:rPr>
            </w:pPr>
            <w:r w:rsidRPr="003415E0">
              <w:rPr>
                <w:rFonts w:ascii="Arial" w:hAnsi="Arial" w:cs="Arial"/>
                <w:u w:val="single"/>
              </w:rPr>
              <w:t>Reading Foundational Skills- Grade 2</w:t>
            </w:r>
          </w:p>
          <w:p w:rsidR="00955F25" w:rsidRPr="003415E0" w:rsidRDefault="00955F25" w:rsidP="000B26A4">
            <w:pPr>
              <w:rPr>
                <w:rFonts w:ascii="Arial" w:hAnsi="Arial" w:cs="Arial"/>
              </w:rPr>
            </w:pPr>
          </w:p>
          <w:p w:rsidR="00955F25" w:rsidRPr="003415E0" w:rsidRDefault="00955F25" w:rsidP="00D37C9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 xml:space="preserve">RF.2.4 Read with sufficient accuracy and fluency to support comprehension. </w:t>
            </w:r>
          </w:p>
          <w:p w:rsidR="00955F25" w:rsidRPr="003415E0" w:rsidRDefault="00955F25" w:rsidP="00D37C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Read on-level text with purpose and fluency to support comprehension.</w:t>
            </w:r>
          </w:p>
          <w:p w:rsidR="00955F25" w:rsidRPr="003415E0" w:rsidRDefault="00955F25" w:rsidP="00D37C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>Read on-level text orally with accuracy, appropriate rate, and expression on successive readings.</w:t>
            </w:r>
          </w:p>
          <w:p w:rsidR="00955F25" w:rsidRPr="003415E0" w:rsidRDefault="00955F25" w:rsidP="000B26A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415E0">
              <w:rPr>
                <w:rFonts w:ascii="Arial" w:hAnsi="Arial" w:cs="Arial"/>
              </w:rPr>
              <w:t xml:space="preserve">Use context to confirm or self-correct word recognition and understanding, rereading as necessary. </w:t>
            </w:r>
          </w:p>
          <w:p w:rsidR="00955F25" w:rsidRDefault="00955F25" w:rsidP="000B26A4">
            <w:pPr>
              <w:rPr>
                <w:rFonts w:ascii="Arial" w:hAnsi="Arial" w:cs="Arial"/>
                <w:u w:val="single"/>
              </w:rPr>
            </w:pPr>
            <w:r w:rsidRPr="003415E0">
              <w:rPr>
                <w:rFonts w:ascii="Arial" w:hAnsi="Arial" w:cs="Arial"/>
                <w:u w:val="single"/>
              </w:rPr>
              <w:t>Language—Grade 2</w:t>
            </w:r>
          </w:p>
          <w:p w:rsidR="00955F25" w:rsidRPr="003415E0" w:rsidRDefault="00955F25" w:rsidP="000B26A4">
            <w:pPr>
              <w:rPr>
                <w:rFonts w:ascii="Arial" w:hAnsi="Arial" w:cs="Arial"/>
                <w:u w:val="single"/>
              </w:rPr>
            </w:pPr>
          </w:p>
          <w:p w:rsidR="00955F25" w:rsidRPr="00CB4586" w:rsidRDefault="00955F25" w:rsidP="00CB458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B4586">
              <w:rPr>
                <w:rFonts w:ascii="Arial" w:hAnsi="Arial" w:cs="Arial"/>
              </w:rPr>
              <w:t>L.2.4 Determine or clarify the meaning of unknown and multiple-meaning words and phrases based on grade 2 reading and content, choosing flexibly from an array of strategies.</w:t>
            </w:r>
          </w:p>
          <w:p w:rsidR="00955F25" w:rsidRPr="00CB4586" w:rsidRDefault="00955F25" w:rsidP="00CB458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4586">
              <w:rPr>
                <w:rFonts w:ascii="Arial" w:hAnsi="Arial" w:cs="Arial"/>
              </w:rPr>
              <w:t>se sentence-level context as a clue to the meaning of a word or phrase.</w:t>
            </w:r>
          </w:p>
          <w:p w:rsidR="00955F25" w:rsidRDefault="00955F25" w:rsidP="000B26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B4586">
              <w:rPr>
                <w:rFonts w:ascii="Arial" w:hAnsi="Arial" w:cs="Arial"/>
              </w:rPr>
              <w:t>Determine the meaning of the new word formed when a known prefix is added to a known word (e.g., happy/unhappy, tell/retell).</w:t>
            </w:r>
          </w:p>
          <w:p w:rsidR="00955F25" w:rsidRDefault="00955F25" w:rsidP="000B26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B4586">
              <w:rPr>
                <w:rFonts w:ascii="Arial" w:hAnsi="Arial" w:cs="Arial"/>
              </w:rPr>
              <w:t xml:space="preserve">Use a known root word as a clue to the meaning of an </w:t>
            </w:r>
            <w:r w:rsidRPr="00CB4586">
              <w:rPr>
                <w:rFonts w:ascii="Arial" w:hAnsi="Arial" w:cs="Arial"/>
              </w:rPr>
              <w:lastRenderedPageBreak/>
              <w:t>unknown word with the same root (e.g., addition/additional).</w:t>
            </w:r>
          </w:p>
          <w:p w:rsidR="00955F25" w:rsidRDefault="00955F25" w:rsidP="000B26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B4586">
              <w:rPr>
                <w:rFonts w:ascii="Arial" w:hAnsi="Arial" w:cs="Arial"/>
              </w:rPr>
              <w:t xml:space="preserve"> Use knowledge of the meaning of individual words to predict the meaning of compound words (birdhouse, lighthouse, housefly, bookshelf, notebook, bookmark).</w:t>
            </w:r>
          </w:p>
          <w:p w:rsidR="00955F25" w:rsidRPr="00CB4586" w:rsidRDefault="00955F25" w:rsidP="000B26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B4586">
              <w:rPr>
                <w:rFonts w:ascii="Arial" w:hAnsi="Arial" w:cs="Arial"/>
              </w:rPr>
              <w:t>Use glossaries and beginning dictionaries, both print and digital, to determine or clarify the meaning of words and phrases.</w:t>
            </w:r>
          </w:p>
          <w:p w:rsidR="00955F25" w:rsidRPr="00A6130F" w:rsidRDefault="00955F25" w:rsidP="00A6130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6130F">
              <w:rPr>
                <w:rFonts w:ascii="Arial" w:hAnsi="Arial" w:cs="Arial"/>
              </w:rPr>
              <w:t>L.2.5 Demonstrate understandings of word relationships and nuances in word meanings.</w:t>
            </w:r>
          </w:p>
          <w:p w:rsidR="00955F25" w:rsidRPr="00893FF9" w:rsidRDefault="00955F25" w:rsidP="00893F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93FF9">
              <w:rPr>
                <w:rFonts w:ascii="Arial" w:hAnsi="Arial" w:cs="Arial"/>
              </w:rPr>
              <w:t>Identify real-life connections between words and their use (e.g. describe foods that are spicy or juicy).</w:t>
            </w:r>
          </w:p>
          <w:p w:rsidR="00955F25" w:rsidRPr="009311B5" w:rsidRDefault="00955F25" w:rsidP="009311B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93FF9">
              <w:rPr>
                <w:rFonts w:ascii="Arial" w:hAnsi="Arial" w:cs="Arial"/>
              </w:rPr>
              <w:t>Distinguish shades of meaning among closely related verbs (e.g., toss, throw, hurl) and closely related adjectives (e.g., thin, slender, skinny, scrawny).</w:t>
            </w:r>
          </w:p>
        </w:tc>
      </w:tr>
      <w:tr w:rsidR="00955F25" w:rsidTr="003D6597">
        <w:tc>
          <w:tcPr>
            <w:tcW w:w="2520" w:type="dxa"/>
            <w:shd w:val="clear" w:color="auto" w:fill="auto"/>
          </w:tcPr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Lessons</w:t>
            </w: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And</w:t>
            </w: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:rsidR="00955F25" w:rsidRPr="00426D3F" w:rsidRDefault="00955F25" w:rsidP="00BE7176">
            <w:pPr>
              <w:rPr>
                <w:rFonts w:ascii="Arial" w:hAnsi="Arial" w:cs="Arial"/>
                <w:i/>
              </w:rPr>
            </w:pPr>
          </w:p>
          <w:p w:rsidR="00955F25" w:rsidRPr="005236D9" w:rsidRDefault="00B81E58" w:rsidP="00B81E58">
            <w:pPr>
              <w:outlineLvl w:val="2"/>
              <w:rPr>
                <w:rFonts w:ascii="Arial" w:hAnsi="Arial" w:cs="Arial"/>
              </w:rPr>
            </w:pPr>
            <w:r w:rsidRPr="005236D9">
              <w:rPr>
                <w:rFonts w:ascii="Arial" w:hAnsi="Arial" w:cs="Arial"/>
              </w:rPr>
              <w:t>Compare and contrast various versions of the Three Little Pigs</w:t>
            </w:r>
          </w:p>
          <w:p w:rsidR="00B81E58" w:rsidRPr="005236D9" w:rsidRDefault="00B81E58" w:rsidP="00B81E58">
            <w:pPr>
              <w:outlineLvl w:val="2"/>
              <w:rPr>
                <w:rFonts w:ascii="Arial" w:hAnsi="Arial" w:cs="Arial"/>
              </w:rPr>
            </w:pPr>
            <w:r w:rsidRPr="005236D9">
              <w:rPr>
                <w:rFonts w:ascii="Arial" w:hAnsi="Arial" w:cs="Arial"/>
              </w:rPr>
              <w:t xml:space="preserve">Model story elements </w:t>
            </w:r>
          </w:p>
          <w:p w:rsidR="00B81E58" w:rsidRPr="005236D9" w:rsidRDefault="00B81E58" w:rsidP="00B81E58">
            <w:pPr>
              <w:outlineLvl w:val="2"/>
              <w:rPr>
                <w:rFonts w:ascii="Arial" w:hAnsi="Arial" w:cs="Arial"/>
              </w:rPr>
            </w:pPr>
            <w:r w:rsidRPr="005236D9">
              <w:rPr>
                <w:rFonts w:ascii="Arial" w:hAnsi="Arial" w:cs="Arial"/>
              </w:rPr>
              <w:t>Venn diagram comparing two versions of same story</w:t>
            </w:r>
          </w:p>
          <w:p w:rsidR="00B81E58" w:rsidRPr="005236D9" w:rsidRDefault="00B81E58" w:rsidP="00B81E58">
            <w:pPr>
              <w:outlineLvl w:val="2"/>
              <w:rPr>
                <w:rFonts w:ascii="Arial" w:hAnsi="Arial" w:cs="Arial"/>
              </w:rPr>
            </w:pPr>
            <w:r w:rsidRPr="005236D9">
              <w:rPr>
                <w:rFonts w:ascii="Arial" w:hAnsi="Arial" w:cs="Arial"/>
              </w:rPr>
              <w:t>Show different illustrations of same story,</w:t>
            </w:r>
          </w:p>
          <w:p w:rsidR="00B81E58" w:rsidRPr="005236D9" w:rsidRDefault="00B81E58" w:rsidP="00B81E58">
            <w:pPr>
              <w:outlineLvl w:val="2"/>
              <w:rPr>
                <w:rFonts w:ascii="Arial" w:hAnsi="Arial" w:cs="Arial"/>
              </w:rPr>
            </w:pPr>
            <w:r w:rsidRPr="005236D9">
              <w:rPr>
                <w:rFonts w:ascii="Arial" w:hAnsi="Arial" w:cs="Arial"/>
              </w:rPr>
              <w:t>Stretching sentences to add details</w:t>
            </w:r>
          </w:p>
          <w:p w:rsidR="00B81E58" w:rsidRPr="00522359" w:rsidRDefault="00B81E58" w:rsidP="00B81E58">
            <w:pPr>
              <w:outlineLvl w:val="2"/>
              <w:rPr>
                <w:rFonts w:ascii="Arial" w:hAnsi="Arial" w:cs="Arial"/>
                <w:b/>
              </w:rPr>
            </w:pPr>
            <w:r w:rsidRPr="005236D9">
              <w:rPr>
                <w:rFonts w:ascii="Arial" w:hAnsi="Arial" w:cs="Arial"/>
              </w:rPr>
              <w:t>Mentor texts to model author style</w:t>
            </w:r>
          </w:p>
        </w:tc>
      </w:tr>
      <w:tr w:rsidR="00955F25" w:rsidTr="003D6597">
        <w:tc>
          <w:tcPr>
            <w:tcW w:w="2520" w:type="dxa"/>
            <w:shd w:val="clear" w:color="auto" w:fill="auto"/>
          </w:tcPr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955F25" w:rsidRPr="003D6597" w:rsidRDefault="00955F25" w:rsidP="003D6597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955F25" w:rsidRDefault="00955F25" w:rsidP="00B81E5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Checklists, conferences, conversations</w:t>
            </w:r>
          </w:p>
          <w:p w:rsidR="00B81E58" w:rsidRDefault="00B81E58" w:rsidP="00B81E5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DRAII</w:t>
            </w:r>
          </w:p>
          <w:p w:rsidR="00B81E58" w:rsidRDefault="00B81E58" w:rsidP="00B81E5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observation</w:t>
            </w:r>
          </w:p>
          <w:p w:rsidR="00B81E58" w:rsidRPr="003D6597" w:rsidRDefault="00B81E58" w:rsidP="00B81E5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response journals</w:t>
            </w:r>
          </w:p>
        </w:tc>
      </w:tr>
      <w:tr w:rsidR="00955F25" w:rsidTr="003D6597">
        <w:tc>
          <w:tcPr>
            <w:tcW w:w="2520" w:type="dxa"/>
            <w:shd w:val="clear" w:color="auto" w:fill="auto"/>
          </w:tcPr>
          <w:p w:rsidR="00955F25" w:rsidRPr="003D6597" w:rsidRDefault="00955F25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D42EDC" w:rsidRDefault="00955F25" w:rsidP="005236D9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955F25" w:rsidRDefault="00955F25" w:rsidP="00D42EDC">
            <w:pPr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  <w:p w:rsidR="00D42EDC" w:rsidRPr="00D42EDC" w:rsidRDefault="00D42EDC" w:rsidP="00D42EDC">
            <w:pPr>
              <w:rPr>
                <w:rFonts w:ascii="Arial" w:hAnsi="Arial" w:cs="Arial"/>
                <w:b/>
                <w:i/>
              </w:rPr>
            </w:pPr>
          </w:p>
          <w:p w:rsidR="00D42EDC" w:rsidRPr="003D6597" w:rsidRDefault="00D42EDC" w:rsidP="00D42EDC">
            <w:pPr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B81E58" w:rsidRPr="005236D9" w:rsidRDefault="00B81E58" w:rsidP="00B81E58">
            <w:pPr>
              <w:numPr>
                <w:ilvl w:val="0"/>
                <w:numId w:val="6"/>
              </w:numPr>
              <w:rPr>
                <w:rFonts w:ascii="Arial" w:hAnsi="Arial" w:cs="Arial"/>
                <w:i/>
              </w:rPr>
            </w:pPr>
            <w:r w:rsidRPr="005236D9">
              <w:rPr>
                <w:rFonts w:ascii="Arial" w:hAnsi="Arial" w:cs="Arial"/>
                <w:u w:val="single"/>
              </w:rPr>
              <w:t>Teaching lessons on opinion, use</w:t>
            </w:r>
            <w:r w:rsidRPr="005236D9">
              <w:rPr>
                <w:rFonts w:ascii="Arial" w:hAnsi="Arial" w:cs="Arial"/>
                <w:i/>
              </w:rPr>
              <w:t>:</w:t>
            </w:r>
          </w:p>
          <w:p w:rsidR="00B81E58" w:rsidRPr="005236D9" w:rsidRDefault="002A2D23" w:rsidP="00B81E58">
            <w:pPr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</w:pPr>
            <w:hyperlink r:id="rId8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3"/>
                  <w:szCs w:val="23"/>
                </w:rPr>
                <w:t>Duck! Rabbit!</w:t>
              </w:r>
            </w:hyperlink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by </w:t>
            </w:r>
            <w:hyperlink r:id="rId9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2"/>
                  <w:szCs w:val="22"/>
                </w:rPr>
                <w:t>Amy Krouse Rosenthal</w:t>
              </w:r>
            </w:hyperlink>
            <w:r w:rsidR="00B81E58"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 and </w:t>
            </w:r>
            <w:hyperlink r:id="rId10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2"/>
                  <w:szCs w:val="22"/>
                </w:rPr>
                <w:t>Tom Lichtenheld</w:t>
              </w:r>
            </w:hyperlink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  <w:t>(Mar 11, 2009)</w:t>
            </w:r>
          </w:p>
          <w:p w:rsidR="00B81E58" w:rsidRPr="005236D9" w:rsidRDefault="00B81E58" w:rsidP="00B81E58">
            <w:pPr>
              <w:ind w:left="360"/>
              <w:rPr>
                <w:rFonts w:ascii="Arial" w:hAnsi="Arial" w:cs="Arial"/>
                <w:i/>
              </w:rPr>
            </w:pPr>
          </w:p>
          <w:p w:rsidR="00B81E58" w:rsidRPr="005236D9" w:rsidRDefault="002A2D23" w:rsidP="00B81E58">
            <w:pPr>
              <w:ind w:left="360"/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</w:pPr>
            <w:hyperlink r:id="rId11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3"/>
                  <w:szCs w:val="23"/>
                </w:rPr>
                <w:t>Should We Have Pets?: A Persuasive Text</w:t>
              </w:r>
            </w:hyperlink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by </w:t>
            </w:r>
            <w:hyperlink r:id="rId12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2"/>
                  <w:szCs w:val="22"/>
                </w:rPr>
                <w:t>Sylvia Lollis</w:t>
              </w:r>
            </w:hyperlink>
            <w:r w:rsidR="00B81E58"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 and Joyce W. Hogan</w:t>
            </w:r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  <w:t>(Aug 2002)</w:t>
            </w:r>
          </w:p>
          <w:p w:rsidR="00B81E58" w:rsidRPr="005236D9" w:rsidRDefault="00B81E58" w:rsidP="00B81E58">
            <w:pPr>
              <w:ind w:left="360"/>
              <w:rPr>
                <w:rFonts w:ascii="Arial" w:hAnsi="Arial" w:cs="Arial"/>
                <w:i/>
              </w:rPr>
            </w:pPr>
          </w:p>
          <w:p w:rsidR="00B81E58" w:rsidRPr="005236D9" w:rsidRDefault="002A2D23" w:rsidP="00B81E58">
            <w:pPr>
              <w:ind w:left="360"/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</w:pPr>
            <w:hyperlink r:id="rId13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3"/>
                  <w:szCs w:val="23"/>
                </w:rPr>
                <w:t>Earrings! (Aladdin Picture Books)</w:t>
              </w:r>
            </w:hyperlink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by </w:t>
            </w:r>
            <w:hyperlink r:id="rId14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2"/>
                  <w:szCs w:val="22"/>
                </w:rPr>
                <w:t>Judith Viorst</w:t>
              </w:r>
            </w:hyperlink>
            <w:r w:rsidR="00B81E58"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 and Nola Langner Malone</w:t>
            </w:r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  <w:t>(Sep 30, 1993)</w:t>
            </w:r>
          </w:p>
          <w:p w:rsidR="00B81E58" w:rsidRPr="005236D9" w:rsidRDefault="00B81E58" w:rsidP="00B81E58">
            <w:pPr>
              <w:rPr>
                <w:rFonts w:ascii="Arial" w:hAnsi="Arial" w:cs="Arial"/>
                <w:i/>
              </w:rPr>
            </w:pPr>
          </w:p>
          <w:p w:rsidR="00B81E58" w:rsidRPr="005236D9" w:rsidRDefault="00B81E58" w:rsidP="00B81E58">
            <w:pPr>
              <w:rPr>
                <w:rFonts w:ascii="Arial" w:hAnsi="Arial" w:cs="Arial"/>
                <w:i/>
              </w:rPr>
            </w:pPr>
          </w:p>
          <w:p w:rsidR="00B81E58" w:rsidRPr="005236D9" w:rsidRDefault="00B81E58" w:rsidP="00B81E58">
            <w:pPr>
              <w:numPr>
                <w:ilvl w:val="0"/>
                <w:numId w:val="6"/>
              </w:numPr>
              <w:rPr>
                <w:rFonts w:ascii="Arial" w:hAnsi="Arial" w:cs="Arial"/>
                <w:u w:val="single"/>
              </w:rPr>
            </w:pPr>
            <w:r w:rsidRPr="005236D9">
              <w:rPr>
                <w:rFonts w:ascii="Arial" w:hAnsi="Arial" w:cs="Arial"/>
                <w:u w:val="single"/>
              </w:rPr>
              <w:t>Teaching lessons on point of view, use:</w:t>
            </w:r>
          </w:p>
          <w:p w:rsidR="00B81E58" w:rsidRPr="005236D9" w:rsidRDefault="00B81E58" w:rsidP="00B81E58">
            <w:pPr>
              <w:ind w:left="360"/>
              <w:rPr>
                <w:rFonts w:ascii="Arial" w:hAnsi="Arial" w:cs="Arial"/>
                <w:i/>
                <w:u w:val="single"/>
              </w:rPr>
            </w:pPr>
          </w:p>
          <w:p w:rsidR="00B81E58" w:rsidRPr="005236D9" w:rsidRDefault="002A2D23" w:rsidP="00B81E58">
            <w:pPr>
              <w:ind w:left="360"/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</w:pPr>
            <w:hyperlink r:id="rId15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3"/>
                  <w:szCs w:val="23"/>
                </w:rPr>
                <w:t>Two Bad Ants</w:t>
              </w:r>
            </w:hyperlink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by </w:t>
            </w:r>
            <w:hyperlink r:id="rId16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2"/>
                  <w:szCs w:val="22"/>
                </w:rPr>
                <w:t>Chris Van Allsburg</w:t>
              </w:r>
            </w:hyperlink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  <w:t>(Oct 24, 1988)</w:t>
            </w:r>
          </w:p>
          <w:p w:rsidR="00B81E58" w:rsidRPr="005236D9" w:rsidRDefault="00B81E58" w:rsidP="00B81E58">
            <w:pPr>
              <w:ind w:left="360"/>
              <w:rPr>
                <w:rFonts w:ascii="Arial" w:hAnsi="Arial" w:cs="Arial"/>
                <w:i/>
              </w:rPr>
            </w:pPr>
          </w:p>
          <w:p w:rsidR="00B81E58" w:rsidRPr="005236D9" w:rsidRDefault="00B81E58" w:rsidP="00B81E58">
            <w:pPr>
              <w:pStyle w:val="Heading3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5236D9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    </w:t>
            </w:r>
            <w:hyperlink r:id="rId17" w:history="1">
              <w:r w:rsidRPr="005236D9">
                <w:rPr>
                  <w:rStyle w:val="Hyperlink"/>
                  <w:rFonts w:ascii="Arial" w:hAnsi="Arial" w:cs="Arial"/>
                  <w:b w:val="0"/>
                  <w:bCs w:val="0"/>
                  <w:i/>
                  <w:color w:val="auto"/>
                  <w:sz w:val="23"/>
                  <w:szCs w:val="23"/>
                </w:rPr>
                <w:t>Hey, Little Ant</w:t>
              </w:r>
            </w:hyperlink>
            <w:r w:rsidRPr="005236D9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5236D9">
              <w:rPr>
                <w:rStyle w:val="ptbrand5"/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by </w:t>
            </w:r>
            <w:hyperlink r:id="rId18" w:history="1">
              <w:r w:rsidRPr="005236D9">
                <w:rPr>
                  <w:rStyle w:val="Hyperlink"/>
                  <w:rFonts w:ascii="Arial" w:hAnsi="Arial" w:cs="Arial"/>
                  <w:b w:val="0"/>
                  <w:bCs w:val="0"/>
                  <w:i/>
                  <w:color w:val="auto"/>
                  <w:sz w:val="22"/>
                  <w:szCs w:val="22"/>
                </w:rPr>
                <w:t>Phillip M. Hoose</w:t>
              </w:r>
            </w:hyperlink>
            <w:r w:rsidRPr="005236D9">
              <w:rPr>
                <w:rStyle w:val="ptbrand5"/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, Hannah Hoose and Debbie Tilley</w:t>
            </w:r>
            <w:r w:rsidRPr="005236D9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5236D9">
              <w:rPr>
                <w:rStyle w:val="bindingandrelease"/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(Jul 1, 1998</w:t>
            </w:r>
          </w:p>
          <w:p w:rsidR="00B81E58" w:rsidRPr="005236D9" w:rsidRDefault="00B81E58" w:rsidP="00B81E58">
            <w:pPr>
              <w:ind w:left="360"/>
              <w:rPr>
                <w:rFonts w:ascii="Arial" w:hAnsi="Arial" w:cs="Arial"/>
                <w:i/>
              </w:rPr>
            </w:pPr>
            <w:r w:rsidRPr="005236D9">
              <w:rPr>
                <w:rFonts w:ascii="Arial" w:hAnsi="Arial" w:cs="Arial"/>
                <w:i/>
              </w:rPr>
              <w:t xml:space="preserve"> </w:t>
            </w:r>
            <w:hyperlink r:id="rId19" w:history="1">
              <w:r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3"/>
                  <w:szCs w:val="23"/>
                </w:rPr>
                <w:t>Follow Follow: A Book of Reverso Poems</w:t>
              </w:r>
            </w:hyperlink>
            <w:r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by </w:t>
            </w:r>
            <w:hyperlink r:id="rId20" w:history="1">
              <w:r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2"/>
                  <w:szCs w:val="22"/>
                </w:rPr>
                <w:t>Marilyn Singer</w:t>
              </w:r>
            </w:hyperlink>
            <w:r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 and Josee Masse</w:t>
            </w:r>
            <w:r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5236D9"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  <w:t>(Feb 7, 2013</w:t>
            </w:r>
            <w:r w:rsidRPr="005236D9">
              <w:rPr>
                <w:rFonts w:ascii="Arial" w:hAnsi="Arial" w:cs="Arial"/>
                <w:i/>
              </w:rPr>
              <w:t xml:space="preserve"> </w:t>
            </w:r>
          </w:p>
          <w:p w:rsidR="00B81E58" w:rsidRPr="005236D9" w:rsidRDefault="00B81E58" w:rsidP="00B81E58">
            <w:pPr>
              <w:ind w:left="360"/>
              <w:rPr>
                <w:rFonts w:ascii="Arial" w:hAnsi="Arial" w:cs="Arial"/>
                <w:i/>
              </w:rPr>
            </w:pPr>
          </w:p>
          <w:p w:rsidR="00B81E58" w:rsidRPr="005236D9" w:rsidRDefault="00B81E58" w:rsidP="00B81E58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u w:val="single"/>
              </w:rPr>
            </w:pPr>
            <w:bookmarkStart w:id="0" w:name="_GoBack"/>
            <w:r w:rsidRPr="005236D9">
              <w:rPr>
                <w:rFonts w:ascii="Arial" w:hAnsi="Arial" w:cs="Arial"/>
                <w:u w:val="single"/>
              </w:rPr>
              <w:t>Teaching lesson on persuasive writing, use</w:t>
            </w:r>
            <w:bookmarkEnd w:id="0"/>
            <w:r w:rsidRPr="005236D9">
              <w:rPr>
                <w:rFonts w:ascii="Arial" w:hAnsi="Arial" w:cs="Arial"/>
                <w:i/>
                <w:u w:val="single"/>
              </w:rPr>
              <w:t>:</w:t>
            </w:r>
          </w:p>
          <w:p w:rsidR="00B81E58" w:rsidRPr="005236D9" w:rsidRDefault="00B81E58" w:rsidP="00B81E58">
            <w:pPr>
              <w:ind w:left="360"/>
              <w:rPr>
                <w:rFonts w:ascii="Arial" w:hAnsi="Arial" w:cs="Arial"/>
                <w:i/>
                <w:u w:val="single"/>
              </w:rPr>
            </w:pPr>
          </w:p>
          <w:p w:rsidR="00B81E58" w:rsidRPr="005236D9" w:rsidRDefault="002A2D23" w:rsidP="00B81E58">
            <w:pPr>
              <w:ind w:left="360"/>
              <w:rPr>
                <w:rFonts w:ascii="Arial" w:hAnsi="Arial" w:cs="Arial"/>
                <w:i/>
              </w:rPr>
            </w:pPr>
            <w:hyperlink r:id="rId21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3"/>
                  <w:szCs w:val="23"/>
                </w:rPr>
                <w:t>Click, Clack, Moo: Cows That Type</w:t>
              </w:r>
            </w:hyperlink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 xml:space="preserve">by </w:t>
            </w:r>
            <w:hyperlink r:id="rId22" w:history="1">
              <w:r w:rsidR="00B81E58" w:rsidRPr="005236D9">
                <w:rPr>
                  <w:rStyle w:val="Hyperlink"/>
                  <w:rFonts w:ascii="Arial" w:hAnsi="Arial" w:cs="Arial"/>
                  <w:bCs/>
                  <w:i/>
                  <w:color w:val="auto"/>
                  <w:sz w:val="22"/>
                  <w:szCs w:val="22"/>
                </w:rPr>
                <w:t>Doreen Cronin</w:t>
              </w:r>
            </w:hyperlink>
            <w:r w:rsidR="00B81E58" w:rsidRPr="005236D9">
              <w:rPr>
                <w:rStyle w:val="ptbrand5"/>
                <w:rFonts w:ascii="Arial" w:hAnsi="Arial" w:cs="Arial"/>
                <w:bCs/>
                <w:i/>
                <w:sz w:val="22"/>
                <w:szCs w:val="22"/>
              </w:rPr>
              <w:t>, Betsy Lewin and Randy Travis</w:t>
            </w:r>
            <w:r w:rsidR="00B81E58" w:rsidRPr="005236D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B81E58" w:rsidRPr="005236D9">
              <w:rPr>
                <w:rStyle w:val="bindingandrelease"/>
                <w:rFonts w:ascii="Arial" w:hAnsi="Arial" w:cs="Arial"/>
                <w:bCs/>
                <w:i/>
                <w:sz w:val="22"/>
                <w:szCs w:val="22"/>
              </w:rPr>
              <w:t>(Oct 4, 2011)</w:t>
            </w:r>
          </w:p>
          <w:p w:rsidR="00B81E58" w:rsidRPr="005236D9" w:rsidRDefault="00B81E58" w:rsidP="00B81E58">
            <w:pPr>
              <w:ind w:left="360"/>
              <w:rPr>
                <w:rFonts w:ascii="Arial" w:hAnsi="Arial" w:cs="Arial"/>
                <w:i/>
              </w:rPr>
            </w:pPr>
          </w:p>
          <w:p w:rsidR="00B81E58" w:rsidRPr="005236D9" w:rsidRDefault="00B81E58" w:rsidP="00B81E58">
            <w:pPr>
              <w:outlineLvl w:val="2"/>
              <w:rPr>
                <w:rFonts w:ascii="Arial" w:hAnsi="Arial" w:cs="Arial"/>
                <w:i/>
                <w:sz w:val="22"/>
                <w:szCs w:val="22"/>
              </w:rPr>
            </w:pPr>
            <w:r w:rsidRPr="005236D9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hyperlink r:id="rId23" w:history="1">
              <w:r w:rsidRPr="005236D9">
                <w:rPr>
                  <w:rFonts w:ascii="Arial" w:hAnsi="Arial" w:cs="Arial"/>
                  <w:i/>
                  <w:sz w:val="23"/>
                  <w:szCs w:val="23"/>
                  <w:u w:val="single"/>
                </w:rPr>
                <w:t>Wilfrid Gordon McDonald Partridge</w:t>
              </w:r>
            </w:hyperlink>
            <w:r w:rsidRPr="005236D9">
              <w:rPr>
                <w:rFonts w:ascii="Arial" w:hAnsi="Arial" w:cs="Arial"/>
                <w:i/>
                <w:sz w:val="22"/>
                <w:szCs w:val="22"/>
              </w:rPr>
              <w:t xml:space="preserve"> by </w:t>
            </w:r>
            <w:hyperlink r:id="rId24" w:history="1">
              <w:r w:rsidRPr="005236D9">
                <w:rPr>
                  <w:rFonts w:ascii="Arial" w:hAnsi="Arial" w:cs="Arial"/>
                  <w:i/>
                  <w:sz w:val="22"/>
                  <w:szCs w:val="22"/>
                  <w:u w:val="single"/>
                </w:rPr>
                <w:t>Mem Fox</w:t>
              </w:r>
            </w:hyperlink>
            <w:r w:rsidRPr="005236D9">
              <w:rPr>
                <w:rFonts w:ascii="Arial" w:hAnsi="Arial" w:cs="Arial"/>
                <w:i/>
                <w:sz w:val="22"/>
                <w:szCs w:val="22"/>
              </w:rPr>
              <w:t xml:space="preserve"> and Julie Vivas (Sep     1989) </w:t>
            </w:r>
          </w:p>
          <w:p w:rsidR="00B81E58" w:rsidRPr="005236D9" w:rsidRDefault="00B81E58" w:rsidP="00B81E58">
            <w:pPr>
              <w:outlineLvl w:val="2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81E58" w:rsidRPr="005236D9" w:rsidRDefault="00B81E58" w:rsidP="00B81E58">
            <w:pPr>
              <w:outlineLvl w:val="2"/>
              <w:rPr>
                <w:rStyle w:val="med15"/>
                <w:rFonts w:ascii="Arial" w:hAnsi="Arial" w:cs="Arial"/>
                <w:i/>
                <w:sz w:val="22"/>
                <w:szCs w:val="22"/>
              </w:rPr>
            </w:pPr>
            <w:r w:rsidRPr="005236D9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  <w:hyperlink r:id="rId25" w:history="1">
              <w:r w:rsidRPr="005236D9">
                <w:rPr>
                  <w:rStyle w:val="lrg61"/>
                  <w:rFonts w:ascii="Arial" w:hAnsi="Arial" w:cs="Arial"/>
                  <w:i/>
                  <w:sz w:val="22"/>
                  <w:szCs w:val="22"/>
                  <w:u w:val="single"/>
                </w:rPr>
                <w:t>Why Should I Save Water?</w:t>
              </w:r>
            </w:hyperlink>
            <w:r w:rsidRPr="005236D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236D9">
              <w:rPr>
                <w:rStyle w:val="med15"/>
                <w:rFonts w:ascii="Arial" w:hAnsi="Arial" w:cs="Arial"/>
                <w:i/>
                <w:sz w:val="22"/>
                <w:szCs w:val="22"/>
              </w:rPr>
              <w:t xml:space="preserve">by </w:t>
            </w:r>
            <w:hyperlink r:id="rId26" w:history="1">
              <w:r w:rsidRPr="005236D9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</w:rPr>
                <w:t>Jen Green</w:t>
              </w:r>
            </w:hyperlink>
            <w:r w:rsidRPr="005236D9">
              <w:rPr>
                <w:rStyle w:val="med15"/>
                <w:rFonts w:ascii="Arial" w:hAnsi="Arial" w:cs="Arial"/>
                <w:i/>
                <w:sz w:val="22"/>
                <w:szCs w:val="22"/>
              </w:rPr>
              <w:t xml:space="preserve"> and Mike Gordon (Feb 1, 2005)</w:t>
            </w:r>
          </w:p>
          <w:p w:rsidR="00B81E58" w:rsidRPr="005236D9" w:rsidRDefault="00B81E58" w:rsidP="00B81E58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:rsidR="00B81E58" w:rsidRPr="005236D9" w:rsidRDefault="00B81E58" w:rsidP="00B81E58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236D9">
              <w:rPr>
                <w:rFonts w:ascii="Arial" w:hAnsi="Arial" w:cs="Arial"/>
                <w:sz w:val="22"/>
                <w:szCs w:val="22"/>
              </w:rPr>
              <w:t xml:space="preserve">     Dr. Seuss books</w:t>
            </w:r>
          </w:p>
          <w:p w:rsidR="00955F25" w:rsidRPr="005236D9" w:rsidRDefault="00955F25" w:rsidP="003D6597">
            <w:pPr>
              <w:numPr>
                <w:ilvl w:val="0"/>
                <w:numId w:val="6"/>
              </w:numPr>
              <w:rPr>
                <w:rFonts w:ascii="Arial" w:hAnsi="Arial" w:cs="Arial"/>
                <w:u w:val="single"/>
              </w:rPr>
            </w:pPr>
            <w:r w:rsidRPr="005236D9">
              <w:rPr>
                <w:rFonts w:ascii="Arial" w:hAnsi="Arial" w:cs="Arial"/>
                <w:u w:val="single"/>
              </w:rPr>
              <w:t>Publications:</w:t>
            </w:r>
          </w:p>
          <w:p w:rsidR="00955F25" w:rsidRPr="005236D9" w:rsidRDefault="00955F25" w:rsidP="005A25FE">
            <w:pPr>
              <w:ind w:left="360"/>
              <w:rPr>
                <w:rFonts w:ascii="Arial" w:hAnsi="Arial" w:cs="Arial"/>
                <w:u w:val="single"/>
              </w:rPr>
            </w:pPr>
          </w:p>
          <w:p w:rsidR="00955F25" w:rsidRPr="005236D9" w:rsidRDefault="00955F25" w:rsidP="005A25FE">
            <w:pPr>
              <w:ind w:left="360"/>
              <w:rPr>
                <w:rFonts w:ascii="Arial" w:hAnsi="Arial" w:cs="Arial"/>
              </w:rPr>
            </w:pPr>
            <w:r w:rsidRPr="005236D9">
              <w:rPr>
                <w:rFonts w:ascii="Arial" w:hAnsi="Arial" w:cs="Arial"/>
              </w:rPr>
              <w:t>Teacher resources:</w:t>
            </w:r>
          </w:p>
          <w:p w:rsidR="00955F25" w:rsidRPr="005236D9" w:rsidRDefault="00955F25" w:rsidP="005A25FE">
            <w:pPr>
              <w:ind w:left="360"/>
              <w:rPr>
                <w:rFonts w:ascii="Arial" w:hAnsi="Arial" w:cs="Arial"/>
              </w:rPr>
            </w:pPr>
          </w:p>
          <w:p w:rsidR="00955F25" w:rsidRPr="005236D9" w:rsidRDefault="002A2D23" w:rsidP="005A25FE">
            <w:pPr>
              <w:ind w:left="360"/>
              <w:rPr>
                <w:rFonts w:ascii="Arial" w:hAnsi="Arial" w:cs="Arial"/>
              </w:rPr>
            </w:pPr>
            <w:hyperlink r:id="rId27" w:history="1">
              <w:r w:rsidR="00955F25" w:rsidRPr="005236D9">
                <w:rPr>
                  <w:rStyle w:val="Hyperlink"/>
                  <w:rFonts w:ascii="Arial" w:hAnsi="Arial" w:cs="Arial"/>
                  <w:bCs/>
                  <w:color w:val="auto"/>
                  <w:sz w:val="23"/>
                  <w:szCs w:val="23"/>
                </w:rPr>
                <w:t>Month-by-Month Trait-Based Writing Instruction: Ready-to-Use Lessons and Strategies for Weaving Morning Messages...</w:t>
              </w:r>
            </w:hyperlink>
            <w:r w:rsidR="00955F25" w:rsidRPr="005236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5F25" w:rsidRPr="005236D9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>by Maria Walther and Katherine Phillips</w:t>
            </w:r>
            <w:r w:rsidR="00955F25" w:rsidRPr="005236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5F25" w:rsidRPr="005236D9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(Jun 1, 2009)</w:t>
            </w:r>
          </w:p>
          <w:p w:rsidR="00955F25" w:rsidRPr="005236D9" w:rsidRDefault="00955F25" w:rsidP="005A25FE">
            <w:pPr>
              <w:ind w:left="360"/>
              <w:rPr>
                <w:rFonts w:ascii="Arial" w:hAnsi="Arial" w:cs="Arial"/>
                <w:i/>
              </w:rPr>
            </w:pPr>
          </w:p>
          <w:p w:rsidR="00955F25" w:rsidRPr="005236D9" w:rsidRDefault="002A2D23" w:rsidP="005A25FE">
            <w:pPr>
              <w:ind w:left="360"/>
              <w:rPr>
                <w:rFonts w:ascii="Arial" w:hAnsi="Arial" w:cs="Arial"/>
                <w:i/>
              </w:rPr>
            </w:pPr>
            <w:hyperlink r:id="rId28" w:history="1">
              <w:r w:rsidR="00955F25" w:rsidRPr="005236D9">
                <w:rPr>
                  <w:rStyle w:val="Hyperlink"/>
                  <w:rFonts w:ascii="Arial" w:hAnsi="Arial" w:cs="Arial"/>
                  <w:bCs/>
                  <w:color w:val="auto"/>
                  <w:sz w:val="23"/>
                  <w:szCs w:val="23"/>
                </w:rPr>
                <w:t>Using Picture Books to Teach Writing With the Traits: K-2: An Annotated Bibliography of More Than 150 Mentor Texts...</w:t>
              </w:r>
            </w:hyperlink>
            <w:r w:rsidR="00955F25" w:rsidRPr="005236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5F25" w:rsidRPr="005236D9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by </w:t>
            </w:r>
            <w:hyperlink r:id="rId29" w:history="1">
              <w:r w:rsidR="00955F25" w:rsidRPr="005236D9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Ruth Culham</w:t>
              </w:r>
            </w:hyperlink>
            <w:r w:rsidR="00955F25" w:rsidRPr="005236D9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hyperlink r:id="rId30" w:history="1">
              <w:r w:rsidR="00955F25" w:rsidRPr="005236D9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Raymond Coutu</w:t>
              </w:r>
            </w:hyperlink>
            <w:r w:rsidR="00955F25" w:rsidRPr="005236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5F25" w:rsidRPr="005236D9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(May 1, 2008)</w:t>
            </w:r>
          </w:p>
          <w:p w:rsidR="00955F25" w:rsidRPr="005236D9" w:rsidRDefault="00955F25" w:rsidP="005236D9">
            <w:pPr>
              <w:ind w:left="1080"/>
              <w:rPr>
                <w:rFonts w:ascii="Arial" w:hAnsi="Arial" w:cs="Arial"/>
              </w:rPr>
            </w:pPr>
          </w:p>
          <w:p w:rsidR="00955F25" w:rsidRPr="005236D9" w:rsidRDefault="00955F25" w:rsidP="005236D9">
            <w:pPr>
              <w:ind w:left="360"/>
              <w:rPr>
                <w:rFonts w:ascii="Arial" w:hAnsi="Arial" w:cs="Arial"/>
                <w:u w:val="single"/>
              </w:rPr>
            </w:pPr>
            <w:r w:rsidRPr="005236D9">
              <w:rPr>
                <w:rFonts w:ascii="Arial" w:hAnsi="Arial" w:cs="Arial"/>
                <w:u w:val="single"/>
              </w:rPr>
              <w:t>:</w:t>
            </w:r>
          </w:p>
          <w:p w:rsidR="00955F25" w:rsidRPr="003D6597" w:rsidRDefault="00955F25" w:rsidP="00655918">
            <w:pPr>
              <w:ind w:left="1080"/>
              <w:rPr>
                <w:rFonts w:ascii="Arial" w:hAnsi="Arial" w:cs="Arial"/>
              </w:rPr>
            </w:pPr>
          </w:p>
        </w:tc>
      </w:tr>
    </w:tbl>
    <w:p w:rsidR="008D74D9" w:rsidRDefault="008D74D9"/>
    <w:sectPr w:rsidR="008D74D9" w:rsidSect="004C6DD2">
      <w:headerReference w:type="default" r:id="rId31"/>
      <w:footerReference w:type="even" r:id="rId32"/>
      <w:footerReference w:type="default" r:id="rId33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23" w:rsidRDefault="002A2D23">
      <w:r>
        <w:separator/>
      </w:r>
    </w:p>
  </w:endnote>
  <w:endnote w:type="continuationSeparator" w:id="0">
    <w:p w:rsidR="002A2D23" w:rsidRDefault="002A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73" w:rsidRDefault="00A86B73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6B73" w:rsidRDefault="00A86B73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73" w:rsidRDefault="00A86B73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6D9">
      <w:rPr>
        <w:rStyle w:val="PageNumber"/>
        <w:noProof/>
      </w:rPr>
      <w:t>4</w:t>
    </w:r>
    <w:r>
      <w:rPr>
        <w:rStyle w:val="PageNumber"/>
      </w:rPr>
      <w:fldChar w:fldCharType="end"/>
    </w:r>
  </w:p>
  <w:p w:rsidR="00A86B73" w:rsidRDefault="00A86B73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23" w:rsidRDefault="002A2D23">
      <w:r>
        <w:separator/>
      </w:r>
    </w:p>
  </w:footnote>
  <w:footnote w:type="continuationSeparator" w:id="0">
    <w:p w:rsidR="002A2D23" w:rsidRDefault="002A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9C" w:rsidRDefault="002F699C" w:rsidP="002F699C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2</w:t>
    </w:r>
  </w:p>
  <w:p w:rsidR="002F699C" w:rsidRDefault="002F699C" w:rsidP="002F699C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2F699C" w:rsidRDefault="002F699C" w:rsidP="002F699C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A86B73" w:rsidRPr="008D74D9" w:rsidRDefault="002F699C" w:rsidP="002F699C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4: Literature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B31"/>
    <w:multiLevelType w:val="hybridMultilevel"/>
    <w:tmpl w:val="F56CD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98D"/>
    <w:multiLevelType w:val="hybridMultilevel"/>
    <w:tmpl w:val="BEC2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E5628"/>
    <w:multiLevelType w:val="hybridMultilevel"/>
    <w:tmpl w:val="BBB007E6"/>
    <w:lvl w:ilvl="0" w:tplc="343EA14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3AC70CA"/>
    <w:multiLevelType w:val="hybridMultilevel"/>
    <w:tmpl w:val="62024722"/>
    <w:lvl w:ilvl="0" w:tplc="09F40EC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12BE0"/>
    <w:multiLevelType w:val="hybridMultilevel"/>
    <w:tmpl w:val="23C23CC6"/>
    <w:lvl w:ilvl="0" w:tplc="C08EAE74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278C6B5D"/>
    <w:multiLevelType w:val="hybridMultilevel"/>
    <w:tmpl w:val="BF5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D292E"/>
    <w:multiLevelType w:val="hybridMultilevel"/>
    <w:tmpl w:val="C75ED5EE"/>
    <w:lvl w:ilvl="0" w:tplc="D6E215C6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C55FA"/>
    <w:multiLevelType w:val="hybridMultilevel"/>
    <w:tmpl w:val="9AB6C618"/>
    <w:lvl w:ilvl="0" w:tplc="0CCE79A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6B449C9"/>
    <w:multiLevelType w:val="hybridMultilevel"/>
    <w:tmpl w:val="C62E6C5A"/>
    <w:lvl w:ilvl="0" w:tplc="E828D396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718F0"/>
    <w:multiLevelType w:val="hybridMultilevel"/>
    <w:tmpl w:val="F2DED2EC"/>
    <w:lvl w:ilvl="0" w:tplc="49FCC13E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4A450444"/>
    <w:multiLevelType w:val="hybridMultilevel"/>
    <w:tmpl w:val="26060006"/>
    <w:lvl w:ilvl="0" w:tplc="8568887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B8D3823"/>
    <w:multiLevelType w:val="hybridMultilevel"/>
    <w:tmpl w:val="DC565F66"/>
    <w:lvl w:ilvl="0" w:tplc="2C2CF9A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15A2C86"/>
    <w:multiLevelType w:val="hybridMultilevel"/>
    <w:tmpl w:val="92D0C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356AD"/>
    <w:multiLevelType w:val="hybridMultilevel"/>
    <w:tmpl w:val="41A6C798"/>
    <w:lvl w:ilvl="0" w:tplc="A7D8BCB6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5CF448B3"/>
    <w:multiLevelType w:val="hybridMultilevel"/>
    <w:tmpl w:val="A6045A6C"/>
    <w:lvl w:ilvl="0" w:tplc="9FFC12D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E17741C"/>
    <w:multiLevelType w:val="hybridMultilevel"/>
    <w:tmpl w:val="FFA2A696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6E76EA"/>
    <w:multiLevelType w:val="hybridMultilevel"/>
    <w:tmpl w:val="175EE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27D3C"/>
    <w:multiLevelType w:val="hybridMultilevel"/>
    <w:tmpl w:val="DC88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2299F"/>
    <w:multiLevelType w:val="hybridMultilevel"/>
    <w:tmpl w:val="72DCC818"/>
    <w:lvl w:ilvl="0" w:tplc="C36E0E9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8BA4D40"/>
    <w:multiLevelType w:val="hybridMultilevel"/>
    <w:tmpl w:val="B756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B0853"/>
    <w:multiLevelType w:val="hybridMultilevel"/>
    <w:tmpl w:val="755A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2"/>
  </w:num>
  <w:num w:numId="5">
    <w:abstractNumId w:val="5"/>
  </w:num>
  <w:num w:numId="6">
    <w:abstractNumId w:val="1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18"/>
  </w:num>
  <w:num w:numId="13">
    <w:abstractNumId w:val="22"/>
  </w:num>
  <w:num w:numId="14">
    <w:abstractNumId w:val="1"/>
  </w:num>
  <w:num w:numId="15">
    <w:abstractNumId w:val="7"/>
  </w:num>
  <w:num w:numId="16">
    <w:abstractNumId w:val="25"/>
  </w:num>
  <w:num w:numId="17">
    <w:abstractNumId w:val="23"/>
  </w:num>
  <w:num w:numId="18">
    <w:abstractNumId w:val="14"/>
  </w:num>
  <w:num w:numId="19">
    <w:abstractNumId w:val="6"/>
  </w:num>
  <w:num w:numId="20">
    <w:abstractNumId w:val="3"/>
  </w:num>
  <w:num w:numId="21">
    <w:abstractNumId w:val="0"/>
  </w:num>
  <w:num w:numId="22">
    <w:abstractNumId w:val="15"/>
  </w:num>
  <w:num w:numId="23">
    <w:abstractNumId w:val="10"/>
  </w:num>
  <w:num w:numId="24">
    <w:abstractNumId w:val="4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2"/>
    <w:rsid w:val="000525B6"/>
    <w:rsid w:val="0006463A"/>
    <w:rsid w:val="000A376D"/>
    <w:rsid w:val="000B26A4"/>
    <w:rsid w:val="000B2919"/>
    <w:rsid w:val="000B377B"/>
    <w:rsid w:val="000E3365"/>
    <w:rsid w:val="000F014D"/>
    <w:rsid w:val="00137F24"/>
    <w:rsid w:val="00147C07"/>
    <w:rsid w:val="001548B5"/>
    <w:rsid w:val="00165314"/>
    <w:rsid w:val="00196CA7"/>
    <w:rsid w:val="00197079"/>
    <w:rsid w:val="001A42C1"/>
    <w:rsid w:val="001B0BC9"/>
    <w:rsid w:val="001C71ED"/>
    <w:rsid w:val="001D6328"/>
    <w:rsid w:val="00223D0E"/>
    <w:rsid w:val="00224FC8"/>
    <w:rsid w:val="00226DD6"/>
    <w:rsid w:val="0024137D"/>
    <w:rsid w:val="00242237"/>
    <w:rsid w:val="00253113"/>
    <w:rsid w:val="002565D0"/>
    <w:rsid w:val="002A2D23"/>
    <w:rsid w:val="002B7AF9"/>
    <w:rsid w:val="002C2C6C"/>
    <w:rsid w:val="002E2669"/>
    <w:rsid w:val="002F699C"/>
    <w:rsid w:val="003027F5"/>
    <w:rsid w:val="00321146"/>
    <w:rsid w:val="003215D7"/>
    <w:rsid w:val="00325A0B"/>
    <w:rsid w:val="00326E00"/>
    <w:rsid w:val="00340DFC"/>
    <w:rsid w:val="003415E0"/>
    <w:rsid w:val="003940FC"/>
    <w:rsid w:val="003A5FDB"/>
    <w:rsid w:val="003C1289"/>
    <w:rsid w:val="003D6597"/>
    <w:rsid w:val="003E3FE9"/>
    <w:rsid w:val="003E5091"/>
    <w:rsid w:val="004106C7"/>
    <w:rsid w:val="004253BB"/>
    <w:rsid w:val="00426D3F"/>
    <w:rsid w:val="004553C7"/>
    <w:rsid w:val="00462C03"/>
    <w:rsid w:val="00485C72"/>
    <w:rsid w:val="004A0991"/>
    <w:rsid w:val="004A7C07"/>
    <w:rsid w:val="004B66D3"/>
    <w:rsid w:val="004C6DD2"/>
    <w:rsid w:val="004D2820"/>
    <w:rsid w:val="004D3E94"/>
    <w:rsid w:val="004D5FD1"/>
    <w:rsid w:val="004F3638"/>
    <w:rsid w:val="004F3B44"/>
    <w:rsid w:val="00516345"/>
    <w:rsid w:val="00516BE5"/>
    <w:rsid w:val="00522359"/>
    <w:rsid w:val="005236D9"/>
    <w:rsid w:val="005525E6"/>
    <w:rsid w:val="005A25FE"/>
    <w:rsid w:val="005B7770"/>
    <w:rsid w:val="005D51E8"/>
    <w:rsid w:val="005E71B7"/>
    <w:rsid w:val="005E7FAF"/>
    <w:rsid w:val="006277C4"/>
    <w:rsid w:val="006278BD"/>
    <w:rsid w:val="0063672E"/>
    <w:rsid w:val="00642796"/>
    <w:rsid w:val="00655918"/>
    <w:rsid w:val="006901E2"/>
    <w:rsid w:val="006927E5"/>
    <w:rsid w:val="006A513D"/>
    <w:rsid w:val="006A57FB"/>
    <w:rsid w:val="006B3329"/>
    <w:rsid w:val="006F2319"/>
    <w:rsid w:val="00705A33"/>
    <w:rsid w:val="007063CD"/>
    <w:rsid w:val="00722BC6"/>
    <w:rsid w:val="00737DEF"/>
    <w:rsid w:val="00744A0E"/>
    <w:rsid w:val="00753E9C"/>
    <w:rsid w:val="007677E2"/>
    <w:rsid w:val="007705CE"/>
    <w:rsid w:val="00772EAE"/>
    <w:rsid w:val="00791851"/>
    <w:rsid w:val="00792530"/>
    <w:rsid w:val="007A46AD"/>
    <w:rsid w:val="007C12C8"/>
    <w:rsid w:val="007E028F"/>
    <w:rsid w:val="007E495E"/>
    <w:rsid w:val="00814FCE"/>
    <w:rsid w:val="008451AB"/>
    <w:rsid w:val="00846BA2"/>
    <w:rsid w:val="008574EB"/>
    <w:rsid w:val="00870B03"/>
    <w:rsid w:val="008753AE"/>
    <w:rsid w:val="008813EC"/>
    <w:rsid w:val="00893FF9"/>
    <w:rsid w:val="008A049D"/>
    <w:rsid w:val="008B0C2D"/>
    <w:rsid w:val="008B6B87"/>
    <w:rsid w:val="008D74D9"/>
    <w:rsid w:val="00917422"/>
    <w:rsid w:val="009311B5"/>
    <w:rsid w:val="00940215"/>
    <w:rsid w:val="00943F1A"/>
    <w:rsid w:val="00955F25"/>
    <w:rsid w:val="00957255"/>
    <w:rsid w:val="00971197"/>
    <w:rsid w:val="00973F56"/>
    <w:rsid w:val="009A0190"/>
    <w:rsid w:val="009A4A8F"/>
    <w:rsid w:val="00A178EA"/>
    <w:rsid w:val="00A2207E"/>
    <w:rsid w:val="00A34379"/>
    <w:rsid w:val="00A35B91"/>
    <w:rsid w:val="00A41240"/>
    <w:rsid w:val="00A517AA"/>
    <w:rsid w:val="00A56AD4"/>
    <w:rsid w:val="00A6130F"/>
    <w:rsid w:val="00A7381B"/>
    <w:rsid w:val="00A76440"/>
    <w:rsid w:val="00A86B73"/>
    <w:rsid w:val="00AB2AA6"/>
    <w:rsid w:val="00AB76DC"/>
    <w:rsid w:val="00B068A9"/>
    <w:rsid w:val="00B11EF2"/>
    <w:rsid w:val="00B16DD4"/>
    <w:rsid w:val="00B214EE"/>
    <w:rsid w:val="00B427DB"/>
    <w:rsid w:val="00B81E58"/>
    <w:rsid w:val="00BA1754"/>
    <w:rsid w:val="00BB796F"/>
    <w:rsid w:val="00BE7176"/>
    <w:rsid w:val="00C01C11"/>
    <w:rsid w:val="00C1050B"/>
    <w:rsid w:val="00C165BF"/>
    <w:rsid w:val="00C25DA6"/>
    <w:rsid w:val="00C36481"/>
    <w:rsid w:val="00C4355C"/>
    <w:rsid w:val="00C67BE6"/>
    <w:rsid w:val="00C81481"/>
    <w:rsid w:val="00C90967"/>
    <w:rsid w:val="00CB2910"/>
    <w:rsid w:val="00CB4586"/>
    <w:rsid w:val="00CD1EF4"/>
    <w:rsid w:val="00CD38E5"/>
    <w:rsid w:val="00CD43DC"/>
    <w:rsid w:val="00D01539"/>
    <w:rsid w:val="00D20A08"/>
    <w:rsid w:val="00D37C9F"/>
    <w:rsid w:val="00D42EDC"/>
    <w:rsid w:val="00D4443C"/>
    <w:rsid w:val="00D55CC5"/>
    <w:rsid w:val="00D645A4"/>
    <w:rsid w:val="00DC342C"/>
    <w:rsid w:val="00DC7613"/>
    <w:rsid w:val="00E03175"/>
    <w:rsid w:val="00E20752"/>
    <w:rsid w:val="00E23E2D"/>
    <w:rsid w:val="00E41D92"/>
    <w:rsid w:val="00E503C0"/>
    <w:rsid w:val="00E50859"/>
    <w:rsid w:val="00E75360"/>
    <w:rsid w:val="00E878FE"/>
    <w:rsid w:val="00EC133F"/>
    <w:rsid w:val="00EF4578"/>
    <w:rsid w:val="00F34855"/>
    <w:rsid w:val="00FC3AD9"/>
    <w:rsid w:val="00FD66D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C13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6A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133F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C133F"/>
    <w:rPr>
      <w:color w:val="004B91"/>
      <w:u w:val="single"/>
    </w:rPr>
  </w:style>
  <w:style w:type="character" w:customStyle="1" w:styleId="ptbrand5">
    <w:name w:val="ptbrand5"/>
    <w:basedOn w:val="DefaultParagraphFont"/>
    <w:rsid w:val="00EC133F"/>
  </w:style>
  <w:style w:type="character" w:customStyle="1" w:styleId="bindingandrelease">
    <w:name w:val="bindingandrelease"/>
    <w:basedOn w:val="DefaultParagraphFont"/>
    <w:rsid w:val="00EC133F"/>
  </w:style>
  <w:style w:type="character" w:customStyle="1" w:styleId="med15">
    <w:name w:val="med15"/>
    <w:basedOn w:val="DefaultParagraphFont"/>
    <w:rsid w:val="00522359"/>
    <w:rPr>
      <w:sz w:val="29"/>
      <w:szCs w:val="29"/>
    </w:rPr>
  </w:style>
  <w:style w:type="character" w:customStyle="1" w:styleId="lrg61">
    <w:name w:val="lrg61"/>
    <w:basedOn w:val="DefaultParagraphFont"/>
    <w:rsid w:val="00522359"/>
    <w:rPr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2F6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C13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6A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133F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C133F"/>
    <w:rPr>
      <w:color w:val="004B91"/>
      <w:u w:val="single"/>
    </w:rPr>
  </w:style>
  <w:style w:type="character" w:customStyle="1" w:styleId="ptbrand5">
    <w:name w:val="ptbrand5"/>
    <w:basedOn w:val="DefaultParagraphFont"/>
    <w:rsid w:val="00EC133F"/>
  </w:style>
  <w:style w:type="character" w:customStyle="1" w:styleId="bindingandrelease">
    <w:name w:val="bindingandrelease"/>
    <w:basedOn w:val="DefaultParagraphFont"/>
    <w:rsid w:val="00EC133F"/>
  </w:style>
  <w:style w:type="character" w:customStyle="1" w:styleId="med15">
    <w:name w:val="med15"/>
    <w:basedOn w:val="DefaultParagraphFont"/>
    <w:rsid w:val="00522359"/>
    <w:rPr>
      <w:sz w:val="29"/>
      <w:szCs w:val="29"/>
    </w:rPr>
  </w:style>
  <w:style w:type="character" w:customStyle="1" w:styleId="lrg61">
    <w:name w:val="lrg61"/>
    <w:basedOn w:val="DefaultParagraphFont"/>
    <w:rsid w:val="00522359"/>
    <w:rPr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2F6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5271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335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6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53554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4524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54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4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uck-Rabbit-Amy-Krouse-Rosenthal/dp/0811868656/ref=sr_1_1?s=books&amp;ie=UTF8&amp;qid=1399316820&amp;sr=1-1&amp;keywords=duck+rabbit+by+amy+krouse+rosenthal" TargetMode="External"/><Relationship Id="rId13" Type="http://schemas.openxmlformats.org/officeDocument/2006/relationships/hyperlink" Target="http://www.amazon.com/Earrings-Aladdin-Picture-Judith-Viorst/dp/0689716699/ref=sr_1_1?s=books&amp;ie=UTF8&amp;qid=1399318405&amp;sr=1-1&amp;keywords=earrings+by+judith+viorst" TargetMode="External"/><Relationship Id="rId18" Type="http://schemas.openxmlformats.org/officeDocument/2006/relationships/hyperlink" Target="http://www.amazon.com/Phillip-M.-Hoose/e/B001H6ER3W/ref=sr_ntt_srch_lnk_1?qid=1399316942&amp;sr=1-1" TargetMode="External"/><Relationship Id="rId26" Type="http://schemas.openxmlformats.org/officeDocument/2006/relationships/hyperlink" Target="http://www.amazon.com/Jen-Green/e/B001I9QD26/ref=sr_ntt_srch_lnk_3?qid=1399317266&amp;sr=1-3-fkmr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Click-Clack-Moo-Cows-That/dp/1442433701/ref=sr_1_1?s=books&amp;ie=UTF8&amp;qid=1399317168&amp;sr=1-1&amp;keywords=click+clack+mo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mazon.com/Sylvia-Lollis/e/B001K891KQ/ref=sr_ntt_srch_lnk_1?qid=1399316753&amp;sr=1-1" TargetMode="External"/><Relationship Id="rId17" Type="http://schemas.openxmlformats.org/officeDocument/2006/relationships/hyperlink" Target="http://www.amazon.com/Hey-Little-Ant-Phillip-Hoose/dp/1883672546/ref=sr_1_1?s=books&amp;ie=UTF8&amp;qid=1399316943&amp;sr=1-1&amp;keywords=hey+little+ant+by+phillip+and+hannah+house" TargetMode="External"/><Relationship Id="rId25" Type="http://schemas.openxmlformats.org/officeDocument/2006/relationships/hyperlink" Target="http://www.amazon.com/Why-Should-I-Save-Water/dp/0764131575/ref=sr_1_fkmr0_3?s=books&amp;ie=UTF8&amp;qid=1399317266&amp;sr=1-3-fkmr0&amp;keywords=why+should+I+recylce%3F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amazon.com/Chris-Van-Allsburg/e/B000APKEI8/ref=sr_ntt_srch_lnk_1?qid=1399316888&amp;sr=1-1" TargetMode="External"/><Relationship Id="rId20" Type="http://schemas.openxmlformats.org/officeDocument/2006/relationships/hyperlink" Target="http://www.amazon.com/Marilyn-Singer/e/B000AR8BCW/ref=sr_ntt_srch_lnk_1?qid=1399317087&amp;sr=1-1" TargetMode="External"/><Relationship Id="rId29" Type="http://schemas.openxmlformats.org/officeDocument/2006/relationships/hyperlink" Target="http://www.amazon.com/Ruth-Culham/e/B001H6S3NW/ref=sr_ntt_srch_lnk_1?qid=1399316523&amp;sr=1-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Should-We-Have-Pets-Persuasive/dp/1590340442/ref=sr_1_1?s=books&amp;ie=UTF8&amp;qid=1399316753&amp;sr=1-1&amp;keywords=should+we+have+pets%3F" TargetMode="External"/><Relationship Id="rId24" Type="http://schemas.openxmlformats.org/officeDocument/2006/relationships/hyperlink" Target="http://www.amazon.com/Mem-Fox/e/B000AQ6R2Y/ref=sr_ntt_srch_lnk_1?qid=1399316366&amp;sr=1-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Two-Bad-Ants-Chris-Allsburg/dp/0395486688/ref=sr_1_1?s=books&amp;ie=UTF8&amp;qid=1399316888&amp;sr=1-1&amp;keywords=2+bad+ants" TargetMode="External"/><Relationship Id="rId23" Type="http://schemas.openxmlformats.org/officeDocument/2006/relationships/hyperlink" Target="http://www.amazon.com/Wilfrid-Gordon-McDonald-Partridge-Mem/dp/091629126X/ref=sr_1_1?s=books&amp;ie=UTF8&amp;qid=1399316369&amp;sr=1-1&amp;keywords=wilfred+gordon+mcdonald+partridge" TargetMode="External"/><Relationship Id="rId28" Type="http://schemas.openxmlformats.org/officeDocument/2006/relationships/hyperlink" Target="http://www.amazon.com/Using-Picture-Books-Writing-Traits/dp/0545025117/ref=sr_1_1?s=books&amp;ie=UTF8&amp;qid=1399316528&amp;sr=1-1&amp;keywords=using+picture+books+to+teach+writing+with+the+traits" TargetMode="External"/><Relationship Id="rId10" Type="http://schemas.openxmlformats.org/officeDocument/2006/relationships/hyperlink" Target="http://www.amazon.com/Tom-Lichtenheld/e/B001ILME0E/ref=sr_ntt_srch_lnk_1?qid=1399316820&amp;sr=1-1" TargetMode="External"/><Relationship Id="rId19" Type="http://schemas.openxmlformats.org/officeDocument/2006/relationships/hyperlink" Target="http://www.amazon.com/Follow-Book-Reverso-Poems/dp/0803737696/ref=sr_1_1?s=books&amp;ie=UTF8&amp;qid=1399317087&amp;sr=1-1&amp;keywords=follow+follow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azon.com/Amy-Krouse-Rosenthal/e/B001H6KHAO/ref=sr_ntt_srch_lnk_1?qid=1399316820&amp;sr=1-1" TargetMode="External"/><Relationship Id="rId14" Type="http://schemas.openxmlformats.org/officeDocument/2006/relationships/hyperlink" Target="http://www.amazon.com/Judith-Viorst/e/B000APM5L2/ref=sr_ntt_srch_lnk_1?qid=1399318404&amp;sr=1-1" TargetMode="External"/><Relationship Id="rId22" Type="http://schemas.openxmlformats.org/officeDocument/2006/relationships/hyperlink" Target="http://www.amazon.com/Doreen-Cronin/e/B001H6GOK6/ref=sr_ntt_srch_lnk_1?qid=1399317168&amp;sr=1-1" TargetMode="External"/><Relationship Id="rId27" Type="http://schemas.openxmlformats.org/officeDocument/2006/relationships/hyperlink" Target="http://www.amazon.com/Month---Month-Trait-Based-Writing-Instruction/dp/054506693X/ref=sr_1_1?s=books&amp;ie=UTF8&amp;qid=1399316634&amp;sr=1-1&amp;keywords=month+by+month-+trait-based+writing" TargetMode="External"/><Relationship Id="rId30" Type="http://schemas.openxmlformats.org/officeDocument/2006/relationships/hyperlink" Target="http://www.amazon.com/Raymond-Coutu/e/B004FUZNVW/ref=sr_ntt_srch_lnk_1?qid=1399316523&amp;sr=1-1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e\Desktop\Professional%20Development%20Material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1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Cheryl White</dc:creator>
  <cp:lastModifiedBy>Cheryl White</cp:lastModifiedBy>
  <cp:revision>2</cp:revision>
  <cp:lastPrinted>2016-01-21T15:49:00Z</cp:lastPrinted>
  <dcterms:created xsi:type="dcterms:W3CDTF">2016-04-04T16:44:00Z</dcterms:created>
  <dcterms:modified xsi:type="dcterms:W3CDTF">2016-04-04T16:44:00Z</dcterms:modified>
</cp:coreProperties>
</file>