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8D7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9353D" w:rsidRPr="00844F1F" w:rsidRDefault="00A9353D" w:rsidP="00757CAE">
            <w:pPr>
              <w:pStyle w:val="NoSpacing"/>
            </w:pPr>
          </w:p>
        </w:tc>
        <w:tc>
          <w:tcPr>
            <w:tcW w:w="7740" w:type="dxa"/>
            <w:shd w:val="clear" w:color="auto" w:fill="auto"/>
          </w:tcPr>
          <w:p w:rsidR="00A9353D" w:rsidRPr="008B48B5" w:rsidRDefault="00A9353D" w:rsidP="00A9353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52167E">
              <w:rPr>
                <w:rFonts w:ascii="Arial" w:hAnsi="Arial" w:cs="Arial"/>
              </w:rPr>
              <w:t xml:space="preserve">Effective </w:t>
            </w:r>
            <w:r>
              <w:rPr>
                <w:rFonts w:ascii="Arial" w:hAnsi="Arial" w:cs="Arial"/>
              </w:rPr>
              <w:t>writers</w:t>
            </w:r>
            <w:r w:rsidRPr="0052167E">
              <w:rPr>
                <w:rFonts w:ascii="Arial" w:hAnsi="Arial" w:cs="Arial"/>
              </w:rPr>
              <w:t xml:space="preserve"> engage in </w:t>
            </w:r>
            <w:r>
              <w:rPr>
                <w:rFonts w:ascii="Arial" w:hAnsi="Arial" w:cs="Arial"/>
              </w:rPr>
              <w:t>behaviors</w:t>
            </w:r>
            <w:r w:rsidRPr="0052167E">
              <w:rPr>
                <w:rFonts w:ascii="Arial" w:hAnsi="Arial" w:cs="Arial"/>
              </w:rPr>
              <w:t xml:space="preserve"> that contribute </w:t>
            </w:r>
            <w:r>
              <w:rPr>
                <w:rFonts w:ascii="Arial" w:hAnsi="Arial" w:cs="Arial"/>
              </w:rPr>
              <w:t xml:space="preserve">to the clear and effective expression of ideas, stories, opinions, and information. </w:t>
            </w: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9353D" w:rsidRDefault="00A9353D" w:rsidP="00A9353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writing?</w:t>
            </w:r>
          </w:p>
          <w:p w:rsidR="00A9353D" w:rsidRPr="002F1D1E" w:rsidRDefault="00A9353D" w:rsidP="00A9353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phonics, word analysis skills, grammar and language conventions students need to write and speak clearly and effectively?</w:t>
            </w: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A9353D" w:rsidRPr="00844F1F" w:rsidRDefault="00A9353D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A9353D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is developed and organized in a clear and coherent manner. </w:t>
            </w:r>
          </w:p>
          <w:p w:rsidR="00A9353D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writing process involves planning, revising, editing, rewriting, and publishing as well as collaboration</w:t>
            </w:r>
            <w:r w:rsidRPr="00445032">
              <w:rPr>
                <w:rFonts w:ascii="Arial" w:hAnsi="Arial" w:cs="Arial"/>
              </w:rPr>
              <w:t>.</w:t>
            </w:r>
          </w:p>
          <w:p w:rsidR="00A9353D" w:rsidRPr="006C3897" w:rsidRDefault="00A9353D" w:rsidP="006C389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Grade-level vocabulary, language conventions and mechanics contribute to proficient writing.  </w:t>
            </w:r>
            <w:r w:rsidRPr="00445032">
              <w:rPr>
                <w:rFonts w:ascii="Arial" w:hAnsi="Arial" w:cs="Arial"/>
              </w:rPr>
              <w:t xml:space="preserve"> </w:t>
            </w: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2645D1">
              <w:rPr>
                <w:rFonts w:ascii="Arial" w:hAnsi="Arial" w:cs="Arial"/>
                <w:b/>
              </w:rPr>
              <w:t>/Content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9353D" w:rsidRPr="00A9353D" w:rsidRDefault="002645D1" w:rsidP="002645D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</w:t>
            </w:r>
            <w:r w:rsidR="00477B76">
              <w:rPr>
                <w:rFonts w:ascii="Arial" w:hAnsi="Arial" w:cs="Arial"/>
              </w:rPr>
              <w:t>ision, editing ,process, resource, tool,</w:t>
            </w:r>
            <w:r>
              <w:rPr>
                <w:rFonts w:ascii="Arial" w:hAnsi="Arial" w:cs="Arial"/>
              </w:rPr>
              <w:t xml:space="preserve"> </w:t>
            </w:r>
            <w:r w:rsidR="00477B76">
              <w:rPr>
                <w:rFonts w:ascii="Arial" w:hAnsi="Arial" w:cs="Arial"/>
              </w:rPr>
              <w:t>stamina,</w:t>
            </w:r>
            <w:r>
              <w:rPr>
                <w:rFonts w:ascii="Arial" w:hAnsi="Arial" w:cs="Arial"/>
              </w:rPr>
              <w:t xml:space="preserve"> </w:t>
            </w:r>
            <w:r w:rsidR="00D50353">
              <w:rPr>
                <w:rFonts w:ascii="Arial" w:hAnsi="Arial" w:cs="Arial"/>
              </w:rPr>
              <w:t xml:space="preserve">brainstorming, </w:t>
            </w:r>
            <w:r w:rsidR="00477B76">
              <w:rPr>
                <w:rFonts w:ascii="Arial" w:hAnsi="Arial" w:cs="Arial"/>
              </w:rPr>
              <w:t xml:space="preserve"> planning, , draft, organizer, publishing., feedback,</w:t>
            </w:r>
            <w:r>
              <w:rPr>
                <w:rFonts w:ascii="Arial" w:hAnsi="Arial" w:cs="Arial"/>
              </w:rPr>
              <w:t xml:space="preserve"> genre, </w:t>
            </w:r>
            <w:r w:rsidR="00477B76">
              <w:rPr>
                <w:rFonts w:ascii="Arial" w:hAnsi="Arial" w:cs="Arial"/>
              </w:rPr>
              <w:t>voice,</w:t>
            </w:r>
            <w:r>
              <w:rPr>
                <w:rFonts w:ascii="Arial" w:hAnsi="Arial" w:cs="Arial"/>
              </w:rPr>
              <w:t xml:space="preserve"> </w:t>
            </w:r>
            <w:r w:rsidR="00477B76">
              <w:rPr>
                <w:rFonts w:ascii="Arial" w:hAnsi="Arial" w:cs="Arial"/>
              </w:rPr>
              <w:t>topics, idea development, rubric,</w:t>
            </w:r>
            <w:r>
              <w:rPr>
                <w:rFonts w:ascii="Arial" w:hAnsi="Arial" w:cs="Arial"/>
              </w:rPr>
              <w:t xml:space="preserve"> </w:t>
            </w:r>
            <w:r w:rsidR="00477B76">
              <w:rPr>
                <w:rFonts w:ascii="Arial" w:hAnsi="Arial" w:cs="Arial"/>
              </w:rPr>
              <w:t>organization,</w:t>
            </w:r>
            <w:r>
              <w:rPr>
                <w:rFonts w:ascii="Arial" w:hAnsi="Arial" w:cs="Arial"/>
              </w:rPr>
              <w:t xml:space="preserve"> </w:t>
            </w:r>
            <w:r w:rsidR="00477B76">
              <w:rPr>
                <w:rFonts w:ascii="Arial" w:hAnsi="Arial" w:cs="Arial"/>
              </w:rPr>
              <w:t xml:space="preserve">sequencing, </w:t>
            </w:r>
            <w:r w:rsidR="00D50353">
              <w:rPr>
                <w:rFonts w:ascii="Arial" w:hAnsi="Arial" w:cs="Arial"/>
              </w:rPr>
              <w:t>anchor papers,</w:t>
            </w: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9353D" w:rsidRPr="00AA0AFA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A0AFA">
              <w:rPr>
                <w:rFonts w:ascii="Arial" w:hAnsi="Arial" w:cs="Arial"/>
                <w:color w:val="202020"/>
              </w:rPr>
              <w:t>With guidance and support from adults and peers, focus on a topic and strengthen writing as needed by revising and editing.</w:t>
            </w:r>
          </w:p>
          <w:p w:rsidR="00A9353D" w:rsidRPr="00AA0AFA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A0AFA">
              <w:rPr>
                <w:rFonts w:ascii="Arial" w:hAnsi="Arial" w:cs="Arial"/>
                <w:color w:val="202020"/>
              </w:rPr>
              <w:t>With guidance and support from adults, use a variety of digital tools to produce and publish writing, including in collaboration with peers.</w:t>
            </w:r>
          </w:p>
          <w:p w:rsidR="00A9353D" w:rsidRPr="00AA0AFA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A0AFA">
              <w:rPr>
                <w:rFonts w:ascii="Arial" w:hAnsi="Arial" w:cs="Arial"/>
                <w:color w:val="202020"/>
              </w:rPr>
              <w:t>Participate in collaborative conversations with diverse partners about </w:t>
            </w:r>
            <w:r w:rsidRPr="00AA0AFA">
              <w:rPr>
                <w:rFonts w:ascii="Arial" w:hAnsi="Arial" w:cs="Arial"/>
                <w:i/>
                <w:iCs/>
                <w:color w:val="202020"/>
              </w:rPr>
              <w:t>grade 2 topics and texts</w:t>
            </w:r>
            <w:r w:rsidRPr="00AA0AFA">
              <w:rPr>
                <w:rFonts w:ascii="Arial" w:hAnsi="Arial" w:cs="Arial"/>
                <w:color w:val="202020"/>
              </w:rPr>
              <w:t> with peers and adults in small and larger groups.</w:t>
            </w:r>
          </w:p>
          <w:p w:rsidR="00A9353D" w:rsidRPr="00AA0AFA" w:rsidRDefault="00A9353D" w:rsidP="00A9353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A0AFA">
              <w:rPr>
                <w:rFonts w:ascii="Arial" w:hAnsi="Arial" w:cs="Arial"/>
                <w:color w:val="202020"/>
              </w:rPr>
              <w:t>Tell a story or recount an experience with appropriate facts and relevant, descriptive details, speaking audibly in coherent sentences.</w:t>
            </w:r>
          </w:p>
          <w:p w:rsidR="00C65907" w:rsidRPr="00AA0AFA" w:rsidRDefault="00A9353D" w:rsidP="00C6590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A0AFA">
              <w:rPr>
                <w:rFonts w:ascii="Arial" w:hAnsi="Arial" w:cs="Arial"/>
                <w:color w:val="202020"/>
              </w:rPr>
              <w:t>Create audio recordings of stories or poems; add drawings or other visual displays to stories or recounts of experiences when appropriate to clarify ideas, thoughts, and feelings.</w:t>
            </w:r>
          </w:p>
          <w:p w:rsidR="00C65907" w:rsidRPr="00AA0AFA" w:rsidRDefault="002645D1" w:rsidP="002645D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t>D</w:t>
            </w:r>
            <w:r w:rsidR="00C65907" w:rsidRPr="00AA0AFA">
              <w:rPr>
                <w:rFonts w:ascii="Arial" w:hAnsi="Arial" w:cs="Arial"/>
                <w:color w:val="202020"/>
              </w:rPr>
              <w:t xml:space="preserve">emonstrate grade level appropriate command of the conventions of </w:t>
            </w:r>
            <w:proofErr w:type="gramStart"/>
            <w:r w:rsidR="00C65907" w:rsidRPr="00AA0AFA">
              <w:rPr>
                <w:rFonts w:ascii="Arial" w:hAnsi="Arial" w:cs="Arial"/>
                <w:color w:val="202020"/>
              </w:rPr>
              <w:t>standard</w:t>
            </w:r>
            <w:proofErr w:type="gramEnd"/>
            <w:r w:rsidR="00C65907" w:rsidRPr="00AA0AFA">
              <w:rPr>
                <w:rFonts w:ascii="Arial" w:hAnsi="Arial" w:cs="Arial"/>
                <w:color w:val="202020"/>
              </w:rPr>
              <w:t xml:space="preserve"> English grammar and usage when writing or speaking.</w:t>
            </w:r>
            <w:r w:rsidRPr="00AA0AFA">
              <w:rPr>
                <w:rFonts w:ascii="Arial" w:hAnsi="Arial" w:cs="Arial"/>
                <w:color w:val="202020"/>
              </w:rPr>
              <w:t xml:space="preserve"> See Appendix</w:t>
            </w:r>
            <w:r w:rsidR="00AA0AFA">
              <w:rPr>
                <w:rFonts w:ascii="Arial" w:hAnsi="Arial" w:cs="Arial"/>
                <w:color w:val="202020"/>
              </w:rPr>
              <w:t>:2 BWH</w:t>
            </w:r>
          </w:p>
          <w:p w:rsidR="00A9353D" w:rsidRPr="00C65907" w:rsidRDefault="00A9353D" w:rsidP="002645D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Related</w:t>
            </w:r>
          </w:p>
          <w:p w:rsidR="00A9353D" w:rsidRPr="00844F1F" w:rsidRDefault="002645D1" w:rsidP="002645D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</w:tc>
        <w:tc>
          <w:tcPr>
            <w:tcW w:w="7740" w:type="dxa"/>
            <w:shd w:val="clear" w:color="auto" w:fill="auto"/>
          </w:tcPr>
          <w:p w:rsidR="00AA0AFA" w:rsidRPr="00AA0AFA" w:rsidRDefault="00AA0AFA" w:rsidP="00C21FC0">
            <w:pPr>
              <w:rPr>
                <w:rFonts w:ascii="Arial" w:hAnsi="Arial" w:cs="Arial"/>
                <w:color w:val="202020"/>
                <w:u w:val="single"/>
              </w:rPr>
            </w:pPr>
            <w:bookmarkStart w:id="0" w:name="CCSS.ELA-Literacy.W.2.5"/>
            <w:r w:rsidRPr="00AA0AFA">
              <w:rPr>
                <w:rFonts w:ascii="Arial" w:hAnsi="Arial" w:cs="Arial"/>
                <w:color w:val="202020"/>
                <w:u w:val="single"/>
              </w:rPr>
              <w:t>Writing—Grade Two</w:t>
            </w:r>
          </w:p>
          <w:p w:rsidR="00AA0AFA" w:rsidRDefault="00AA0AFA" w:rsidP="00C21FC0">
            <w:pPr>
              <w:rPr>
                <w:rFonts w:ascii="Arial" w:hAnsi="Arial" w:cs="Arial"/>
                <w:color w:val="202020"/>
              </w:rPr>
            </w:pPr>
          </w:p>
          <w:p w:rsidR="00A9353D" w:rsidRPr="00AA0AFA" w:rsidRDefault="00A9353D" w:rsidP="00C21FC0">
            <w:pPr>
              <w:rPr>
                <w:rFonts w:ascii="Arial" w:hAnsi="Arial" w:cs="Arial"/>
                <w:color w:val="202020"/>
              </w:rPr>
            </w:pPr>
            <w:hyperlink r:id="rId9" w:history="1">
              <w:r w:rsidRPr="00AA0AFA">
                <w:rPr>
                  <w:rFonts w:ascii="Arial" w:hAnsi="Arial" w:cs="Arial"/>
                  <w:color w:val="003A58"/>
                </w:rPr>
                <w:t>W.2.5</w:t>
              </w:r>
            </w:hyperlink>
            <w:bookmarkEnd w:id="0"/>
            <w:r w:rsidRPr="00AA0AFA">
              <w:rPr>
                <w:rFonts w:ascii="Arial" w:hAnsi="Arial" w:cs="Arial"/>
                <w:color w:val="202020"/>
              </w:rPr>
              <w:br/>
              <w:t>With guidance and support from adults and peers, focus on a topic and strengthen writing as needed by revising and editing.</w:t>
            </w:r>
          </w:p>
          <w:bookmarkStart w:id="1" w:name="CCSS.ELA-Literacy.W.2.6"/>
          <w:p w:rsidR="00A9353D" w:rsidRPr="00AA0AFA" w:rsidRDefault="00A9353D" w:rsidP="00C21FC0">
            <w:pPr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"http://www.corestandards.org/ELA-Literacy/W/2/6/"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olor w:val="003A58"/>
              </w:rPr>
              <w:t>W.2.6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1"/>
            <w:r w:rsidRPr="00AA0AFA">
              <w:rPr>
                <w:rFonts w:ascii="Arial" w:hAnsi="Arial" w:cs="Arial"/>
                <w:color w:val="202020"/>
              </w:rPr>
              <w:br/>
              <w:t>With guidance and support from adults, use a variety of digital tools to produce and publish writing, including in collaboration with peers.</w:t>
            </w:r>
          </w:p>
          <w:p w:rsidR="00AA0AFA" w:rsidRPr="00AA0AFA" w:rsidRDefault="00AA0AFA" w:rsidP="00A9353D">
            <w:pPr>
              <w:spacing w:line="378" w:lineRule="atLeast"/>
              <w:rPr>
                <w:rFonts w:ascii="Arial" w:hAnsi="Arial" w:cs="Arial"/>
                <w:color w:val="202020"/>
                <w:u w:val="single"/>
              </w:rPr>
            </w:pPr>
            <w:bookmarkStart w:id="2" w:name="CCSS.ELA-Literacy.SL.2.1"/>
            <w:r w:rsidRPr="00AA0AFA">
              <w:rPr>
                <w:rFonts w:ascii="Arial" w:hAnsi="Arial" w:cs="Arial"/>
                <w:color w:val="202020"/>
                <w:u w:val="single"/>
              </w:rPr>
              <w:lastRenderedPageBreak/>
              <w:t>Speech and Language—Grade Two</w:t>
            </w:r>
          </w:p>
          <w:p w:rsidR="00AA0AFA" w:rsidRDefault="00AA0AFA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</w:p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hyperlink r:id="rId10" w:history="1">
              <w:r w:rsidRPr="00AA0AFA">
                <w:rPr>
                  <w:rFonts w:ascii="Arial" w:hAnsi="Arial" w:cs="Arial"/>
                  <w:caps/>
                  <w:color w:val="373737"/>
                </w:rPr>
                <w:t>.SL.2.1</w:t>
              </w:r>
            </w:hyperlink>
            <w:bookmarkEnd w:id="2"/>
            <w:r w:rsidRPr="00AA0AFA">
              <w:rPr>
                <w:rFonts w:ascii="Arial" w:hAnsi="Arial" w:cs="Arial"/>
                <w:color w:val="202020"/>
              </w:rPr>
              <w:br/>
              <w:t>Participate in collaborative conversations with diverse partners about </w:t>
            </w:r>
            <w:r w:rsidRPr="00AA0AFA">
              <w:rPr>
                <w:rFonts w:ascii="Arial" w:hAnsi="Arial" w:cs="Arial"/>
                <w:i/>
                <w:iCs/>
                <w:color w:val="202020"/>
              </w:rPr>
              <w:t>grade 2 topics and texts</w:t>
            </w:r>
            <w:r w:rsidRPr="00AA0AFA">
              <w:rPr>
                <w:rFonts w:ascii="Arial" w:hAnsi="Arial" w:cs="Arial"/>
                <w:color w:val="202020"/>
              </w:rPr>
              <w:t> with peers and adults in small and larger groups.</w:t>
            </w:r>
          </w:p>
          <w:bookmarkStart w:id="3" w:name="CCSS.ELA-Literacy.SL.2.1.a"/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"http://www.corestandards.org/ELA-Literacy/SL/2/1/a/"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.SL.2.1.A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3"/>
            <w:r w:rsidRPr="00AA0AFA">
              <w:rPr>
                <w:rFonts w:ascii="Arial" w:hAnsi="Arial" w:cs="Arial"/>
                <w:color w:val="202020"/>
              </w:rPr>
              <w:br/>
              <w:t>Follow agreed-upon rules for discussions (e.g., gaining the floor in respectful ways, listening to others with care, speaking one at a time about the topics and texts under discussion).</w:t>
            </w:r>
          </w:p>
          <w:bookmarkStart w:id="4" w:name="CCSS.ELA-Literacy.SL.2.1.b"/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"http://www.corestandards.org/ELA-Literacy/SL/2/1/b/"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..SL.2.1.B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4"/>
            <w:r w:rsidRPr="00AA0AFA">
              <w:rPr>
                <w:rFonts w:ascii="Arial" w:hAnsi="Arial" w:cs="Arial"/>
                <w:color w:val="202020"/>
              </w:rPr>
              <w:br/>
              <w:t>Build on others' talk in conversations by linking their comments to the remarks of others.</w:t>
            </w:r>
          </w:p>
          <w:bookmarkStart w:id="5" w:name="CCSS.ELA-Literacy.SL.2.1.c"/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"http://www.corestandards.org/ELA-Literacy/SL/2/1/c/"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.SL.2.1.C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5"/>
            <w:r w:rsidRPr="00AA0AFA">
              <w:rPr>
                <w:rFonts w:ascii="Arial" w:hAnsi="Arial" w:cs="Arial"/>
                <w:color w:val="202020"/>
              </w:rPr>
              <w:br/>
              <w:t>Ask for clarification and further explanation as needed about the topics and texts under discussion.</w:t>
            </w:r>
          </w:p>
          <w:bookmarkStart w:id="6" w:name="CCSS.ELA-Literacy.SL.2.4"/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"http://www.corestandards.org/ELA-Literacy/SL/2/4/"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.SL.2.4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6"/>
            <w:r w:rsidRPr="00AA0AFA">
              <w:rPr>
                <w:rFonts w:ascii="Arial" w:hAnsi="Arial" w:cs="Arial"/>
                <w:color w:val="202020"/>
              </w:rPr>
              <w:br/>
              <w:t>Tell a story or recount an experience with appropriate facts and relevant, descriptive details, speaking audibly in coherent sentences.</w:t>
            </w:r>
          </w:p>
          <w:bookmarkStart w:id="7" w:name="CCSS.ELA-Literacy.SL.2.5"/>
          <w:p w:rsidR="00A9353D" w:rsidRPr="00AA0AFA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"http://www.corestandards.org/ELA-Literacy/SL/2/5/"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.SL.2.5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7"/>
            <w:r w:rsidRPr="00AA0AFA">
              <w:rPr>
                <w:rFonts w:ascii="Arial" w:hAnsi="Arial" w:cs="Arial"/>
                <w:color w:val="202020"/>
              </w:rPr>
              <w:br/>
              <w:t>Create audio recordings of stories or poems; add drawings or other visual displays to stories or recounts of experiences when appropriate to clarify ideas, thoughts, and feelings.</w:t>
            </w:r>
          </w:p>
          <w:bookmarkStart w:id="8" w:name="CCSS.ELA-Literacy.SL.2.6"/>
          <w:p w:rsidR="004D5666" w:rsidRDefault="00A9353D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AA0AFA">
              <w:rPr>
                <w:rFonts w:ascii="Arial" w:hAnsi="Arial" w:cs="Arial"/>
                <w:color w:val="202020"/>
              </w:rPr>
              <w:fldChar w:fldCharType="begin"/>
            </w:r>
            <w:r w:rsidRPr="00AA0AFA">
              <w:rPr>
                <w:rFonts w:ascii="Arial" w:hAnsi="Arial" w:cs="Arial"/>
                <w:color w:val="202020"/>
              </w:rPr>
              <w:instrText xml:space="preserve"> HYPERLINK "http://www.corestandards.org/ELA-Literacy/SL/2/6/" </w:instrText>
            </w:r>
            <w:r w:rsidRPr="00AA0AFA">
              <w:rPr>
                <w:rFonts w:ascii="Arial" w:hAnsi="Arial" w:cs="Arial"/>
                <w:color w:val="202020"/>
              </w:rPr>
              <w:fldChar w:fldCharType="separate"/>
            </w:r>
            <w:r w:rsidRPr="00AA0AFA">
              <w:rPr>
                <w:rFonts w:ascii="Arial" w:hAnsi="Arial" w:cs="Arial"/>
                <w:caps/>
                <w:color w:val="373737"/>
              </w:rPr>
              <w:t>.SL.2.6</w:t>
            </w:r>
            <w:r w:rsidRPr="00AA0AFA">
              <w:rPr>
                <w:rFonts w:ascii="Arial" w:hAnsi="Arial" w:cs="Arial"/>
                <w:color w:val="202020"/>
              </w:rPr>
              <w:fldChar w:fldCharType="end"/>
            </w:r>
            <w:bookmarkEnd w:id="8"/>
            <w:r w:rsidRPr="00AA0AFA">
              <w:rPr>
                <w:rFonts w:ascii="Arial" w:hAnsi="Arial" w:cs="Arial"/>
                <w:color w:val="202020"/>
              </w:rPr>
              <w:br/>
              <w:t xml:space="preserve">Produce complete sentences when appropriate to </w:t>
            </w:r>
            <w:bookmarkStart w:id="9" w:name="CCSS.ELA-Literacy.L.2.1"/>
          </w:p>
          <w:p w:rsidR="00AA0AFA" w:rsidRDefault="00AA0AFA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</w:p>
          <w:p w:rsidR="00AA0AFA" w:rsidRPr="00AA0AFA" w:rsidRDefault="00AA0AFA" w:rsidP="00A9353D">
            <w:pPr>
              <w:spacing w:line="378" w:lineRule="atLeast"/>
              <w:rPr>
                <w:rFonts w:ascii="Arial" w:hAnsi="Arial" w:cs="Arial"/>
                <w:color w:val="202020"/>
                <w:u w:val="single"/>
              </w:rPr>
            </w:pPr>
            <w:r w:rsidRPr="00AA0AFA">
              <w:rPr>
                <w:rFonts w:ascii="Arial" w:hAnsi="Arial" w:cs="Arial"/>
                <w:color w:val="202020"/>
                <w:u w:val="single"/>
              </w:rPr>
              <w:t>Language—Grade Two</w:t>
            </w:r>
          </w:p>
          <w:p w:rsidR="00A9353D" w:rsidRPr="00AA0AFA" w:rsidRDefault="00B60320" w:rsidP="00A9353D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hyperlink r:id="rId11" w:history="1">
              <w:r w:rsidR="00A9353D" w:rsidRPr="00AA0AFA">
                <w:rPr>
                  <w:rFonts w:ascii="Arial" w:hAnsi="Arial" w:cs="Arial"/>
                  <w:caps/>
                  <w:color w:val="373737"/>
                </w:rPr>
                <w:t>..L.2.1</w:t>
              </w:r>
            </w:hyperlink>
            <w:bookmarkEnd w:id="9"/>
            <w:r w:rsidR="00A9353D" w:rsidRPr="00AA0AFA">
              <w:rPr>
                <w:rFonts w:ascii="Arial" w:hAnsi="Arial" w:cs="Arial"/>
                <w:color w:val="202020"/>
              </w:rPr>
              <w:br/>
              <w:t>Demonstrate command of the conventions of standard English grammar and usage when writing or speaking.</w:t>
            </w:r>
          </w:p>
          <w:p w:rsidR="00A9353D" w:rsidRPr="003D6597" w:rsidRDefault="00A9353D" w:rsidP="00A9353D">
            <w:pPr>
              <w:rPr>
                <w:rFonts w:ascii="Arial" w:hAnsi="Arial" w:cs="Arial"/>
              </w:rPr>
            </w:pP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And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:rsidR="00A9353D" w:rsidRDefault="00461773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the writing workshop model: Why we write, When we </w:t>
            </w:r>
            <w:proofErr w:type="spellStart"/>
            <w:r>
              <w:rPr>
                <w:rFonts w:ascii="Arial" w:hAnsi="Arial" w:cs="Arial"/>
              </w:rPr>
              <w:t>write,For</w:t>
            </w:r>
            <w:proofErr w:type="spellEnd"/>
            <w:r>
              <w:rPr>
                <w:rFonts w:ascii="Arial" w:hAnsi="Arial" w:cs="Arial"/>
              </w:rPr>
              <w:t xml:space="preserve"> whom we write</w:t>
            </w:r>
          </w:p>
          <w:p w:rsidR="00461773" w:rsidRDefault="00461773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tools students use in </w:t>
            </w:r>
            <w:proofErr w:type="spellStart"/>
            <w:r>
              <w:rPr>
                <w:rFonts w:ascii="Arial" w:hAnsi="Arial" w:cs="Arial"/>
              </w:rPr>
              <w:t>writing</w:t>
            </w:r>
            <w:proofErr w:type="gramStart"/>
            <w:r>
              <w:rPr>
                <w:rFonts w:ascii="Arial" w:hAnsi="Arial" w:cs="Arial"/>
              </w:rPr>
              <w:t>:folder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binder, notebook etc. </w:t>
            </w:r>
          </w:p>
          <w:p w:rsidR="00461773" w:rsidRDefault="00461773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Model sharing a piece of writing with others</w:t>
            </w:r>
          </w:p>
          <w:p w:rsidR="00461773" w:rsidRDefault="00461773" w:rsidP="00B67D5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how to give peer feedback “ Two stars and a wish”</w:t>
            </w:r>
          </w:p>
          <w:p w:rsidR="00461773" w:rsidRDefault="00461773" w:rsidP="00B67D55">
            <w:pPr>
              <w:ind w:left="720"/>
              <w:rPr>
                <w:rFonts w:ascii="Arial" w:hAnsi="Arial" w:cs="Arial"/>
              </w:rPr>
            </w:pPr>
          </w:p>
          <w:p w:rsidR="00A9353D" w:rsidRPr="003D6597" w:rsidRDefault="00A9353D" w:rsidP="00461773">
            <w:pPr>
              <w:ind w:left="720"/>
              <w:rPr>
                <w:rFonts w:ascii="Arial" w:hAnsi="Arial" w:cs="Arial"/>
              </w:rPr>
            </w:pPr>
          </w:p>
        </w:tc>
      </w:tr>
      <w:tr w:rsidR="00A9353D" w:rsidTr="003D6597"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A9353D" w:rsidRDefault="00A9353D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Checklists, conferences, conversations</w:t>
            </w:r>
          </w:p>
          <w:p w:rsidR="00461773" w:rsidRDefault="00461773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writing rubric</w:t>
            </w:r>
          </w:p>
          <w:p w:rsidR="00461773" w:rsidRDefault="00461773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assessments</w:t>
            </w:r>
          </w:p>
          <w:p w:rsidR="00461773" w:rsidRDefault="00461773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Anchor Papers</w:t>
            </w:r>
          </w:p>
          <w:p w:rsidR="00D50353" w:rsidRDefault="00D50353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journals</w:t>
            </w:r>
          </w:p>
          <w:p w:rsidR="00461773" w:rsidRPr="003D6597" w:rsidRDefault="00461773" w:rsidP="00A71C8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 review</w:t>
            </w:r>
          </w:p>
        </w:tc>
      </w:tr>
      <w:tr w:rsidR="00A9353D" w:rsidTr="002645D1">
        <w:trPr>
          <w:trHeight w:val="3716"/>
        </w:trPr>
        <w:tc>
          <w:tcPr>
            <w:tcW w:w="2520" w:type="dxa"/>
            <w:shd w:val="clear" w:color="auto" w:fill="auto"/>
          </w:tcPr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A9353D" w:rsidRPr="003D6597" w:rsidRDefault="00A9353D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461773" w:rsidRPr="00AA0AFA" w:rsidRDefault="00D9644F" w:rsidP="00461773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461773" w:rsidRPr="00AA0AFA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Read Anything Good Lately? (Millbrook Picture Books)</w:t>
              </w:r>
            </w:hyperlink>
            <w:r w:rsidR="00461773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773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3" w:history="1">
              <w:r w:rsidR="00461773" w:rsidRPr="00AA0AF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Susan Allen</w:t>
              </w:r>
            </w:hyperlink>
            <w:r w:rsidR="00461773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, Jane </w:t>
            </w:r>
            <w:proofErr w:type="spellStart"/>
            <w:r w:rsidR="00461773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>Lindaman</w:t>
            </w:r>
            <w:proofErr w:type="spellEnd"/>
            <w:r w:rsidR="00461773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Vicky Enright</w:t>
            </w:r>
            <w:r w:rsidR="00461773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773" w:rsidRPr="00AA0AFA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(Sep 1, 2006</w:t>
            </w:r>
          </w:p>
          <w:p w:rsidR="00461773" w:rsidRPr="00AA0AFA" w:rsidRDefault="00461773" w:rsidP="00461773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</w:p>
          <w:bookmarkStart w:id="10" w:name="_GoBack"/>
          <w:p w:rsidR="00461773" w:rsidRPr="00AA0AFA" w:rsidRDefault="00B60320" w:rsidP="00461773">
            <w:pPr>
              <w:ind w:left="720"/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</w:pPr>
            <w:r w:rsidRPr="00AA0AFA">
              <w:fldChar w:fldCharType="begin"/>
            </w:r>
            <w:r w:rsidRPr="00AA0AFA">
              <w:instrText xml:space="preserve"> HYPERLINK "http://www.amazon.com/Dory-Story-Jerry-Pallotta/dp/0881060763/ref=sr_1_1?s=books&amp;ie=UTF8</w:instrText>
            </w:r>
            <w:r w:rsidRPr="00AA0AFA">
              <w:instrText xml:space="preserve">&amp;qid=1399319092&amp;sr=1-1&amp;keywords=Dory+Story" </w:instrText>
            </w:r>
            <w:r w:rsidRPr="00AA0AFA">
              <w:fldChar w:fldCharType="separate"/>
            </w:r>
            <w:r w:rsidR="00461773" w:rsidRPr="00AA0AFA">
              <w:rPr>
                <w:rStyle w:val="Hyperlink"/>
                <w:rFonts w:ascii="Arial" w:hAnsi="Arial" w:cs="Arial"/>
                <w:bCs/>
                <w:color w:val="auto"/>
                <w:sz w:val="23"/>
                <w:szCs w:val="23"/>
              </w:rPr>
              <w:t>Dory Story</w:t>
            </w:r>
            <w:r w:rsidRPr="00AA0AFA">
              <w:rPr>
                <w:rStyle w:val="Hyperlink"/>
                <w:rFonts w:ascii="Arial" w:hAnsi="Arial" w:cs="Arial"/>
                <w:bCs/>
                <w:color w:val="auto"/>
                <w:sz w:val="23"/>
                <w:szCs w:val="23"/>
              </w:rPr>
              <w:fldChar w:fldCharType="end"/>
            </w:r>
            <w:bookmarkEnd w:id="10"/>
            <w:r w:rsidR="00461773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773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4" w:history="1">
              <w:r w:rsidR="00461773" w:rsidRPr="00AA0AF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 xml:space="preserve">Jerry </w:t>
              </w:r>
              <w:proofErr w:type="spellStart"/>
              <w:r w:rsidR="00461773" w:rsidRPr="00AA0AF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Pallotta</w:t>
              </w:r>
              <w:proofErr w:type="spellEnd"/>
            </w:hyperlink>
            <w:r w:rsidR="00461773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773" w:rsidRPr="00AA0AFA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(Feb 1, 2006)</w:t>
            </w:r>
          </w:p>
          <w:p w:rsidR="00A9353D" w:rsidRPr="00AA0AFA" w:rsidRDefault="00A9353D" w:rsidP="00A71C88">
            <w:pPr>
              <w:numPr>
                <w:ilvl w:val="0"/>
                <w:numId w:val="24"/>
              </w:numPr>
              <w:rPr>
                <w:rFonts w:ascii="Arial" w:hAnsi="Arial" w:cs="Arial"/>
                <w:u w:val="single"/>
              </w:rPr>
            </w:pPr>
            <w:r w:rsidRPr="00AA0AFA">
              <w:rPr>
                <w:rFonts w:ascii="Arial" w:hAnsi="Arial" w:cs="Arial"/>
                <w:u w:val="single"/>
              </w:rPr>
              <w:t>Publications:</w:t>
            </w:r>
          </w:p>
          <w:p w:rsidR="00A9353D" w:rsidRPr="00AA0AFA" w:rsidRDefault="00A9353D" w:rsidP="00B67D55">
            <w:pPr>
              <w:rPr>
                <w:rFonts w:ascii="Arial" w:hAnsi="Arial" w:cs="Arial"/>
              </w:rPr>
            </w:pPr>
          </w:p>
          <w:p w:rsidR="00A9353D" w:rsidRPr="00AA0AFA" w:rsidRDefault="00B60320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A9353D" w:rsidRPr="00AA0AFA">
                <w:rPr>
                  <w:rFonts w:ascii="Arial" w:hAnsi="Arial" w:cs="Arial"/>
                  <w:sz w:val="23"/>
                  <w:szCs w:val="23"/>
                  <w:u w:val="single"/>
                </w:rPr>
                <w:t>The CAFE Book: Engaging All Students in Daily Literary Assessment and Instruction</w:t>
              </w:r>
            </w:hyperlink>
            <w:r w:rsidR="00A9353D" w:rsidRPr="00AA0AFA">
              <w:rPr>
                <w:rFonts w:ascii="Arial" w:hAnsi="Arial" w:cs="Arial"/>
                <w:sz w:val="22"/>
                <w:szCs w:val="22"/>
              </w:rPr>
              <w:t xml:space="preserve"> by </w:t>
            </w:r>
            <w:hyperlink r:id="rId16" w:history="1">
              <w:r w:rsidR="00A9353D" w:rsidRPr="00AA0AFA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Gail </w:t>
              </w:r>
              <w:proofErr w:type="spellStart"/>
              <w:r w:rsidR="00A9353D" w:rsidRPr="00AA0AFA">
                <w:rPr>
                  <w:rFonts w:ascii="Arial" w:hAnsi="Arial" w:cs="Arial"/>
                  <w:sz w:val="22"/>
                  <w:szCs w:val="22"/>
                  <w:u w:val="single"/>
                </w:rPr>
                <w:t>Boushey</w:t>
              </w:r>
              <w:proofErr w:type="spellEnd"/>
            </w:hyperlink>
            <w:r w:rsidR="00A9353D" w:rsidRPr="00AA0AFA">
              <w:rPr>
                <w:rFonts w:ascii="Arial" w:hAnsi="Arial" w:cs="Arial"/>
                <w:sz w:val="22"/>
                <w:szCs w:val="22"/>
              </w:rPr>
              <w:t xml:space="preserve"> and Joan Moser (Apr 28, 2009)</w:t>
            </w:r>
          </w:p>
          <w:p w:rsidR="00A9353D" w:rsidRPr="00AA0AFA" w:rsidRDefault="00A9353D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A9353D" w:rsidRPr="00AA0AFA" w:rsidRDefault="00B60320" w:rsidP="00B67D5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A9353D" w:rsidRPr="00AA0AFA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The Daily Five</w:t>
              </w:r>
            </w:hyperlink>
            <w:r w:rsidR="00A9353D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9353D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8" w:history="1">
              <w:r w:rsidR="00A9353D" w:rsidRPr="00AA0AF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 xml:space="preserve">Gail </w:t>
              </w:r>
              <w:proofErr w:type="spellStart"/>
              <w:r w:rsidR="00A9353D" w:rsidRPr="00AA0AF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Boushey</w:t>
              </w:r>
              <w:proofErr w:type="spellEnd"/>
            </w:hyperlink>
            <w:r w:rsidR="00A9353D" w:rsidRPr="00AA0AF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Joan Moser</w:t>
            </w:r>
            <w:r w:rsidR="00A9353D" w:rsidRPr="00AA0A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9353D" w:rsidRPr="00AA0AFA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(Jan 1, 2006)</w:t>
            </w:r>
          </w:p>
          <w:p w:rsidR="00A9353D" w:rsidRPr="00341524" w:rsidRDefault="00A9353D" w:rsidP="00341524">
            <w:pPr>
              <w:numPr>
                <w:ilvl w:val="0"/>
                <w:numId w:val="24"/>
              </w:numPr>
              <w:rPr>
                <w:rFonts w:ascii="Arial" w:hAnsi="Arial" w:cs="Arial"/>
                <w:u w:val="single"/>
              </w:rPr>
            </w:pPr>
            <w:r w:rsidRPr="00AA0AFA">
              <w:rPr>
                <w:rFonts w:ascii="Arial" w:hAnsi="Arial" w:cs="Arial"/>
                <w:u w:val="single"/>
              </w:rPr>
              <w:t>Videos:</w:t>
            </w:r>
          </w:p>
        </w:tc>
      </w:tr>
    </w:tbl>
    <w:p w:rsidR="008D74D9" w:rsidRDefault="008D74D9"/>
    <w:sectPr w:rsidR="008D74D9" w:rsidSect="004C6DD2">
      <w:headerReference w:type="default" r:id="rId19"/>
      <w:footerReference w:type="even" r:id="rId20"/>
      <w:footerReference w:type="default" r:id="rId2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20" w:rsidRDefault="00B60320">
      <w:r>
        <w:separator/>
      </w:r>
    </w:p>
  </w:endnote>
  <w:endnote w:type="continuationSeparator" w:id="0">
    <w:p w:rsidR="00B60320" w:rsidRDefault="00B6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6" w:rsidRDefault="00601066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066" w:rsidRDefault="00601066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6" w:rsidRDefault="00601066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AFA">
      <w:rPr>
        <w:rStyle w:val="PageNumber"/>
        <w:noProof/>
      </w:rPr>
      <w:t>2</w:t>
    </w:r>
    <w:r>
      <w:rPr>
        <w:rStyle w:val="PageNumber"/>
      </w:rPr>
      <w:fldChar w:fldCharType="end"/>
    </w:r>
  </w:p>
  <w:p w:rsidR="00601066" w:rsidRDefault="00601066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20" w:rsidRDefault="00B60320">
      <w:r>
        <w:separator/>
      </w:r>
    </w:p>
  </w:footnote>
  <w:footnote w:type="continuationSeparator" w:id="0">
    <w:p w:rsidR="00B60320" w:rsidRDefault="00B6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38" w:rsidRDefault="00197438" w:rsidP="00197438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2</w:t>
    </w:r>
  </w:p>
  <w:p w:rsidR="00197438" w:rsidRDefault="00197438" w:rsidP="00197438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197438" w:rsidRDefault="00197438" w:rsidP="00197438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601066" w:rsidRPr="008D74D9" w:rsidRDefault="00197438" w:rsidP="00197438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2: Building Writing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D7"/>
    <w:multiLevelType w:val="hybridMultilevel"/>
    <w:tmpl w:val="E38C1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652BD"/>
    <w:multiLevelType w:val="hybridMultilevel"/>
    <w:tmpl w:val="7FFA0F3A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5AA2"/>
    <w:multiLevelType w:val="hybridMultilevel"/>
    <w:tmpl w:val="5F90A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75EF6"/>
    <w:multiLevelType w:val="hybridMultilevel"/>
    <w:tmpl w:val="E8966AE8"/>
    <w:lvl w:ilvl="0" w:tplc="A64C55A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E614B6C"/>
    <w:multiLevelType w:val="hybridMultilevel"/>
    <w:tmpl w:val="BDB66EEE"/>
    <w:lvl w:ilvl="0" w:tplc="A7F0474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A7A10"/>
    <w:multiLevelType w:val="hybridMultilevel"/>
    <w:tmpl w:val="00D40760"/>
    <w:lvl w:ilvl="0" w:tplc="4F0867A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08A0226"/>
    <w:multiLevelType w:val="hybridMultilevel"/>
    <w:tmpl w:val="7CA445D6"/>
    <w:lvl w:ilvl="0" w:tplc="D2BABF0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3F53360"/>
    <w:multiLevelType w:val="hybridMultilevel"/>
    <w:tmpl w:val="82C65770"/>
    <w:lvl w:ilvl="0" w:tplc="036A7B3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8940DE"/>
    <w:multiLevelType w:val="hybridMultilevel"/>
    <w:tmpl w:val="46929E18"/>
    <w:lvl w:ilvl="0" w:tplc="3A44B4D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7EA6C8E"/>
    <w:multiLevelType w:val="hybridMultilevel"/>
    <w:tmpl w:val="78E0CDFA"/>
    <w:lvl w:ilvl="0" w:tplc="15ACD0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9FB4E63"/>
    <w:multiLevelType w:val="hybridMultilevel"/>
    <w:tmpl w:val="C4F0D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44BA5"/>
    <w:multiLevelType w:val="hybridMultilevel"/>
    <w:tmpl w:val="A0A68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38193D"/>
    <w:multiLevelType w:val="hybridMultilevel"/>
    <w:tmpl w:val="E5B013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49C9"/>
    <w:multiLevelType w:val="hybridMultilevel"/>
    <w:tmpl w:val="C62E6C5A"/>
    <w:lvl w:ilvl="0" w:tplc="E828D39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70461A8"/>
    <w:multiLevelType w:val="hybridMultilevel"/>
    <w:tmpl w:val="791ED4D2"/>
    <w:lvl w:ilvl="0" w:tplc="075C9C5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720150F"/>
    <w:multiLevelType w:val="hybridMultilevel"/>
    <w:tmpl w:val="2D58EF46"/>
    <w:lvl w:ilvl="0" w:tplc="03B2FC2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520B1"/>
    <w:multiLevelType w:val="hybridMultilevel"/>
    <w:tmpl w:val="C3AC4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DCE"/>
    <w:multiLevelType w:val="hybridMultilevel"/>
    <w:tmpl w:val="95E6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7718F0"/>
    <w:multiLevelType w:val="hybridMultilevel"/>
    <w:tmpl w:val="F2DED2EC"/>
    <w:lvl w:ilvl="0" w:tplc="49FCC13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154449F"/>
    <w:multiLevelType w:val="hybridMultilevel"/>
    <w:tmpl w:val="B804E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320E"/>
    <w:multiLevelType w:val="hybridMultilevel"/>
    <w:tmpl w:val="37BEEAC6"/>
    <w:lvl w:ilvl="0" w:tplc="F804321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531356AD"/>
    <w:multiLevelType w:val="hybridMultilevel"/>
    <w:tmpl w:val="41A6C798"/>
    <w:lvl w:ilvl="0" w:tplc="A7D8BCB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3285ABC"/>
    <w:multiLevelType w:val="hybridMultilevel"/>
    <w:tmpl w:val="02B4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741C"/>
    <w:multiLevelType w:val="hybridMultilevel"/>
    <w:tmpl w:val="DDBE5DC0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921E70"/>
    <w:multiLevelType w:val="hybridMultilevel"/>
    <w:tmpl w:val="D60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87333"/>
    <w:multiLevelType w:val="hybridMultilevel"/>
    <w:tmpl w:val="220A1F5C"/>
    <w:lvl w:ilvl="0" w:tplc="E728776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83A51DB"/>
    <w:multiLevelType w:val="hybridMultilevel"/>
    <w:tmpl w:val="F4BC5D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72B15"/>
    <w:multiLevelType w:val="hybridMultilevel"/>
    <w:tmpl w:val="344A7B5E"/>
    <w:lvl w:ilvl="0" w:tplc="C3005BB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1FC1354"/>
    <w:multiLevelType w:val="hybridMultilevel"/>
    <w:tmpl w:val="AD3C4BE2"/>
    <w:lvl w:ilvl="0" w:tplc="788AD0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2E925C1"/>
    <w:multiLevelType w:val="hybridMultilevel"/>
    <w:tmpl w:val="79B6B090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75058"/>
    <w:multiLevelType w:val="hybridMultilevel"/>
    <w:tmpl w:val="74CAE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84CEA"/>
    <w:multiLevelType w:val="hybridMultilevel"/>
    <w:tmpl w:val="0EE4A0D4"/>
    <w:lvl w:ilvl="0" w:tplc="87E29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700D6E"/>
    <w:multiLevelType w:val="hybridMultilevel"/>
    <w:tmpl w:val="476EBF96"/>
    <w:lvl w:ilvl="0" w:tplc="63E241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"/>
  </w:num>
  <w:num w:numId="5">
    <w:abstractNumId w:val="6"/>
  </w:num>
  <w:num w:numId="6">
    <w:abstractNumId w:val="27"/>
  </w:num>
  <w:num w:numId="7">
    <w:abstractNumId w:val="37"/>
  </w:num>
  <w:num w:numId="8">
    <w:abstractNumId w:val="4"/>
  </w:num>
  <w:num w:numId="9">
    <w:abstractNumId w:val="16"/>
  </w:num>
  <w:num w:numId="10">
    <w:abstractNumId w:val="22"/>
  </w:num>
  <w:num w:numId="11">
    <w:abstractNumId w:val="25"/>
  </w:num>
  <w:num w:numId="12">
    <w:abstractNumId w:val="34"/>
  </w:num>
  <w:num w:numId="13">
    <w:abstractNumId w:val="24"/>
  </w:num>
  <w:num w:numId="14">
    <w:abstractNumId w:val="9"/>
  </w:num>
  <w:num w:numId="15">
    <w:abstractNumId w:val="36"/>
  </w:num>
  <w:num w:numId="16">
    <w:abstractNumId w:val="18"/>
  </w:num>
  <w:num w:numId="17">
    <w:abstractNumId w:val="2"/>
  </w:num>
  <w:num w:numId="18">
    <w:abstractNumId w:val="35"/>
  </w:num>
  <w:num w:numId="19">
    <w:abstractNumId w:val="15"/>
  </w:num>
  <w:num w:numId="20">
    <w:abstractNumId w:val="23"/>
  </w:num>
  <w:num w:numId="21">
    <w:abstractNumId w:val="20"/>
  </w:num>
  <w:num w:numId="22">
    <w:abstractNumId w:val="13"/>
  </w:num>
  <w:num w:numId="23">
    <w:abstractNumId w:val="0"/>
  </w:num>
  <w:num w:numId="24">
    <w:abstractNumId w:val="26"/>
  </w:num>
  <w:num w:numId="25">
    <w:abstractNumId w:val="29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33"/>
  </w:num>
  <w:num w:numId="31">
    <w:abstractNumId w:val="32"/>
  </w:num>
  <w:num w:numId="32">
    <w:abstractNumId w:val="7"/>
  </w:num>
  <w:num w:numId="33">
    <w:abstractNumId w:val="3"/>
  </w:num>
  <w:num w:numId="34">
    <w:abstractNumId w:val="12"/>
  </w:num>
  <w:num w:numId="35">
    <w:abstractNumId w:val="30"/>
  </w:num>
  <w:num w:numId="36">
    <w:abstractNumId w:val="21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00804"/>
    <w:rsid w:val="00021333"/>
    <w:rsid w:val="000530F7"/>
    <w:rsid w:val="0006540B"/>
    <w:rsid w:val="000962E2"/>
    <w:rsid w:val="000966A4"/>
    <w:rsid w:val="000C73DC"/>
    <w:rsid w:val="000E4874"/>
    <w:rsid w:val="00131F41"/>
    <w:rsid w:val="00157A0F"/>
    <w:rsid w:val="00197438"/>
    <w:rsid w:val="001A4E1A"/>
    <w:rsid w:val="001D2220"/>
    <w:rsid w:val="00204822"/>
    <w:rsid w:val="00207AF3"/>
    <w:rsid w:val="00217F77"/>
    <w:rsid w:val="00231039"/>
    <w:rsid w:val="0023209A"/>
    <w:rsid w:val="00247177"/>
    <w:rsid w:val="002645D1"/>
    <w:rsid w:val="00275526"/>
    <w:rsid w:val="00276750"/>
    <w:rsid w:val="00297835"/>
    <w:rsid w:val="002B2B5F"/>
    <w:rsid w:val="002F717E"/>
    <w:rsid w:val="00317DD1"/>
    <w:rsid w:val="003215D7"/>
    <w:rsid w:val="00326E00"/>
    <w:rsid w:val="00332B9B"/>
    <w:rsid w:val="00341524"/>
    <w:rsid w:val="00393EEB"/>
    <w:rsid w:val="003C4D5F"/>
    <w:rsid w:val="003D6597"/>
    <w:rsid w:val="003D6C56"/>
    <w:rsid w:val="004135BA"/>
    <w:rsid w:val="004473DD"/>
    <w:rsid w:val="00461773"/>
    <w:rsid w:val="00471B92"/>
    <w:rsid w:val="00477B76"/>
    <w:rsid w:val="004963F0"/>
    <w:rsid w:val="004C6DD2"/>
    <w:rsid w:val="004D5666"/>
    <w:rsid w:val="00510182"/>
    <w:rsid w:val="0051060E"/>
    <w:rsid w:val="005218F8"/>
    <w:rsid w:val="0053720A"/>
    <w:rsid w:val="0055053F"/>
    <w:rsid w:val="00582883"/>
    <w:rsid w:val="005B1F54"/>
    <w:rsid w:val="00601066"/>
    <w:rsid w:val="006674C3"/>
    <w:rsid w:val="00696CD9"/>
    <w:rsid w:val="006A40CC"/>
    <w:rsid w:val="006B0580"/>
    <w:rsid w:val="006B4E17"/>
    <w:rsid w:val="006C3897"/>
    <w:rsid w:val="00716BB3"/>
    <w:rsid w:val="00730EA2"/>
    <w:rsid w:val="00732B07"/>
    <w:rsid w:val="00735C0F"/>
    <w:rsid w:val="00757CAE"/>
    <w:rsid w:val="0076003A"/>
    <w:rsid w:val="007600F5"/>
    <w:rsid w:val="00762926"/>
    <w:rsid w:val="007779D3"/>
    <w:rsid w:val="00780C3A"/>
    <w:rsid w:val="007832E8"/>
    <w:rsid w:val="007D34FA"/>
    <w:rsid w:val="007F285D"/>
    <w:rsid w:val="008075F5"/>
    <w:rsid w:val="0080766E"/>
    <w:rsid w:val="008109BA"/>
    <w:rsid w:val="00832C3C"/>
    <w:rsid w:val="00844F1F"/>
    <w:rsid w:val="008574EB"/>
    <w:rsid w:val="008838B7"/>
    <w:rsid w:val="00896F38"/>
    <w:rsid w:val="008A142A"/>
    <w:rsid w:val="008C227D"/>
    <w:rsid w:val="008D74D9"/>
    <w:rsid w:val="008F0E5C"/>
    <w:rsid w:val="008F5D97"/>
    <w:rsid w:val="00924DC7"/>
    <w:rsid w:val="00944F15"/>
    <w:rsid w:val="00951D2D"/>
    <w:rsid w:val="0096650E"/>
    <w:rsid w:val="00996D5E"/>
    <w:rsid w:val="009B173F"/>
    <w:rsid w:val="00A0335D"/>
    <w:rsid w:val="00A71C88"/>
    <w:rsid w:val="00A73718"/>
    <w:rsid w:val="00A75EAF"/>
    <w:rsid w:val="00A76440"/>
    <w:rsid w:val="00A9353D"/>
    <w:rsid w:val="00A97787"/>
    <w:rsid w:val="00A977A0"/>
    <w:rsid w:val="00AA0AFA"/>
    <w:rsid w:val="00AA50F3"/>
    <w:rsid w:val="00AC3057"/>
    <w:rsid w:val="00B30EDF"/>
    <w:rsid w:val="00B60320"/>
    <w:rsid w:val="00B67D55"/>
    <w:rsid w:val="00B711FF"/>
    <w:rsid w:val="00B73D83"/>
    <w:rsid w:val="00B90E97"/>
    <w:rsid w:val="00B9522C"/>
    <w:rsid w:val="00BD6246"/>
    <w:rsid w:val="00BF2806"/>
    <w:rsid w:val="00BF3B6F"/>
    <w:rsid w:val="00C10282"/>
    <w:rsid w:val="00C21FC0"/>
    <w:rsid w:val="00C319F8"/>
    <w:rsid w:val="00C6395B"/>
    <w:rsid w:val="00C65907"/>
    <w:rsid w:val="00C810B3"/>
    <w:rsid w:val="00C835E1"/>
    <w:rsid w:val="00C94989"/>
    <w:rsid w:val="00C97E09"/>
    <w:rsid w:val="00CC032A"/>
    <w:rsid w:val="00CC6A18"/>
    <w:rsid w:val="00CD38E5"/>
    <w:rsid w:val="00CE0417"/>
    <w:rsid w:val="00D13689"/>
    <w:rsid w:val="00D2232A"/>
    <w:rsid w:val="00D50353"/>
    <w:rsid w:val="00D51C24"/>
    <w:rsid w:val="00D542FC"/>
    <w:rsid w:val="00D9644F"/>
    <w:rsid w:val="00DF589B"/>
    <w:rsid w:val="00E06EE5"/>
    <w:rsid w:val="00E12AD1"/>
    <w:rsid w:val="00E20752"/>
    <w:rsid w:val="00E316D7"/>
    <w:rsid w:val="00E35149"/>
    <w:rsid w:val="00E50859"/>
    <w:rsid w:val="00E6381E"/>
    <w:rsid w:val="00E71F2D"/>
    <w:rsid w:val="00E907A3"/>
    <w:rsid w:val="00EB6492"/>
    <w:rsid w:val="00EE2586"/>
    <w:rsid w:val="00EE6640"/>
    <w:rsid w:val="00F049B0"/>
    <w:rsid w:val="00F24FFD"/>
    <w:rsid w:val="00F34855"/>
    <w:rsid w:val="00F35EA3"/>
    <w:rsid w:val="00F41840"/>
    <w:rsid w:val="00F87412"/>
    <w:rsid w:val="00FB2EA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67D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1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149"/>
    <w:pPr>
      <w:ind w:left="720"/>
      <w:contextualSpacing/>
    </w:pPr>
  </w:style>
  <w:style w:type="paragraph" w:styleId="NoSpacing">
    <w:name w:val="No Spacing"/>
    <w:uiPriority w:val="1"/>
    <w:qFormat/>
    <w:rsid w:val="00757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D55"/>
    <w:rPr>
      <w:color w:val="004B91"/>
      <w:u w:val="single"/>
    </w:rPr>
  </w:style>
  <w:style w:type="character" w:customStyle="1" w:styleId="ptbrand5">
    <w:name w:val="ptbrand5"/>
    <w:basedOn w:val="DefaultParagraphFont"/>
    <w:rsid w:val="00B67D55"/>
  </w:style>
  <w:style w:type="character" w:customStyle="1" w:styleId="bindingandrelease">
    <w:name w:val="bindingandrelease"/>
    <w:basedOn w:val="DefaultParagraphFont"/>
    <w:rsid w:val="00B67D55"/>
  </w:style>
  <w:style w:type="character" w:customStyle="1" w:styleId="Heading3Char">
    <w:name w:val="Heading 3 Char"/>
    <w:basedOn w:val="DefaultParagraphFont"/>
    <w:link w:val="Heading3"/>
    <w:uiPriority w:val="9"/>
    <w:rsid w:val="00B67D5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C21F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74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67D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1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149"/>
    <w:pPr>
      <w:ind w:left="720"/>
      <w:contextualSpacing/>
    </w:pPr>
  </w:style>
  <w:style w:type="paragraph" w:styleId="NoSpacing">
    <w:name w:val="No Spacing"/>
    <w:uiPriority w:val="1"/>
    <w:qFormat/>
    <w:rsid w:val="00757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D55"/>
    <w:rPr>
      <w:color w:val="004B91"/>
      <w:u w:val="single"/>
    </w:rPr>
  </w:style>
  <w:style w:type="character" w:customStyle="1" w:styleId="ptbrand5">
    <w:name w:val="ptbrand5"/>
    <w:basedOn w:val="DefaultParagraphFont"/>
    <w:rsid w:val="00B67D55"/>
  </w:style>
  <w:style w:type="character" w:customStyle="1" w:styleId="bindingandrelease">
    <w:name w:val="bindingandrelease"/>
    <w:basedOn w:val="DefaultParagraphFont"/>
    <w:rsid w:val="00B67D55"/>
  </w:style>
  <w:style w:type="character" w:customStyle="1" w:styleId="Heading3Char">
    <w:name w:val="Heading 3 Char"/>
    <w:basedOn w:val="DefaultParagraphFont"/>
    <w:link w:val="Heading3"/>
    <w:uiPriority w:val="9"/>
    <w:rsid w:val="00B67D5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C21F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7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96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73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42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azon.com/Susan-Allen/e/B001I9OKSU/ref=sr_ntt_srch_lnk_1?qid=1399319016&amp;sr=1-1" TargetMode="External"/><Relationship Id="rId18" Type="http://schemas.openxmlformats.org/officeDocument/2006/relationships/hyperlink" Target="http://www.amazon.com/Gail-Boushey/e/B001JS10RO/ref=sr_ntt_srch_lnk_3?qid=1399319145&amp;sr=1-3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mazon.com/Anything-Lately-Millbrook-Picture-Books/dp/082256470X/ref=sr_1_1?s=books&amp;ie=UTF8&amp;qid=1399319016&amp;sr=1-1&amp;keywords=have+you+read+anything+good+lately%3F" TargetMode="External"/><Relationship Id="rId17" Type="http://schemas.openxmlformats.org/officeDocument/2006/relationships/hyperlink" Target="http://www.amazon.com/Daily-Five-Gail-Boushey-ebook/dp/B001ROAK94/ref=sr_1_3?s=books&amp;ie=UTF8&amp;qid=1399319146&amp;sr=1-3&amp;keywords=daily+five+ca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Gail-Boushey/e/B001JS10RO/ref=sr_ntt_srch_lnk_1?qid=1399319145&amp;sr=1-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L/2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CAFE-Book-Engaging-Assessment-Instruction/dp/1571107282/ref=sr_1_1?s=books&amp;ie=UTF8&amp;qid=1399319146&amp;sr=1-1&amp;keywords=daily+five+caf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restandards.org/ELA-Literacy/SL/2/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restandards.org/ELA-Literacy/W/2/5/" TargetMode="External"/><Relationship Id="rId14" Type="http://schemas.openxmlformats.org/officeDocument/2006/relationships/hyperlink" Target="http://www.amazon.com/Jerry-Pallotta/e/B001ILFKPK/ref=sr_ntt_srch_lnk_1?qid=1399319092&amp;sr=1-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E3BB-057F-4C5D-A761-ECFF8B07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4</cp:revision>
  <cp:lastPrinted>2016-01-21T15:47:00Z</cp:lastPrinted>
  <dcterms:created xsi:type="dcterms:W3CDTF">2016-04-04T16:40:00Z</dcterms:created>
  <dcterms:modified xsi:type="dcterms:W3CDTF">2016-04-12T18:16:00Z</dcterms:modified>
</cp:coreProperties>
</file>