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40"/>
      </w:tblGrid>
      <w:tr w:rsidR="0020322E" w:rsidRPr="0020322E" w:rsidTr="004B31CB"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Essential Understandings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  <w:p w:rsidR="0020322E" w:rsidRPr="0020322E" w:rsidRDefault="0020322E" w:rsidP="0020322E">
            <w:pPr>
              <w:numPr>
                <w:ilvl w:val="0"/>
                <w:numId w:val="8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To express their musical ideas, musicians analyze, evaluate, and refine their performance over time through openness to new ideas, persistence, and the application of appropriate criteria</w:t>
            </w:r>
          </w:p>
        </w:tc>
      </w:tr>
      <w:tr w:rsidR="0020322E" w:rsidRPr="0020322E" w:rsidTr="004B31CB">
        <w:trPr>
          <w:trHeight w:val="880"/>
        </w:trPr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Essential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Questions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0322E" w:rsidRPr="0020322E" w:rsidRDefault="0020322E" w:rsidP="004B31CB">
            <w:pPr>
              <w:ind w:left="360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ind w:left="360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How do musicians improve the quality of their performance?</w:t>
            </w:r>
          </w:p>
        </w:tc>
      </w:tr>
      <w:tr w:rsidR="0020322E" w:rsidRPr="0020322E" w:rsidTr="004B31CB"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Essential Knowledge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0322E" w:rsidRPr="0020322E" w:rsidRDefault="0020322E" w:rsidP="004B31CB">
            <w:pPr>
              <w:ind w:left="360"/>
              <w:rPr>
                <w:rFonts w:ascii="Arial" w:hAnsi="Arial" w:cs="Arial"/>
              </w:rPr>
            </w:pPr>
          </w:p>
          <w:p w:rsidR="0020322E" w:rsidRPr="0020322E" w:rsidRDefault="0020322E" w:rsidP="0020322E">
            <w:pPr>
              <w:numPr>
                <w:ilvl w:val="0"/>
                <w:numId w:val="7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Musicians rehearse as individuals and in ensembles to improve the quality of their performance.</w:t>
            </w:r>
          </w:p>
          <w:p w:rsidR="0020322E" w:rsidRPr="0020322E" w:rsidRDefault="0020322E" w:rsidP="0020322E">
            <w:pPr>
              <w:numPr>
                <w:ilvl w:val="0"/>
                <w:numId w:val="7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Musicians use self-evaluation and peer evaluation based on specific given and developed criteria to improve the quality of their individual and ensemble performance.</w:t>
            </w:r>
          </w:p>
          <w:p w:rsidR="0020322E" w:rsidRPr="0020322E" w:rsidRDefault="0020322E" w:rsidP="0020322E">
            <w:pPr>
              <w:numPr>
                <w:ilvl w:val="0"/>
                <w:numId w:val="7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Musicians use evaluation tools to improve the quality of their individual and ensemble performance.</w:t>
            </w:r>
          </w:p>
          <w:p w:rsidR="0020322E" w:rsidRPr="0020322E" w:rsidRDefault="0020322E" w:rsidP="0020322E">
            <w:pPr>
              <w:numPr>
                <w:ilvl w:val="0"/>
                <w:numId w:val="7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 xml:space="preserve">Performance improves with consistent and focused practice/rehearsal. 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</w:tc>
      </w:tr>
      <w:tr w:rsidR="0020322E" w:rsidRPr="0020322E" w:rsidTr="004B31CB">
        <w:trPr>
          <w:trHeight w:val="1160"/>
        </w:trPr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Vocabulary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u w:val="single"/>
              </w:rPr>
              <w:t>Terms</w:t>
            </w:r>
            <w:r w:rsidRPr="0020322E">
              <w:rPr>
                <w:rFonts w:ascii="Arial" w:eastAsia="Arial" w:hAnsi="Arial" w:cs="Arial"/>
              </w:rPr>
              <w:t>:</w:t>
            </w:r>
          </w:p>
          <w:p w:rsidR="0020322E" w:rsidRPr="0020322E" w:rsidRDefault="0020322E" w:rsidP="004B31CB">
            <w:pPr>
              <w:ind w:left="720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 xml:space="preserve">Rehearse, technique, rehearsal strategies, self-assessment, peer evaluation, criteria, refine, evaluate, isolate, prioritize, intonation/tune, synchronize, vary, balance, blend, </w:t>
            </w:r>
          </w:p>
        </w:tc>
      </w:tr>
      <w:tr w:rsidR="0020322E" w:rsidRPr="0020322E" w:rsidTr="004B31CB">
        <w:trPr>
          <w:trHeight w:val="2680"/>
        </w:trPr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 xml:space="preserve">Essential 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Skills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Read music notation at a developmentally appropriate level and be able to realize music as appropriate.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Apply appropriate criteria to evaluate the accuracy, expressiveness and effectiveness of personal or ensemble performances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Identify and apply appropriate strategies to overcome performance challenges and implement interpretation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Seek collaboration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Collaborate and apply others’ feedback in the refinement of performance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Use music vocabulary accurately and appropriately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 xml:space="preserve">Develop appropriate techniques specific to the instrument. 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 xml:space="preserve">Plan rehearsal strategies for developing and refining artistic techniques for performance. </w:t>
            </w:r>
          </w:p>
          <w:p w:rsidR="0020322E" w:rsidRPr="0020322E" w:rsidRDefault="0020322E" w:rsidP="0020322E">
            <w:pPr>
              <w:numPr>
                <w:ilvl w:val="0"/>
                <w:numId w:val="6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Identify and overcome musical challenges through rehearsal and practice.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</w:tc>
      </w:tr>
    </w:tbl>
    <w:p w:rsidR="0020322E" w:rsidRPr="0020322E" w:rsidRDefault="0020322E" w:rsidP="0020322E">
      <w:pPr>
        <w:rPr>
          <w:rFonts w:ascii="Arial" w:hAnsi="Arial" w:cs="Arial"/>
        </w:rPr>
      </w:pPr>
      <w:r w:rsidRPr="0020322E">
        <w:rPr>
          <w:rFonts w:ascii="Arial" w:hAnsi="Arial" w:cs="Arial"/>
        </w:rPr>
        <w:br w:type="page"/>
      </w:r>
    </w:p>
    <w:p w:rsidR="0020322E" w:rsidRPr="0020322E" w:rsidRDefault="0020322E" w:rsidP="0020322E">
      <w:pPr>
        <w:rPr>
          <w:rFonts w:ascii="Arial" w:hAnsi="Arial" w:cs="Arial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40"/>
      </w:tblGrid>
      <w:tr w:rsidR="0020322E" w:rsidRPr="0020322E" w:rsidTr="004B31CB"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Standards: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Maine Learning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Results Standards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And National Core Arts Standards</w:t>
            </w:r>
          </w:p>
        </w:tc>
        <w:tc>
          <w:tcPr>
            <w:tcW w:w="7740" w:type="dxa"/>
          </w:tcPr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>A3. Listening and Describing: Students listen to and compare elements of music, including pitch, rhythm, tempo, dynamics, form, timbre, texture, harmony, style, and compound meter.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>D. Aesthetics and Criticism – Students describe and analyze, interpret, and evaluate music.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>D1. Aesthetics and Criticism: Students compare and analyze art forms.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a. Compare and analyze art forms by applying grade span appropriate concepts, vocabulary skills, and processes as reference in Standard A: Disciplinary Literacy.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b. Compare the quality and effectiveness of art works using multiple criteria from observations, print and/or non-print resources.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c. Compare the effectiveness of selected media, technique, and processes in communicating ideas.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d. Explain and compare different purposes of artists and art work in the context of time and place.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>E3. Setting: Students set goals related to time management, interpersonal interactions, or skill development that will lead to success in the arts.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>E5. Interpersonal Skills: Students demonstrate positive interpersonal skills and analyze how interpersonal skills affect participation in the arts.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a. Getting along with others.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b. Respecting differences.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c. Working as a team/ensemble.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d. Managing conflict.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e. Accepting/giving/using constructive feedback.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f. Accepting responsibility for personal behavior.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g. Demonstrating ethical behavior.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h. Following established rules/etiquette for observing/listening to art.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hAnsi="Arial" w:cs="Arial"/>
              </w:rPr>
              <w:tab/>
              <w:t>i. Demonstrating safe behavior.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MU:Pr5.3.E.5a</w:t>
            </w:r>
            <w:r w:rsidRPr="0020322E">
              <w:rPr>
                <w:rFonts w:ascii="Arial" w:eastAsia="Arial" w:hAnsi="Arial" w:cs="Arial"/>
              </w:rPr>
              <w:t xml:space="preserve"> Use self-reflection and peer feedback to refine individual and ensemble performances of a varied repertoire of music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MU:Pr5.3.E.8a</w:t>
            </w:r>
            <w:r w:rsidRPr="0020322E">
              <w:rPr>
                <w:rFonts w:ascii="Arial" w:eastAsia="Arial" w:hAnsi="Arial" w:cs="Arial"/>
              </w:rPr>
              <w:t xml:space="preserve">  Develop strategies to address technical challenges in a varied repertoire of music and evaluate their success using feedback from ensemble peers and other sources to refine performances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lastRenderedPageBreak/>
              <w:t xml:space="preserve">MU:Pr5.E.la  </w:t>
            </w:r>
            <w:r w:rsidRPr="0020322E">
              <w:rPr>
                <w:rFonts w:ascii="Arial" w:eastAsia="Arial" w:hAnsi="Arial" w:cs="Arial"/>
              </w:rPr>
              <w:t>Develop strategies to address expressive challenges in a varied repertoire of music, and evaluate their success using feedback from ensemble peers and other sources to refine performances.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 xml:space="preserve">MU:Pr5.3. lla </w:t>
            </w:r>
            <w:r w:rsidRPr="0020322E">
              <w:rPr>
                <w:rFonts w:ascii="Arial" w:eastAsia="Arial" w:hAnsi="Arial" w:cs="Arial"/>
              </w:rPr>
              <w:t xml:space="preserve"> Develop and apply appropriate rehearsal strategies to address individual and ensemble challenges in a varied repertoire of music, and evaluate their success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 xml:space="preserve">MU:Pr5.3.E.lla </w:t>
            </w:r>
            <w:r w:rsidRPr="0020322E">
              <w:rPr>
                <w:rFonts w:ascii="Arial" w:eastAsia="Arial" w:hAnsi="Arial" w:cs="Arial"/>
              </w:rPr>
              <w:t>Develop, apply, and refine appropriate rehearsal strategies to address individual and ensemble challenges in a varied repertoire of music</w:t>
            </w:r>
          </w:p>
        </w:tc>
      </w:tr>
    </w:tbl>
    <w:p w:rsidR="0020322E" w:rsidRPr="0020322E" w:rsidRDefault="0020322E" w:rsidP="0020322E">
      <w:pPr>
        <w:rPr>
          <w:rFonts w:ascii="Arial" w:hAnsi="Arial" w:cs="Arial"/>
        </w:rPr>
      </w:pPr>
      <w:r w:rsidRPr="0020322E">
        <w:rPr>
          <w:rFonts w:ascii="Arial" w:hAnsi="Arial" w:cs="Arial"/>
        </w:rPr>
        <w:lastRenderedPageBreak/>
        <w:br w:type="page"/>
      </w:r>
    </w:p>
    <w:p w:rsidR="0020322E" w:rsidRPr="0020322E" w:rsidRDefault="0020322E" w:rsidP="0020322E">
      <w:pPr>
        <w:rPr>
          <w:rFonts w:ascii="Arial" w:hAnsi="Arial" w:cs="Arial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40"/>
      </w:tblGrid>
      <w:tr w:rsidR="0020322E" w:rsidRPr="0020322E" w:rsidTr="004B31CB"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Sample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Lessons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And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Activities</w:t>
            </w:r>
          </w:p>
        </w:tc>
        <w:tc>
          <w:tcPr>
            <w:tcW w:w="7740" w:type="dxa"/>
          </w:tcPr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Self-Assessments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Portfolio benchmark submission and feedback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Smart Music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Practice strategies and tracking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Rehearsal Strategies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Solo/small ensemble repertoire development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Record/Listen/Evaluate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Tutorials/Sectionals/Small Group rehearsals</w:t>
            </w:r>
          </w:p>
          <w:p w:rsidR="0020322E" w:rsidRPr="0020322E" w:rsidRDefault="0020322E" w:rsidP="0020322E">
            <w:pPr>
              <w:numPr>
                <w:ilvl w:val="0"/>
                <w:numId w:val="5"/>
              </w:numPr>
              <w:ind w:hanging="359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Full and consistent ensemble rehearsal strategies – e.g.warm-ups, rehearse repertoire, range builders, technical resources, appropriate repertoire, varied repertoire</w:t>
            </w:r>
          </w:p>
        </w:tc>
      </w:tr>
      <w:tr w:rsidR="0020322E" w:rsidRPr="0020322E" w:rsidTr="004B31CB"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Sample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Classroom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Assessment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Methods</w:t>
            </w:r>
          </w:p>
        </w:tc>
        <w:tc>
          <w:tcPr>
            <w:tcW w:w="7740" w:type="dxa"/>
          </w:tcPr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Rehearsal Observation, Student Recordings/Portfolio, Rehearsal Part Checks, Performances, Student Practice Reflections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</w:p>
        </w:tc>
      </w:tr>
      <w:tr w:rsidR="0020322E" w:rsidRPr="0020322E" w:rsidTr="004B31CB">
        <w:tc>
          <w:tcPr>
            <w:tcW w:w="2520" w:type="dxa"/>
          </w:tcPr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Sample</w:t>
            </w:r>
          </w:p>
          <w:p w:rsidR="0020322E" w:rsidRPr="0020322E" w:rsidRDefault="0020322E" w:rsidP="004B31CB">
            <w:pPr>
              <w:jc w:val="center"/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  <w:b/>
              </w:rPr>
              <w:t>Resources</w:t>
            </w:r>
          </w:p>
        </w:tc>
        <w:tc>
          <w:tcPr>
            <w:tcW w:w="7740" w:type="dxa"/>
          </w:tcPr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 xml:space="preserve">Current Band literature at an appropriate performance level (music library) 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Audio/video recordings, appropriate digital apps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Method books and resources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Laptops, i-pads, other technology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Recording technology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Smart Music</w:t>
            </w:r>
          </w:p>
          <w:p w:rsidR="0020322E" w:rsidRPr="0020322E" w:rsidRDefault="0020322E" w:rsidP="004B31CB">
            <w:pPr>
              <w:rPr>
                <w:rFonts w:ascii="Arial" w:hAnsi="Arial" w:cs="Arial"/>
              </w:rPr>
            </w:pPr>
            <w:r w:rsidRPr="0020322E">
              <w:rPr>
                <w:rFonts w:ascii="Arial" w:eastAsia="Arial" w:hAnsi="Arial" w:cs="Arial"/>
              </w:rPr>
              <w:t>Appropriate Rehearsal space for individual and ensemble needs</w:t>
            </w:r>
          </w:p>
        </w:tc>
      </w:tr>
    </w:tbl>
    <w:p w:rsidR="00BF2E0F" w:rsidRPr="0020322E" w:rsidRDefault="00BF2E0F">
      <w:pPr>
        <w:widowControl w:val="0"/>
        <w:spacing w:after="200" w:line="276" w:lineRule="auto"/>
        <w:rPr>
          <w:rFonts w:ascii="Arial" w:hAnsi="Arial" w:cs="Arial"/>
        </w:rPr>
      </w:pPr>
    </w:p>
    <w:sectPr w:rsidR="00BF2E0F" w:rsidRPr="0020322E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A2" w:rsidRDefault="005078A2">
      <w:r>
        <w:separator/>
      </w:r>
    </w:p>
  </w:endnote>
  <w:endnote w:type="continuationSeparator" w:id="0">
    <w:p w:rsidR="005078A2" w:rsidRDefault="0050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32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2F4" w:rsidRDefault="00B042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6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E0F" w:rsidRDefault="00BF2E0F">
    <w:pPr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A2" w:rsidRDefault="005078A2">
      <w:r>
        <w:separator/>
      </w:r>
    </w:p>
  </w:footnote>
  <w:footnote w:type="continuationSeparator" w:id="0">
    <w:p w:rsidR="005078A2" w:rsidRDefault="0050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0F" w:rsidRPr="0020322E" w:rsidRDefault="0013605E" w:rsidP="00C7505C">
    <w:pPr>
      <w:tabs>
        <w:tab w:val="center" w:pos="4860"/>
        <w:tab w:val="right" w:pos="9180"/>
      </w:tabs>
      <w:jc w:val="right"/>
      <w:rPr>
        <w:rFonts w:ascii="Arial" w:eastAsia="Arial" w:hAnsi="Arial" w:cs="Arial"/>
        <w:b/>
        <w:szCs w:val="24"/>
      </w:rPr>
    </w:pPr>
    <w:r>
      <w:rPr>
        <w:rFonts w:ascii="Arial" w:eastAsia="Arial" w:hAnsi="Arial" w:cs="Arial"/>
        <w:b/>
        <w:sz w:val="28"/>
      </w:rPr>
      <w:tab/>
    </w:r>
    <w:r w:rsidRPr="0020322E">
      <w:rPr>
        <w:rFonts w:ascii="Arial" w:eastAsia="Arial" w:hAnsi="Arial" w:cs="Arial"/>
        <w:b/>
        <w:szCs w:val="24"/>
      </w:rPr>
      <w:t>Brunswick School Department</w:t>
    </w:r>
    <w:r w:rsidR="00C7505C" w:rsidRPr="0020322E">
      <w:rPr>
        <w:rFonts w:ascii="Arial" w:eastAsia="Arial" w:hAnsi="Arial" w:cs="Arial"/>
        <w:b/>
        <w:szCs w:val="24"/>
      </w:rPr>
      <w:t>: Grades 6,7,8</w:t>
    </w:r>
  </w:p>
  <w:p w:rsidR="00C7505C" w:rsidRDefault="00C7505C" w:rsidP="00C7505C">
    <w:pPr>
      <w:tabs>
        <w:tab w:val="center" w:pos="4860"/>
        <w:tab w:val="right" w:pos="9180"/>
      </w:tabs>
      <w:jc w:val="right"/>
      <w:rPr>
        <w:rFonts w:ascii="Arial" w:eastAsia="Arial" w:hAnsi="Arial" w:cs="Arial"/>
        <w:b/>
        <w:sz w:val="28"/>
      </w:rPr>
    </w:pPr>
  </w:p>
  <w:p w:rsidR="00C7505C" w:rsidRDefault="00C7505C" w:rsidP="00C7505C">
    <w:pPr>
      <w:tabs>
        <w:tab w:val="center" w:pos="4860"/>
        <w:tab w:val="right" w:pos="9180"/>
      </w:tabs>
      <w:jc w:val="center"/>
      <w:rPr>
        <w:rFonts w:ascii="Arial" w:eastAsia="Arial" w:hAnsi="Arial" w:cs="Arial"/>
        <w:b/>
        <w:sz w:val="28"/>
      </w:rPr>
    </w:pPr>
    <w:r>
      <w:rPr>
        <w:rFonts w:ascii="Arial" w:eastAsia="Arial" w:hAnsi="Arial" w:cs="Arial"/>
        <w:b/>
        <w:sz w:val="28"/>
      </w:rPr>
      <w:t>Visual and Performing Arts: Performing Arts</w:t>
    </w:r>
  </w:p>
  <w:p w:rsidR="00C7505C" w:rsidRPr="00B042F4" w:rsidRDefault="00B042F4" w:rsidP="00C7505C">
    <w:pPr>
      <w:tabs>
        <w:tab w:val="center" w:pos="4860"/>
        <w:tab w:val="right" w:pos="9180"/>
      </w:tabs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8"/>
      </w:rPr>
      <w:t xml:space="preserve">Music: Band </w:t>
    </w:r>
    <w:r w:rsidRPr="00B042F4">
      <w:rPr>
        <w:rFonts w:ascii="Arial" w:eastAsia="Arial" w:hAnsi="Arial" w:cs="Arial"/>
        <w:b/>
        <w:sz w:val="22"/>
        <w:szCs w:val="22"/>
      </w:rPr>
      <w:t>(NCAS Standard #5)</w:t>
    </w:r>
  </w:p>
  <w:p w:rsidR="00C7505C" w:rsidRDefault="00C7505C" w:rsidP="00C7505C">
    <w:pPr>
      <w:tabs>
        <w:tab w:val="center" w:pos="4860"/>
        <w:tab w:val="right" w:pos="9180"/>
      </w:tabs>
      <w:jc w:val="center"/>
      <w:rPr>
        <w:rFonts w:ascii="Arial" w:eastAsia="Arial" w:hAnsi="Arial" w:cs="Arial"/>
        <w:b/>
        <w:sz w:val="28"/>
      </w:rPr>
    </w:pPr>
    <w:r>
      <w:rPr>
        <w:rFonts w:ascii="Arial" w:eastAsia="Arial" w:hAnsi="Arial" w:cs="Arial"/>
        <w:b/>
        <w:sz w:val="28"/>
      </w:rPr>
      <w:t>Select, Analyze and Interpret Artistic Work for Presentation</w:t>
    </w:r>
  </w:p>
  <w:p w:rsidR="00BF2E0F" w:rsidRPr="006946D8" w:rsidRDefault="0020322E" w:rsidP="006946D8">
    <w:pPr>
      <w:tabs>
        <w:tab w:val="center" w:pos="4860"/>
        <w:tab w:val="right" w:pos="9180"/>
      </w:tabs>
      <w:jc w:val="center"/>
    </w:pPr>
    <w:r>
      <w:rPr>
        <w:rFonts w:ascii="Arial" w:eastAsia="Arial" w:hAnsi="Arial" w:cs="Arial"/>
        <w:b/>
        <w:sz w:val="28"/>
      </w:rPr>
      <w:t>Unit 4: Rehearse, Evaluate and Refine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F76"/>
    <w:multiLevelType w:val="multilevel"/>
    <w:tmpl w:val="6A386A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402367E"/>
    <w:multiLevelType w:val="multilevel"/>
    <w:tmpl w:val="6C86D170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B1F2EE5"/>
    <w:multiLevelType w:val="multilevel"/>
    <w:tmpl w:val="8C44A88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2AB3172"/>
    <w:multiLevelType w:val="multilevel"/>
    <w:tmpl w:val="6310E0DE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4521424"/>
    <w:multiLevelType w:val="multilevel"/>
    <w:tmpl w:val="9B7EAFAA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5DD7F16"/>
    <w:multiLevelType w:val="multilevel"/>
    <w:tmpl w:val="6146532A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64D34C2"/>
    <w:multiLevelType w:val="multilevel"/>
    <w:tmpl w:val="84BCB3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64E02D55"/>
    <w:multiLevelType w:val="multilevel"/>
    <w:tmpl w:val="C69E225C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0F"/>
    <w:rsid w:val="0013605E"/>
    <w:rsid w:val="0020322E"/>
    <w:rsid w:val="005078A2"/>
    <w:rsid w:val="005A0FE9"/>
    <w:rsid w:val="006946D8"/>
    <w:rsid w:val="00B042F4"/>
    <w:rsid w:val="00BF2E0F"/>
    <w:rsid w:val="00C7505C"/>
    <w:rsid w:val="00DB275D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ACB5B-F651-46E4-8BF9-9F7F1D7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75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05C"/>
  </w:style>
  <w:style w:type="paragraph" w:styleId="Footer">
    <w:name w:val="footer"/>
    <w:basedOn w:val="Normal"/>
    <w:link w:val="FooterChar"/>
    <w:uiPriority w:val="99"/>
    <w:unhideWhenUsed/>
    <w:rsid w:val="00C75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05C"/>
  </w:style>
  <w:style w:type="paragraph" w:styleId="BalloonText">
    <w:name w:val="Balloon Text"/>
    <w:basedOn w:val="Normal"/>
    <w:link w:val="BalloonTextChar"/>
    <w:uiPriority w:val="99"/>
    <w:semiHidden/>
    <w:unhideWhenUsed/>
    <w:rsid w:val="00203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Band.Performance.Present.docx</vt:lpstr>
    </vt:vector>
  </TitlesOfParts>
  <Company>Brunswick School District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Band.Performance.Present.docx</dc:title>
  <dc:creator>Nan March</dc:creator>
  <cp:lastModifiedBy>Nan March</cp:lastModifiedBy>
  <cp:revision>2</cp:revision>
  <cp:lastPrinted>2014-11-05T13:28:00Z</cp:lastPrinted>
  <dcterms:created xsi:type="dcterms:W3CDTF">2015-12-28T12:56:00Z</dcterms:created>
  <dcterms:modified xsi:type="dcterms:W3CDTF">2015-12-28T12:56:00Z</dcterms:modified>
</cp:coreProperties>
</file>