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25" w:rsidRDefault="00BA4532">
      <w:pPr>
        <w:spacing w:after="163" w:line="259" w:lineRule="auto"/>
        <w:ind w:firstLine="0"/>
        <w:jc w:val="center"/>
      </w:pPr>
      <w:bookmarkStart w:id="0" w:name="_GoBack"/>
      <w:bookmarkEnd w:id="0"/>
      <w:r>
        <w:rPr>
          <w:b/>
          <w:sz w:val="28"/>
        </w:rPr>
        <w:t xml:space="preserve">End of Year Report: Wellness Committee September 2013 </w:t>
      </w:r>
    </w:p>
    <w:p w:rsidR="00FA3325" w:rsidRDefault="00BA4532">
      <w:pPr>
        <w:spacing w:after="207"/>
      </w:pPr>
      <w:r>
        <w:t xml:space="preserve">The Brunswick School’s Wellness Committee met in October, January, March and May. Members included: </w:t>
      </w:r>
    </w:p>
    <w:p w:rsidR="00FA3325" w:rsidRDefault="00BA4532">
      <w:pPr>
        <w:ind w:left="715"/>
      </w:pPr>
      <w:r>
        <w:t xml:space="preserve">Lynn </w:t>
      </w:r>
      <w:proofErr w:type="spellStart"/>
      <w:r>
        <w:t>D’Agostino</w:t>
      </w:r>
      <w:proofErr w:type="spellEnd"/>
      <w:r>
        <w:t xml:space="preserve"> </w:t>
      </w:r>
    </w:p>
    <w:p w:rsidR="00FA3325" w:rsidRDefault="00BA4532">
      <w:pPr>
        <w:ind w:left="715"/>
      </w:pPr>
      <w:r>
        <w:t xml:space="preserve">Nancy </w:t>
      </w:r>
      <w:proofErr w:type="spellStart"/>
      <w:r>
        <w:t>Farrand</w:t>
      </w:r>
      <w:proofErr w:type="spellEnd"/>
      <w:r>
        <w:t xml:space="preserve"> </w:t>
      </w:r>
    </w:p>
    <w:p w:rsidR="00FA3325" w:rsidRDefault="00BA4532">
      <w:pPr>
        <w:ind w:left="715"/>
      </w:pPr>
      <w:r>
        <w:t xml:space="preserve">Jean Libby </w:t>
      </w:r>
    </w:p>
    <w:p w:rsidR="00FA3325" w:rsidRDefault="00BA4532">
      <w:pPr>
        <w:ind w:left="715"/>
      </w:pPr>
      <w:r>
        <w:t xml:space="preserve">Michelle Joyce and Janet Connors </w:t>
      </w:r>
    </w:p>
    <w:p w:rsidR="00FA3325" w:rsidRDefault="00BA4532">
      <w:pPr>
        <w:ind w:left="715"/>
      </w:pPr>
      <w:r>
        <w:t xml:space="preserve">Scott Smith </w:t>
      </w:r>
    </w:p>
    <w:p w:rsidR="00FA3325" w:rsidRDefault="00BA4532">
      <w:pPr>
        <w:ind w:left="715"/>
      </w:pPr>
      <w:r>
        <w:t xml:space="preserve">Maria Newcomb </w:t>
      </w:r>
    </w:p>
    <w:p w:rsidR="00FA3325" w:rsidRDefault="00BA4532">
      <w:pPr>
        <w:ind w:left="715"/>
      </w:pPr>
      <w:r>
        <w:t xml:space="preserve">Joan Mitchell </w:t>
      </w:r>
    </w:p>
    <w:p w:rsidR="00FA3325" w:rsidRDefault="00BA4532">
      <w:pPr>
        <w:ind w:left="715"/>
      </w:pPr>
      <w:r>
        <w:t xml:space="preserve">Dustin Slocum </w:t>
      </w:r>
    </w:p>
    <w:p w:rsidR="00FA3325" w:rsidRDefault="00BA4532">
      <w:pPr>
        <w:ind w:left="715"/>
      </w:pPr>
      <w:r>
        <w:t xml:space="preserve">Jessica </w:t>
      </w:r>
      <w:proofErr w:type="spellStart"/>
      <w:r>
        <w:t>Loney</w:t>
      </w:r>
      <w:proofErr w:type="spellEnd"/>
      <w:r>
        <w:t xml:space="preserve"> </w:t>
      </w:r>
    </w:p>
    <w:p w:rsidR="00FA3325" w:rsidRDefault="00BA4532">
      <w:pPr>
        <w:ind w:left="715"/>
      </w:pPr>
      <w:r>
        <w:t>Tracy Peck-</w:t>
      </w:r>
      <w:proofErr w:type="spellStart"/>
      <w:r>
        <w:t>Moad</w:t>
      </w:r>
      <w:proofErr w:type="spellEnd"/>
      <w:r>
        <w:t xml:space="preserve"> </w:t>
      </w:r>
    </w:p>
    <w:p w:rsidR="00FA3325" w:rsidRDefault="00BA4532">
      <w:pPr>
        <w:spacing w:after="236"/>
        <w:ind w:left="715" w:right="8172"/>
      </w:pPr>
      <w:r>
        <w:t xml:space="preserve">Maura </w:t>
      </w:r>
      <w:proofErr w:type="spellStart"/>
      <w:r>
        <w:t>Banon</w:t>
      </w:r>
      <w:proofErr w:type="spellEnd"/>
      <w:r>
        <w:t xml:space="preserve"> </w:t>
      </w:r>
      <w:proofErr w:type="spellStart"/>
      <w:r>
        <w:t>Jennah</w:t>
      </w:r>
      <w:proofErr w:type="spellEnd"/>
      <w:r>
        <w:t xml:space="preserve"> </w:t>
      </w:r>
      <w:proofErr w:type="spellStart"/>
      <w:r>
        <w:t>Godo</w:t>
      </w:r>
      <w:proofErr w:type="spellEnd"/>
      <w:r>
        <w:t xml:space="preserve"> </w:t>
      </w:r>
    </w:p>
    <w:p w:rsidR="00FA3325" w:rsidRDefault="00BA4532">
      <w:pPr>
        <w:spacing w:after="42"/>
        <w:ind w:left="370"/>
      </w:pPr>
      <w:r>
        <w:t>1.</w:t>
      </w:r>
      <w:r>
        <w:rPr>
          <w:rFonts w:ascii="Arial" w:eastAsia="Arial" w:hAnsi="Arial" w:cs="Arial"/>
        </w:rPr>
        <w:t xml:space="preserve"> </w:t>
      </w:r>
      <w:r>
        <w:t xml:space="preserve">Accomplishments </w:t>
      </w:r>
    </w:p>
    <w:p w:rsidR="00FA3325" w:rsidRDefault="00BA4532">
      <w:pPr>
        <w:numPr>
          <w:ilvl w:val="0"/>
          <w:numId w:val="1"/>
        </w:numPr>
        <w:spacing w:after="41"/>
        <w:ind w:hanging="360"/>
      </w:pPr>
      <w:r>
        <w:t>5-2-1-0 Initiative: This initiative continued in all four schools in the district. School gardens were planted at Coffin, HBS, and the</w:t>
      </w:r>
      <w:r>
        <w:t xml:space="preserve"> Junior High. The products were often cooked and served in the respective cafeterias. Efforts to increase physical activity were made at all four schools. Playground equipment was bought at Coffin and HBS. Morning Motion classes were very popular at the Ju</w:t>
      </w:r>
      <w:r>
        <w:t xml:space="preserve">nior High. The High School included physical activity in various events such as the Winter Carnival. Snack carts with healthy choices were operated weekly at Coffin and the Junior High. ACES day was celebrated. </w:t>
      </w:r>
      <w:proofErr w:type="gramStart"/>
      <w:r>
        <w:t>( All</w:t>
      </w:r>
      <w:proofErr w:type="gramEnd"/>
      <w:r>
        <w:t xml:space="preserve"> Children Exercising Simultaneously)  to</w:t>
      </w:r>
      <w:r>
        <w:t xml:space="preserve"> great success. The High School organized a Color Run 5 K. Walk/Bike to school days remain popular with Coffin and HBS students. The committee was concerned that </w:t>
      </w:r>
      <w:proofErr w:type="spellStart"/>
      <w:r>
        <w:t>Midcoast</w:t>
      </w:r>
      <w:proofErr w:type="spellEnd"/>
      <w:r>
        <w:t xml:space="preserve"> Hospital no longer has a designated liaison for us. We will need to wait to see what </w:t>
      </w:r>
      <w:r>
        <w:t xml:space="preserve">happens as the school year progresses.  </w:t>
      </w:r>
    </w:p>
    <w:p w:rsidR="00FA3325" w:rsidRDefault="00BA4532">
      <w:pPr>
        <w:numPr>
          <w:ilvl w:val="0"/>
          <w:numId w:val="1"/>
        </w:numPr>
        <w:spacing w:after="41"/>
        <w:ind w:hanging="360"/>
      </w:pPr>
      <w:r>
        <w:t>Food Services.  We continue to have vibrant and healthy offerings for all four schools. Brunswick menus now meet more federal guidelines which results in an increase in federal subsidy of $.06 a meal. Farm to School</w:t>
      </w:r>
      <w:r>
        <w:t xml:space="preserve"> Week, Maine Harvest Week and Color Week are a few of the activities that occur during the year.  Breakfast is offered in all four schools. </w:t>
      </w:r>
    </w:p>
    <w:p w:rsidR="00FA3325" w:rsidRDefault="00BA4532">
      <w:pPr>
        <w:numPr>
          <w:ilvl w:val="0"/>
          <w:numId w:val="1"/>
        </w:numPr>
        <w:spacing w:after="38"/>
        <w:ind w:hanging="360"/>
      </w:pPr>
      <w:r>
        <w:t xml:space="preserve">Fund Raising Efforts. We continue to monitor the items that fund raising groups at all schools offer. It is </w:t>
      </w:r>
      <w:proofErr w:type="gramStart"/>
      <w:r>
        <w:t>hoped</w:t>
      </w:r>
      <w:proofErr w:type="gramEnd"/>
      <w:r>
        <w:t xml:space="preserve"> t</w:t>
      </w:r>
      <w:r>
        <w:t xml:space="preserve">hat more healthy choices can be offered.  </w:t>
      </w:r>
    </w:p>
    <w:p w:rsidR="00FA3325" w:rsidRDefault="00BA4532">
      <w:pPr>
        <w:numPr>
          <w:ilvl w:val="0"/>
          <w:numId w:val="1"/>
        </w:numPr>
        <w:spacing w:after="41"/>
        <w:ind w:hanging="360"/>
      </w:pPr>
      <w:r>
        <w:t>Curriculum Update. The 6-8 Physical Education Curriculum was adopted in June 2013. The K-5 Physical Education Curriculum is written and will be presented to the School Committee in September of 2013. Still to be f</w:t>
      </w:r>
      <w:r>
        <w:t xml:space="preserve">inished is the Health Curriculum K-8. It is hoped this will be ready for adoption by March of 2014. </w:t>
      </w:r>
    </w:p>
    <w:p w:rsidR="00FA3325" w:rsidRDefault="00BA4532">
      <w:pPr>
        <w:numPr>
          <w:ilvl w:val="0"/>
          <w:numId w:val="1"/>
        </w:numPr>
        <w:spacing w:after="40"/>
        <w:ind w:hanging="360"/>
      </w:pPr>
      <w:r>
        <w:t>Staff Wellness. Staff at all four schools participated in Path Wellness. In addition, there were activities at all four schools such as staff volley ball a</w:t>
      </w:r>
      <w:r>
        <w:t xml:space="preserve">nd staff bike trips and walks.  </w:t>
      </w:r>
    </w:p>
    <w:p w:rsidR="00FA3325" w:rsidRDefault="00BA4532">
      <w:pPr>
        <w:numPr>
          <w:ilvl w:val="0"/>
          <w:numId w:val="1"/>
        </w:numPr>
        <w:spacing w:after="209"/>
        <w:ind w:hanging="360"/>
      </w:pPr>
      <w:r>
        <w:t xml:space="preserve">Attached please find School year 2013-2014 Wellness Goals.  </w:t>
      </w:r>
    </w:p>
    <w:p w:rsidR="00FA3325" w:rsidRDefault="00BA4532">
      <w:pPr>
        <w:spacing w:after="233" w:line="259" w:lineRule="auto"/>
        <w:ind w:left="1080" w:firstLine="0"/>
      </w:pPr>
      <w:r>
        <w:t xml:space="preserve"> </w:t>
      </w:r>
    </w:p>
    <w:p w:rsidR="00FA3325" w:rsidRDefault="00BA4532">
      <w:pPr>
        <w:spacing w:after="0" w:line="259" w:lineRule="auto"/>
        <w:ind w:left="360" w:firstLine="0"/>
      </w:pPr>
      <w:r>
        <w:lastRenderedPageBreak/>
        <w:t xml:space="preserve"> </w:t>
      </w:r>
      <w:r>
        <w:tab/>
        <w:t xml:space="preserve"> </w:t>
      </w:r>
    </w:p>
    <w:sectPr w:rsidR="00FA3325">
      <w:pgSz w:w="12240" w:h="15840"/>
      <w:pgMar w:top="1440" w:right="73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33245"/>
    <w:multiLevelType w:val="hybridMultilevel"/>
    <w:tmpl w:val="648E3238"/>
    <w:lvl w:ilvl="0" w:tplc="1A5C7D92">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F8BA0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4CB8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A2F39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6C9C0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2C736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4CDEF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C0AFC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AE164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25"/>
    <w:rsid w:val="00BA4532"/>
    <w:rsid w:val="00FA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A4B44-D120-4741-A167-8DA28BF9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5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Brunswick School District</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White</dc:creator>
  <cp:keywords/>
  <cp:lastModifiedBy>Nan March</cp:lastModifiedBy>
  <cp:revision>2</cp:revision>
  <cp:lastPrinted>2013-09-24T12:53:00Z</cp:lastPrinted>
  <dcterms:created xsi:type="dcterms:W3CDTF">2013-09-24T12:59:00Z</dcterms:created>
  <dcterms:modified xsi:type="dcterms:W3CDTF">2013-09-24T12:59:00Z</dcterms:modified>
</cp:coreProperties>
</file>