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7A" w:rsidRDefault="00A4537A" w:rsidP="00A4537A">
      <w:pPr>
        <w:rPr>
          <w:color w:val="000000"/>
        </w:rPr>
      </w:pPr>
    </w:p>
    <w:p w:rsidR="00A4537A" w:rsidRDefault="00A4537A" w:rsidP="00A4537A">
      <w:pPr>
        <w:jc w:val="center"/>
        <w:rPr>
          <w:rFonts w:ascii="Trebuchet MS" w:hAnsi="Trebuchet MS"/>
          <w:b/>
          <w:sz w:val="36"/>
          <w:szCs w:val="36"/>
        </w:rPr>
      </w:pPr>
      <w:r>
        <w:rPr>
          <w:rFonts w:ascii="Trebuchet MS" w:hAnsi="Trebuchet MS"/>
          <w:b/>
          <w:sz w:val="36"/>
          <w:szCs w:val="36"/>
        </w:rPr>
        <w:t>Brunswick Teacher Action Plan</w:t>
      </w:r>
    </w:p>
    <w:p w:rsidR="00A4537A" w:rsidRDefault="00A4537A" w:rsidP="00A4537A">
      <w:pPr>
        <w:rPr>
          <w:rFonts w:ascii="Trebuchet MS" w:hAnsi="Trebuchet MS"/>
        </w:rPr>
      </w:pPr>
    </w:p>
    <w:p w:rsidR="00A4537A" w:rsidRDefault="00A4537A" w:rsidP="00A4537A">
      <w:pPr>
        <w:rPr>
          <w:rFonts w:ascii="Trebuchet MS" w:hAnsi="Trebuchet MS"/>
        </w:rPr>
      </w:pPr>
      <w:r>
        <w:rPr>
          <w:rFonts w:ascii="Trebuchet MS" w:hAnsi="Trebuchet MS"/>
        </w:rPr>
        <w:t>Name:</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rPr>
        <w:t xml:space="preserve"> School:</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A4537A" w:rsidRDefault="00A4537A" w:rsidP="00A4537A">
      <w:pPr>
        <w:rPr>
          <w:rFonts w:ascii="Trebuchet MS" w:hAnsi="Trebuchet MS"/>
        </w:rPr>
      </w:pPr>
      <w:r>
        <w:rPr>
          <w:rFonts w:ascii="Trebuchet MS" w:hAnsi="Trebuchet MS"/>
        </w:rPr>
        <w:t>Teaching Assignment:</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rPr>
        <w:t xml:space="preserve"> Date:</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A4537A" w:rsidRDefault="00A4537A" w:rsidP="00A4537A">
      <w:pPr>
        <w:rPr>
          <w:rFonts w:ascii="Trebuchet MS" w:hAnsi="Trebuchet MS"/>
        </w:rPr>
      </w:pPr>
    </w:p>
    <w:p w:rsidR="00A4537A" w:rsidRDefault="00A4537A" w:rsidP="00A4537A">
      <w:pPr>
        <w:rPr>
          <w:rFonts w:ascii="Trebuchet MS" w:hAnsi="Trebuchet MS"/>
        </w:rPr>
      </w:pPr>
      <w:r>
        <w:rPr>
          <w:rFonts w:ascii="Trebuchet MS" w:hAnsi="Trebuchet MS"/>
        </w:rPr>
        <w:t>Date Certification Expires:</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rPr>
        <w:t xml:space="preserve"> Mentor:</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A4537A" w:rsidRDefault="00A4537A" w:rsidP="00A4537A">
      <w:pPr>
        <w:rPr>
          <w:rFonts w:ascii="Trebuchet MS" w:hAnsi="Trebuchet MS"/>
        </w:rPr>
      </w:pPr>
    </w:p>
    <w:p w:rsidR="00A4537A" w:rsidRDefault="00A4537A" w:rsidP="00A4537A">
      <w:pPr>
        <w:rPr>
          <w:rFonts w:ascii="Trebuchet MS" w:hAnsi="Trebuchet MS"/>
          <w:i/>
        </w:rPr>
      </w:pPr>
      <w:r>
        <w:rPr>
          <w:rFonts w:ascii="Trebuchet MS" w:hAnsi="Trebuchet MS"/>
          <w:i/>
        </w:rPr>
        <w:t>Goals and strategies should reflect achievement of Maine's Initial Ten Teacher Standards. The following are key words to describe the standards.  See the document in the Certification Handbook for more information.</w:t>
      </w:r>
    </w:p>
    <w:p w:rsidR="00A4537A" w:rsidRDefault="00A4537A" w:rsidP="00A4537A">
      <w:pPr>
        <w:rPr>
          <w:rFonts w:ascii="Trebuchet MS" w:hAnsi="Trebuchet MS"/>
        </w:rPr>
      </w:pPr>
      <w:r>
        <w:rPr>
          <w:noProof/>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95885</wp:posOffset>
                </wp:positionV>
                <wp:extent cx="3086100" cy="685800"/>
                <wp:effectExtent l="13335" t="10795" r="571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85800"/>
                        </a:xfrm>
                        <a:prstGeom prst="rect">
                          <a:avLst/>
                        </a:prstGeom>
                        <a:solidFill>
                          <a:srgbClr val="FFFFFF"/>
                        </a:solidFill>
                        <a:ln w="9525">
                          <a:solidFill>
                            <a:srgbClr val="000000"/>
                          </a:solidFill>
                          <a:miter lim="800000"/>
                          <a:headEnd/>
                          <a:tailEnd/>
                        </a:ln>
                      </wps:spPr>
                      <wps:txbx>
                        <w:txbxContent>
                          <w:p w:rsidR="00A4537A" w:rsidRDefault="00A4537A" w:rsidP="00A4537A">
                            <w:pPr>
                              <w:rPr>
                                <w:rFonts w:ascii="Trebuchet MS" w:hAnsi="Trebuchet MS"/>
                              </w:rPr>
                            </w:pPr>
                            <w:r>
                              <w:rPr>
                                <w:rFonts w:ascii="Trebuchet MS" w:hAnsi="Trebuchet MS"/>
                                <w:b/>
                              </w:rPr>
                              <w:t>Important Dates:</w:t>
                            </w:r>
                          </w:p>
                          <w:p w:rsidR="00A4537A" w:rsidRDefault="00A4537A" w:rsidP="00A4537A">
                            <w:pPr>
                              <w:rPr>
                                <w:rFonts w:ascii="Trebuchet MS" w:hAnsi="Trebuchet MS"/>
                              </w:rPr>
                            </w:pPr>
                            <w:r>
                              <w:rPr>
                                <w:rFonts w:ascii="Trebuchet MS" w:hAnsi="Trebuchet MS"/>
                              </w:rPr>
                              <w:t>T.A.P. is due by November 15</w:t>
                            </w:r>
                          </w:p>
                          <w:p w:rsidR="00A4537A" w:rsidRDefault="00A4537A" w:rsidP="00A4537A">
                            <w:pPr>
                              <w:rPr>
                                <w:rFonts w:ascii="Trebuchet MS" w:hAnsi="Trebuchet MS"/>
                              </w:rPr>
                            </w:pPr>
                            <w:r>
                              <w:rPr>
                                <w:rFonts w:ascii="Trebuchet MS" w:hAnsi="Trebuchet MS"/>
                              </w:rPr>
                              <w:t>Support Team Report is due by May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0pt;margin-top:7.55pt;width:24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SfKAIAAFA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YISwzS2&#10;6EEMgbyFgRSRnd76Ep3uLbqFAa+xy6lSb++Af/PEwKZjZidunIO+E6zB7KbxZXbxdMTxEaTuP0KD&#10;Ydg+QAIaWqcjdUgGQXTs0vHcmZgKx8vX+XIxzdHE0bZYzpcoxxCsfHptnQ/vBWgShYo67HxCZ4c7&#10;H0bXJ5cYzIOSzVYqlRS3qzfKkQPDKdmm74T+k5sypK/o1byYjwT8FSJP358gtAw47krqimIJ+EUn&#10;Vkba3pkmyYFJNcpYnTInHiN1I4lhqAd0jOTW0ByRUQfjWOMaotCB+0FJjyNdUf99z5ygRH0w2JWr&#10;6WwWdyAps/mbAhV3aakvLcxwhKpooGQUN2Hcm711ctdhpHEODNxgJ1uZSH7O6pQ3jm1q02nF4l5c&#10;6snr+UewfgQAAP//AwBQSwMEFAAGAAgAAAAhAPPZd4jgAAAACwEAAA8AAABkcnMvZG93bnJldi54&#10;bWxMj81OwzAQhO9IvIO1SFwQtdNASEOcCiGB4AYFwdWNt0mEf4LtpuHt2Z7gtrszmv2mXs/WsAlD&#10;HLyTkC0EMHSt14PrJLy/PVyWwGJSTivjHUr4wQjr5vSkVpX2B/eK0yZ1jEJcrJSEPqWx4jy2PVoV&#10;F35ER9rOB6sSraHjOqgDhVvDl0IU3KrB0YdejXjfY/u12VsJ5dXT9Bmf85ePttiZVbq4mR6/g5Tn&#10;Z/PdLbCEc/ozwxGf0KEhpq3fOx2ZkbASgrokEq4zYEdDXhZ02dK0zDPgTc3/d2h+AQAA//8DAFBL&#10;AQItABQABgAIAAAAIQC2gziS/gAAAOEBAAATAAAAAAAAAAAAAAAAAAAAAABbQ29udGVudF9UeXBl&#10;c10ueG1sUEsBAi0AFAAGAAgAAAAhADj9If/WAAAAlAEAAAsAAAAAAAAAAAAAAAAALwEAAF9yZWxz&#10;Ly5yZWxzUEsBAi0AFAAGAAgAAAAhAHpM1J8oAgAAUAQAAA4AAAAAAAAAAAAAAAAALgIAAGRycy9l&#10;Mm9Eb2MueG1sUEsBAi0AFAAGAAgAAAAhAPPZd4jgAAAACwEAAA8AAAAAAAAAAAAAAAAAggQAAGRy&#10;cy9kb3ducmV2LnhtbFBLBQYAAAAABAAEAPMAAACPBQAAAAA=&#10;">
                <v:textbox>
                  <w:txbxContent>
                    <w:p w:rsidR="00A4537A" w:rsidRDefault="00A4537A" w:rsidP="00A4537A">
                      <w:pPr>
                        <w:rPr>
                          <w:rFonts w:ascii="Trebuchet MS" w:hAnsi="Trebuchet MS"/>
                        </w:rPr>
                      </w:pPr>
                      <w:r>
                        <w:rPr>
                          <w:rFonts w:ascii="Trebuchet MS" w:hAnsi="Trebuchet MS"/>
                          <w:b/>
                        </w:rPr>
                        <w:t>Important Dates:</w:t>
                      </w:r>
                    </w:p>
                    <w:p w:rsidR="00A4537A" w:rsidRDefault="00A4537A" w:rsidP="00A4537A">
                      <w:pPr>
                        <w:rPr>
                          <w:rFonts w:ascii="Trebuchet MS" w:hAnsi="Trebuchet MS"/>
                        </w:rPr>
                      </w:pPr>
                      <w:r>
                        <w:rPr>
                          <w:rFonts w:ascii="Trebuchet MS" w:hAnsi="Trebuchet MS"/>
                        </w:rPr>
                        <w:t>T.A.P. is due by November 15</w:t>
                      </w:r>
                    </w:p>
                    <w:p w:rsidR="00A4537A" w:rsidRDefault="00A4537A" w:rsidP="00A4537A">
                      <w:pPr>
                        <w:rPr>
                          <w:rFonts w:ascii="Trebuchet MS" w:hAnsi="Trebuchet MS"/>
                        </w:rPr>
                      </w:pPr>
                      <w:r>
                        <w:rPr>
                          <w:rFonts w:ascii="Trebuchet MS" w:hAnsi="Trebuchet MS"/>
                        </w:rPr>
                        <w:t>Support Team Report is due by May 1</w:t>
                      </w:r>
                    </w:p>
                  </w:txbxContent>
                </v:textbox>
              </v:shape>
            </w:pict>
          </mc:Fallback>
        </mc:AlternateContent>
      </w:r>
    </w:p>
    <w:p w:rsidR="00A4537A" w:rsidRDefault="00A4537A" w:rsidP="00A4537A">
      <w:pPr>
        <w:tabs>
          <w:tab w:val="left" w:pos="540"/>
          <w:tab w:val="left" w:pos="4320"/>
          <w:tab w:val="left" w:pos="4860"/>
        </w:tabs>
        <w:rPr>
          <w:rFonts w:ascii="Trebuchet MS" w:hAnsi="Trebuchet MS"/>
        </w:rPr>
      </w:pPr>
      <w:r>
        <w:rPr>
          <w:rFonts w:ascii="Trebuchet MS" w:hAnsi="Trebuchet MS"/>
        </w:rPr>
        <w:t>1.</w:t>
      </w:r>
      <w:r>
        <w:rPr>
          <w:rFonts w:ascii="Trebuchet MS" w:hAnsi="Trebuchet MS"/>
        </w:rPr>
        <w:tab/>
        <w:t>Subject Knowledge</w:t>
      </w:r>
      <w:r>
        <w:rPr>
          <w:rFonts w:ascii="Trebuchet MS" w:hAnsi="Trebuchet MS"/>
        </w:rPr>
        <w:tab/>
        <w:t xml:space="preserve">6. </w:t>
      </w:r>
      <w:r>
        <w:rPr>
          <w:rFonts w:ascii="Trebuchet MS" w:hAnsi="Trebuchet MS"/>
        </w:rPr>
        <w:tab/>
        <w:t>Supportive Environment</w:t>
      </w:r>
    </w:p>
    <w:p w:rsidR="00A4537A" w:rsidRDefault="00A4537A" w:rsidP="00A4537A">
      <w:pPr>
        <w:tabs>
          <w:tab w:val="left" w:pos="540"/>
          <w:tab w:val="left" w:pos="4320"/>
          <w:tab w:val="left" w:pos="4860"/>
        </w:tabs>
        <w:rPr>
          <w:rFonts w:ascii="Trebuchet MS" w:hAnsi="Trebuchet MS"/>
        </w:rPr>
      </w:pPr>
      <w:r>
        <w:rPr>
          <w:rFonts w:ascii="Trebuchet MS" w:hAnsi="Trebuchet MS"/>
        </w:rPr>
        <w:t xml:space="preserve">2. </w:t>
      </w:r>
      <w:r>
        <w:rPr>
          <w:rFonts w:ascii="Trebuchet MS" w:hAnsi="Trebuchet MS"/>
        </w:rPr>
        <w:tab/>
        <w:t>Discipline Integration</w:t>
      </w:r>
      <w:r>
        <w:rPr>
          <w:rFonts w:ascii="Trebuchet MS" w:hAnsi="Trebuchet MS"/>
        </w:rPr>
        <w:tab/>
        <w:t>7.</w:t>
      </w:r>
      <w:r>
        <w:rPr>
          <w:rFonts w:ascii="Trebuchet MS" w:hAnsi="Trebuchet MS"/>
        </w:rPr>
        <w:tab/>
        <w:t>Assessment Strategies</w:t>
      </w:r>
    </w:p>
    <w:p w:rsidR="00A4537A" w:rsidRDefault="00A4537A" w:rsidP="00A4537A">
      <w:pPr>
        <w:tabs>
          <w:tab w:val="left" w:pos="540"/>
          <w:tab w:val="left" w:pos="4320"/>
          <w:tab w:val="left" w:pos="4860"/>
        </w:tabs>
        <w:rPr>
          <w:rFonts w:ascii="Trebuchet MS" w:hAnsi="Trebuchet MS"/>
        </w:rPr>
      </w:pPr>
      <w:r>
        <w:rPr>
          <w:rFonts w:ascii="Trebuchet MS" w:hAnsi="Trebuchet MS"/>
        </w:rPr>
        <w:t>3.</w:t>
      </w:r>
      <w:r>
        <w:rPr>
          <w:rFonts w:ascii="Trebuchet MS" w:hAnsi="Trebuchet MS"/>
        </w:rPr>
        <w:tab/>
        <w:t>Diversity of Student Development</w:t>
      </w:r>
      <w:r>
        <w:rPr>
          <w:rFonts w:ascii="Trebuchet MS" w:hAnsi="Trebuchet MS"/>
        </w:rPr>
        <w:tab/>
        <w:t>8.</w:t>
      </w:r>
      <w:r>
        <w:rPr>
          <w:rFonts w:ascii="Trebuchet MS" w:hAnsi="Trebuchet MS"/>
        </w:rPr>
        <w:tab/>
        <w:t>Engaging Students &amp; Communities</w:t>
      </w:r>
    </w:p>
    <w:p w:rsidR="00A4537A" w:rsidRDefault="00A4537A" w:rsidP="00A4537A">
      <w:pPr>
        <w:tabs>
          <w:tab w:val="left" w:pos="540"/>
          <w:tab w:val="left" w:pos="4320"/>
          <w:tab w:val="left" w:pos="4860"/>
        </w:tabs>
        <w:rPr>
          <w:rFonts w:ascii="Trebuchet MS" w:hAnsi="Trebuchet MS"/>
        </w:rPr>
      </w:pPr>
      <w:r>
        <w:rPr>
          <w:rFonts w:ascii="Trebuchet MS" w:hAnsi="Trebuchet MS"/>
        </w:rPr>
        <w:t>4.</w:t>
      </w:r>
      <w:r>
        <w:rPr>
          <w:rFonts w:ascii="Trebuchet MS" w:hAnsi="Trebuchet MS"/>
        </w:rPr>
        <w:tab/>
        <w:t>Instructional Planning</w:t>
      </w:r>
      <w:r>
        <w:rPr>
          <w:rFonts w:ascii="Trebuchet MS" w:hAnsi="Trebuchet MS"/>
        </w:rPr>
        <w:tab/>
        <w:t>9.</w:t>
      </w:r>
      <w:r>
        <w:rPr>
          <w:rFonts w:ascii="Trebuchet MS" w:hAnsi="Trebuchet MS"/>
        </w:rPr>
        <w:tab/>
        <w:t>Ethical Responsibilities</w:t>
      </w:r>
    </w:p>
    <w:p w:rsidR="00A4537A" w:rsidRDefault="00A4537A" w:rsidP="00A4537A">
      <w:pPr>
        <w:tabs>
          <w:tab w:val="left" w:pos="540"/>
          <w:tab w:val="left" w:pos="4320"/>
          <w:tab w:val="left" w:pos="4860"/>
        </w:tabs>
        <w:rPr>
          <w:rFonts w:ascii="Trebuchet MS" w:hAnsi="Trebuchet MS"/>
          <w:b/>
          <w:sz w:val="32"/>
          <w:szCs w:val="32"/>
        </w:rPr>
      </w:pPr>
      <w:r>
        <w:rPr>
          <w:rFonts w:ascii="Trebuchet MS" w:hAnsi="Trebuchet MS"/>
        </w:rPr>
        <w:t>5.</w:t>
      </w:r>
      <w:r>
        <w:rPr>
          <w:rFonts w:ascii="Trebuchet MS" w:hAnsi="Trebuchet MS"/>
        </w:rPr>
        <w:tab/>
        <w:t>Instructional Strategies</w:t>
      </w:r>
      <w:r>
        <w:rPr>
          <w:rFonts w:ascii="Trebuchet MS" w:hAnsi="Trebuchet MS"/>
        </w:rPr>
        <w:tab/>
        <w:t xml:space="preserve">10. </w:t>
      </w:r>
      <w:r>
        <w:rPr>
          <w:rFonts w:ascii="Trebuchet MS" w:hAnsi="Trebuchet MS"/>
        </w:rPr>
        <w:tab/>
        <w:t>Professional Development</w:t>
      </w:r>
    </w:p>
    <w:p w:rsidR="00A4537A" w:rsidRDefault="00A4537A" w:rsidP="00A4537A">
      <w:pPr>
        <w:tabs>
          <w:tab w:val="left" w:pos="540"/>
          <w:tab w:val="left" w:pos="4320"/>
          <w:tab w:val="left" w:pos="4860"/>
        </w:tabs>
        <w:rPr>
          <w:rFonts w:ascii="Trebuchet MS" w:hAnsi="Trebuchet MS"/>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3692"/>
        <w:gridCol w:w="3634"/>
      </w:tblGrid>
      <w:tr w:rsidR="00A4537A" w:rsidRPr="00C02BF6" w:rsidTr="00F070BD">
        <w:tc>
          <w:tcPr>
            <w:tcW w:w="4680" w:type="dxa"/>
            <w:tcBorders>
              <w:top w:val="single" w:sz="4" w:space="0" w:color="auto"/>
              <w:left w:val="single" w:sz="4" w:space="0" w:color="auto"/>
              <w:bottom w:val="single" w:sz="4" w:space="0" w:color="auto"/>
              <w:right w:val="single" w:sz="4" w:space="0" w:color="auto"/>
            </w:tcBorders>
            <w:shd w:val="clear" w:color="auto" w:fill="auto"/>
          </w:tcPr>
          <w:p w:rsidR="00A4537A" w:rsidRPr="00C02BF6" w:rsidRDefault="00A4537A" w:rsidP="00F070BD">
            <w:pPr>
              <w:tabs>
                <w:tab w:val="left" w:pos="540"/>
                <w:tab w:val="left" w:pos="4320"/>
                <w:tab w:val="left" w:pos="4860"/>
              </w:tabs>
              <w:rPr>
                <w:rFonts w:ascii="Trebuchet MS" w:hAnsi="Trebuchet MS"/>
                <w:b/>
                <w:sz w:val="32"/>
                <w:szCs w:val="32"/>
              </w:rPr>
            </w:pPr>
            <w:r w:rsidRPr="00C02BF6">
              <w:rPr>
                <w:rFonts w:ascii="Trebuchet MS" w:hAnsi="Trebuchet MS"/>
                <w:b/>
                <w:sz w:val="32"/>
                <w:szCs w:val="32"/>
              </w:rPr>
              <w:t>Goals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4537A" w:rsidRPr="00C02BF6" w:rsidRDefault="00A4537A" w:rsidP="00F070BD">
            <w:pPr>
              <w:tabs>
                <w:tab w:val="left" w:pos="540"/>
                <w:tab w:val="left" w:pos="4320"/>
                <w:tab w:val="left" w:pos="4860"/>
              </w:tabs>
              <w:rPr>
                <w:rFonts w:ascii="Trebuchet MS" w:hAnsi="Trebuchet MS"/>
                <w:b/>
                <w:sz w:val="32"/>
                <w:szCs w:val="32"/>
              </w:rPr>
            </w:pPr>
            <w:r w:rsidRPr="00C02BF6">
              <w:rPr>
                <w:rFonts w:ascii="Trebuchet MS" w:hAnsi="Trebuchet MS"/>
                <w:b/>
                <w:sz w:val="32"/>
                <w:szCs w:val="32"/>
              </w:rPr>
              <w:t>Strategies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4537A" w:rsidRPr="00C02BF6" w:rsidRDefault="00A4537A" w:rsidP="00F070BD">
            <w:pPr>
              <w:tabs>
                <w:tab w:val="left" w:pos="540"/>
                <w:tab w:val="left" w:pos="4320"/>
                <w:tab w:val="left" w:pos="4860"/>
              </w:tabs>
              <w:rPr>
                <w:rFonts w:ascii="Trebuchet MS" w:hAnsi="Trebuchet MS"/>
                <w:b/>
                <w:sz w:val="32"/>
                <w:szCs w:val="32"/>
              </w:rPr>
            </w:pPr>
            <w:r w:rsidRPr="00C02BF6">
              <w:rPr>
                <w:rFonts w:ascii="Trebuchet MS" w:hAnsi="Trebuchet MS"/>
                <w:b/>
                <w:sz w:val="32"/>
                <w:szCs w:val="32"/>
              </w:rPr>
              <w:t>Timeline</w:t>
            </w:r>
          </w:p>
        </w:tc>
      </w:tr>
      <w:tr w:rsidR="00A4537A" w:rsidRPr="00C02BF6" w:rsidTr="00F070BD">
        <w:tc>
          <w:tcPr>
            <w:tcW w:w="4680" w:type="dxa"/>
            <w:tcBorders>
              <w:top w:val="single" w:sz="4" w:space="0" w:color="auto"/>
              <w:left w:val="single" w:sz="4" w:space="0" w:color="auto"/>
              <w:bottom w:val="single" w:sz="4" w:space="0" w:color="auto"/>
              <w:right w:val="single" w:sz="4" w:space="0" w:color="auto"/>
            </w:tcBorders>
            <w:shd w:val="clear" w:color="auto" w:fill="auto"/>
          </w:tcPr>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p w:rsidR="00A4537A" w:rsidRPr="00C02BF6" w:rsidRDefault="00A4537A" w:rsidP="00F070BD">
            <w:pPr>
              <w:tabs>
                <w:tab w:val="left" w:pos="540"/>
                <w:tab w:val="left" w:pos="4320"/>
                <w:tab w:val="left" w:pos="4860"/>
              </w:tabs>
              <w:rPr>
                <w:rFonts w:ascii="Trebuchet MS" w:hAnsi="Trebuchet M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4537A" w:rsidRPr="00C02BF6" w:rsidRDefault="00A4537A" w:rsidP="00F070BD">
            <w:pPr>
              <w:tabs>
                <w:tab w:val="left" w:pos="540"/>
                <w:tab w:val="left" w:pos="4320"/>
                <w:tab w:val="left" w:pos="4860"/>
              </w:tabs>
              <w:rPr>
                <w:rFonts w:ascii="Trebuchet MS" w:hAnsi="Trebuchet M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4537A" w:rsidRPr="00C02BF6" w:rsidRDefault="00A4537A" w:rsidP="00F070BD">
            <w:pPr>
              <w:tabs>
                <w:tab w:val="left" w:pos="540"/>
                <w:tab w:val="left" w:pos="4320"/>
                <w:tab w:val="left" w:pos="4860"/>
              </w:tabs>
              <w:rPr>
                <w:rFonts w:ascii="Trebuchet MS" w:hAnsi="Trebuchet MS"/>
              </w:rPr>
            </w:pPr>
          </w:p>
        </w:tc>
      </w:tr>
    </w:tbl>
    <w:p w:rsidR="00A4537A" w:rsidRDefault="00A4537A" w:rsidP="00A4537A">
      <w:pPr>
        <w:tabs>
          <w:tab w:val="left" w:pos="540"/>
          <w:tab w:val="left" w:pos="4320"/>
          <w:tab w:val="left" w:pos="4860"/>
        </w:tabs>
        <w:rPr>
          <w:rFonts w:ascii="Trebuchet MS" w:hAnsi="Trebuchet MS"/>
          <w:u w:val="single"/>
        </w:rPr>
      </w:pPr>
    </w:p>
    <w:p w:rsidR="00A4537A" w:rsidRPr="00F649E1" w:rsidRDefault="00A4537A" w:rsidP="00A4537A">
      <w:pPr>
        <w:tabs>
          <w:tab w:val="left" w:pos="540"/>
          <w:tab w:val="left" w:pos="4320"/>
          <w:tab w:val="left" w:pos="4860"/>
        </w:tabs>
        <w:rPr>
          <w:rFonts w:ascii="Trebuchet MS" w:hAnsi="Trebuchet MS"/>
          <w:u w:val="single"/>
        </w:rPr>
      </w:pP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rPr>
        <w:tab/>
      </w:r>
      <w:r>
        <w:rPr>
          <w:rFonts w:ascii="Trebuchet MS" w:hAnsi="Trebuchet MS"/>
          <w:u w:val="single"/>
        </w:rPr>
        <w:tab/>
      </w:r>
      <w:r>
        <w:rPr>
          <w:rFonts w:ascii="Trebuchet MS" w:hAnsi="Trebuchet MS"/>
          <w:u w:val="single"/>
        </w:rPr>
        <w:tab/>
      </w:r>
      <w:r>
        <w:rPr>
          <w:rFonts w:ascii="Trebuchet MS" w:hAnsi="Trebuchet MS"/>
        </w:rPr>
        <w:tab/>
      </w:r>
      <w:r>
        <w:rPr>
          <w:rFonts w:ascii="Trebuchet MS" w:hAnsi="Trebuchet MS"/>
          <w:u w:val="single"/>
        </w:rPr>
        <w:tab/>
      </w:r>
      <w:r>
        <w:rPr>
          <w:rFonts w:ascii="Trebuchet MS" w:hAnsi="Trebuchet MS"/>
          <w:u w:val="single"/>
        </w:rPr>
        <w:tab/>
      </w:r>
      <w:r>
        <w:rPr>
          <w:rFonts w:ascii="Trebuchet MS" w:hAnsi="Trebuchet MS"/>
          <w:u w:val="single"/>
        </w:rPr>
        <w:tab/>
      </w:r>
    </w:p>
    <w:p w:rsidR="00A4537A" w:rsidRDefault="00A4537A" w:rsidP="00A4537A">
      <w:pPr>
        <w:tabs>
          <w:tab w:val="left" w:pos="540"/>
          <w:tab w:val="left" w:pos="4320"/>
          <w:tab w:val="left" w:pos="4860"/>
        </w:tabs>
        <w:rPr>
          <w:rFonts w:ascii="Trebuchet MS" w:hAnsi="Trebuchet MS"/>
        </w:rPr>
      </w:pPr>
      <w:r>
        <w:rPr>
          <w:rFonts w:ascii="Trebuchet MS" w:hAnsi="Trebuchet MS"/>
        </w:rPr>
        <w:t xml:space="preserve">                Teacher Signature</w:t>
      </w:r>
      <w:r>
        <w:rPr>
          <w:rFonts w:ascii="Trebuchet MS" w:hAnsi="Trebuchet MS"/>
        </w:rPr>
        <w:tab/>
      </w:r>
      <w:r>
        <w:rPr>
          <w:rFonts w:ascii="Trebuchet MS" w:hAnsi="Trebuchet MS"/>
        </w:rPr>
        <w:tab/>
      </w:r>
      <w:r>
        <w:rPr>
          <w:rFonts w:ascii="Trebuchet MS" w:hAnsi="Trebuchet MS"/>
        </w:rPr>
        <w:tab/>
        <w:t xml:space="preserve">    Date</w:t>
      </w:r>
      <w:r>
        <w:rPr>
          <w:rFonts w:ascii="Trebuchet MS" w:hAnsi="Trebuchet MS"/>
        </w:rPr>
        <w:tab/>
      </w:r>
      <w:r>
        <w:rPr>
          <w:rFonts w:ascii="Trebuchet MS" w:hAnsi="Trebuchet MS"/>
        </w:rPr>
        <w:tab/>
        <w:t xml:space="preserve">PLCSS Certification </w:t>
      </w:r>
    </w:p>
    <w:p w:rsidR="00A4537A" w:rsidRDefault="00A4537A" w:rsidP="00A4537A">
      <w:pPr>
        <w:tabs>
          <w:tab w:val="left" w:pos="540"/>
          <w:tab w:val="left" w:pos="4320"/>
          <w:tab w:val="left" w:pos="4860"/>
        </w:tabs>
        <w:rPr>
          <w:rFonts w:ascii="Trebuchet MS" w:hAnsi="Trebuchet MS"/>
          <w:u w:val="single"/>
        </w:rPr>
      </w:pPr>
    </w:p>
    <w:p w:rsidR="00A4537A" w:rsidRPr="00F649E1" w:rsidRDefault="00A4537A" w:rsidP="00A4537A">
      <w:pPr>
        <w:tabs>
          <w:tab w:val="left" w:pos="540"/>
          <w:tab w:val="left" w:pos="4320"/>
          <w:tab w:val="left" w:pos="4860"/>
        </w:tabs>
        <w:rPr>
          <w:rFonts w:ascii="Trebuchet MS" w:hAnsi="Trebuchet MS"/>
          <w:u w:val="single"/>
        </w:rPr>
      </w:pP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rPr>
        <w:tab/>
      </w:r>
      <w:r>
        <w:rPr>
          <w:rFonts w:ascii="Trebuchet MS" w:hAnsi="Trebuchet MS"/>
          <w:u w:val="single"/>
        </w:rPr>
        <w:tab/>
      </w:r>
      <w:r>
        <w:rPr>
          <w:rFonts w:ascii="Trebuchet MS" w:hAnsi="Trebuchet MS"/>
          <w:u w:val="single"/>
        </w:rPr>
        <w:tab/>
      </w:r>
    </w:p>
    <w:p w:rsidR="00A4537A" w:rsidRDefault="00A4537A" w:rsidP="00A4537A">
      <w:pPr>
        <w:tabs>
          <w:tab w:val="left" w:pos="540"/>
          <w:tab w:val="left" w:pos="4320"/>
          <w:tab w:val="left" w:pos="4860"/>
        </w:tabs>
        <w:rPr>
          <w:rFonts w:ascii="Trebuchet MS" w:hAnsi="Trebuchet MS"/>
        </w:rPr>
      </w:pPr>
      <w:r>
        <w:rPr>
          <w:rFonts w:ascii="Trebuchet MS" w:hAnsi="Trebuchet MS"/>
        </w:rPr>
        <w:tab/>
        <w:t>Committee Chair Signature                            Date</w:t>
      </w:r>
    </w:p>
    <w:p w:rsidR="00A4537A" w:rsidRDefault="00A4537A" w:rsidP="00A4537A">
      <w:pPr>
        <w:tabs>
          <w:tab w:val="left" w:pos="540"/>
          <w:tab w:val="left" w:pos="4320"/>
          <w:tab w:val="left" w:pos="4860"/>
        </w:tabs>
        <w:rPr>
          <w:rFonts w:ascii="Trebuchet MS" w:hAnsi="Trebuchet MS"/>
        </w:rPr>
      </w:pPr>
    </w:p>
    <w:p w:rsidR="00A4537A" w:rsidRPr="00933450" w:rsidRDefault="00A4537A" w:rsidP="00A4537A">
      <w:pPr>
        <w:tabs>
          <w:tab w:val="left" w:pos="540"/>
          <w:tab w:val="left" w:pos="4320"/>
          <w:tab w:val="left" w:pos="4860"/>
        </w:tabs>
        <w:rPr>
          <w:rFonts w:ascii="Trebuchet MS" w:hAnsi="Trebuchet MS"/>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3360420</wp:posOffset>
                </wp:positionH>
                <wp:positionV relativeFrom="paragraph">
                  <wp:posOffset>119380</wp:posOffset>
                </wp:positionV>
                <wp:extent cx="571500" cy="0"/>
                <wp:effectExtent l="11430"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76D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9.4pt" to="30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wa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U3CQ3o4SUtzuGev8B657FCYllkIF1UhBji/OA3Mo&#10;vZWEbaU3QsrovFRoKPFiOpnGC05LwcJhKHO23VfSoiMJ2Ym/IAOAPZRZfVAsgnWcsPV17omQlznU&#10;SxXwoBOgc51dwvFtkS7W8/U8H+WT2XqUp3U9er+p8tFskz1N63d1VdXZ90Aty4tOMMZVYHcLapb/&#10;XRCuT+YSsXtU7zIkj+ixRSB7+4+ko5XBvUsO9pqdtzaoEVyFbMbi6zsK4f91Hat+vvbVDwAAAP//&#10;AwBQSwMEFAAGAAgAAAAhAJM+tzDcAAAACQEAAA8AAABkcnMvZG93bnJldi54bWxMj8FOwzAQRO9I&#10;/IO1SFyq1mkQVQlxKgTkxoUC6nUbL0lEvE5jtw18PVv1AMedeZqdyVej69SBhtB6NjCfJaCIK29b&#10;rg28v5XTJagQkS12nsnANwVYFZcXOWbWH/mVDutYKwnhkKGBJsY+0zpUDTkMM98Ti/fpB4dRzqHW&#10;dsCjhLtOp0my0A5blg8N9vTYUPW13jsDofygXfkzqSbJ5qb2lO6eXp7RmOur8eEeVKQx/sFwqi/V&#10;oZBOW79nG1Rn4Da9SwUVYykTBFjMT8L2LOgi1/8XFL8AAAD//wMAUEsBAi0AFAAGAAgAAAAhALaD&#10;OJL+AAAA4QEAABMAAAAAAAAAAAAAAAAAAAAAAFtDb250ZW50X1R5cGVzXS54bWxQSwECLQAUAAYA&#10;CAAAACEAOP0h/9YAAACUAQAACwAAAAAAAAAAAAAAAAAvAQAAX3JlbHMvLnJlbHNQSwECLQAUAAYA&#10;CAAAACEAUXUMGhwCAAA1BAAADgAAAAAAAAAAAAAAAAAuAgAAZHJzL2Uyb0RvYy54bWxQSwECLQAU&#10;AAYACAAAACEAkz63MNwAAAAJAQAADwAAAAAAAAAAAAAAAAB2BAAAZHJzL2Rvd25yZXYueG1sUEsF&#10;BgAAAAAEAAQA8wAAAH8FAAAAAA==&#10;"/>
            </w:pict>
          </mc:Fallback>
        </mc:AlternateConten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rPr>
        <w:tab/>
        <w:t xml:space="preserve">    </w:t>
      </w:r>
      <w:r>
        <w:rPr>
          <w:rFonts w:ascii="Trebuchet MS" w:hAnsi="Trebuchet MS"/>
        </w:rPr>
        <w:tab/>
        <w:t xml:space="preserve"> </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A4537A" w:rsidRDefault="00A4537A" w:rsidP="00A4537A">
      <w:pPr>
        <w:tabs>
          <w:tab w:val="left" w:pos="540"/>
          <w:tab w:val="left" w:pos="4320"/>
          <w:tab w:val="left" w:pos="4860"/>
        </w:tabs>
        <w:rPr>
          <w:rFonts w:ascii="Trebuchet MS" w:hAnsi="Trebuchet MS"/>
        </w:rPr>
      </w:pPr>
      <w:r>
        <w:rPr>
          <w:rFonts w:ascii="Trebuchet MS" w:hAnsi="Trebuchet MS"/>
        </w:rPr>
        <w:t xml:space="preserve">                Mentor Signature</w:t>
      </w:r>
      <w:r>
        <w:rPr>
          <w:rFonts w:ascii="Trebuchet MS" w:hAnsi="Trebuchet MS"/>
        </w:rPr>
        <w:tab/>
      </w:r>
      <w:r>
        <w:rPr>
          <w:rFonts w:ascii="Trebuchet MS" w:hAnsi="Trebuchet MS"/>
        </w:rPr>
        <w:tab/>
        <w:t xml:space="preserve">       </w:t>
      </w:r>
      <w:r>
        <w:rPr>
          <w:rFonts w:ascii="Trebuchet MS" w:hAnsi="Trebuchet MS"/>
        </w:rPr>
        <w:tab/>
        <w:t xml:space="preserve"> </w:t>
      </w:r>
      <w:r>
        <w:rPr>
          <w:rFonts w:ascii="Trebuchet MS" w:hAnsi="Trebuchet MS"/>
        </w:rPr>
        <w:tab/>
        <w:t xml:space="preserve"> Date</w:t>
      </w:r>
    </w:p>
    <w:p w:rsidR="00D96CA0" w:rsidRPr="00A4537A" w:rsidRDefault="00D96CA0" w:rsidP="00A4537A">
      <w:bookmarkStart w:id="0" w:name="_GoBack"/>
      <w:bookmarkEnd w:id="0"/>
    </w:p>
    <w:sectPr w:rsidR="00D96CA0" w:rsidRPr="00A4537A" w:rsidSect="00794A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A0"/>
    <w:rsid w:val="00137D17"/>
    <w:rsid w:val="002635FB"/>
    <w:rsid w:val="00794AF0"/>
    <w:rsid w:val="00A4537A"/>
    <w:rsid w:val="00C20DAB"/>
    <w:rsid w:val="00D66813"/>
    <w:rsid w:val="00D9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9123F-BDA6-498F-A5C1-0860FA2B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37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CA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96CA0"/>
    <w:rPr>
      <w:rFonts w:ascii="Segoe UI" w:hAnsi="Segoe UI" w:cs="Segoe UI"/>
      <w:sz w:val="18"/>
      <w:szCs w:val="18"/>
    </w:rPr>
  </w:style>
  <w:style w:type="paragraph" w:styleId="NormalWeb">
    <w:name w:val="Normal (Web)"/>
    <w:basedOn w:val="Normal"/>
    <w:uiPriority w:val="99"/>
    <w:semiHidden/>
    <w:unhideWhenUsed/>
    <w:rsid w:val="00794A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51218">
      <w:bodyDiv w:val="1"/>
      <w:marLeft w:val="0"/>
      <w:marRight w:val="0"/>
      <w:marTop w:val="0"/>
      <w:marBottom w:val="0"/>
      <w:divBdr>
        <w:top w:val="none" w:sz="0" w:space="0" w:color="auto"/>
        <w:left w:val="none" w:sz="0" w:space="0" w:color="auto"/>
        <w:bottom w:val="none" w:sz="0" w:space="0" w:color="auto"/>
        <w:right w:val="none" w:sz="0" w:space="0" w:color="auto"/>
      </w:divBdr>
      <w:divsChild>
        <w:div w:id="861163340">
          <w:marLeft w:val="0"/>
          <w:marRight w:val="0"/>
          <w:marTop w:val="0"/>
          <w:marBottom w:val="0"/>
          <w:divBdr>
            <w:top w:val="none" w:sz="0" w:space="0" w:color="auto"/>
            <w:left w:val="none" w:sz="0" w:space="0" w:color="auto"/>
            <w:bottom w:val="none" w:sz="0" w:space="0" w:color="auto"/>
            <w:right w:val="none" w:sz="0" w:space="0" w:color="auto"/>
          </w:divBdr>
        </w:div>
        <w:div w:id="674378578">
          <w:marLeft w:val="0"/>
          <w:marRight w:val="0"/>
          <w:marTop w:val="0"/>
          <w:marBottom w:val="0"/>
          <w:divBdr>
            <w:top w:val="none" w:sz="0" w:space="0" w:color="auto"/>
            <w:left w:val="none" w:sz="0" w:space="0" w:color="auto"/>
            <w:bottom w:val="none" w:sz="0" w:space="0" w:color="auto"/>
            <w:right w:val="none" w:sz="0" w:space="0" w:color="auto"/>
          </w:divBdr>
        </w:div>
        <w:div w:id="1493835391">
          <w:marLeft w:val="0"/>
          <w:marRight w:val="0"/>
          <w:marTop w:val="0"/>
          <w:marBottom w:val="0"/>
          <w:divBdr>
            <w:top w:val="none" w:sz="0" w:space="0" w:color="auto"/>
            <w:left w:val="none" w:sz="0" w:space="0" w:color="auto"/>
            <w:bottom w:val="none" w:sz="0" w:space="0" w:color="auto"/>
            <w:right w:val="none" w:sz="0" w:space="0" w:color="auto"/>
          </w:divBdr>
        </w:div>
        <w:div w:id="216670141">
          <w:marLeft w:val="0"/>
          <w:marRight w:val="0"/>
          <w:marTop w:val="0"/>
          <w:marBottom w:val="0"/>
          <w:divBdr>
            <w:top w:val="none" w:sz="0" w:space="0" w:color="auto"/>
            <w:left w:val="none" w:sz="0" w:space="0" w:color="auto"/>
            <w:bottom w:val="none" w:sz="0" w:space="0" w:color="auto"/>
            <w:right w:val="none" w:sz="0" w:space="0" w:color="auto"/>
          </w:divBdr>
        </w:div>
        <w:div w:id="864172589">
          <w:marLeft w:val="0"/>
          <w:marRight w:val="0"/>
          <w:marTop w:val="0"/>
          <w:marBottom w:val="0"/>
          <w:divBdr>
            <w:top w:val="none" w:sz="0" w:space="0" w:color="auto"/>
            <w:left w:val="none" w:sz="0" w:space="0" w:color="auto"/>
            <w:bottom w:val="none" w:sz="0" w:space="0" w:color="auto"/>
            <w:right w:val="none" w:sz="0" w:space="0" w:color="auto"/>
          </w:divBdr>
        </w:div>
        <w:div w:id="1287202274">
          <w:marLeft w:val="0"/>
          <w:marRight w:val="0"/>
          <w:marTop w:val="0"/>
          <w:marBottom w:val="0"/>
          <w:divBdr>
            <w:top w:val="none" w:sz="0" w:space="0" w:color="auto"/>
            <w:left w:val="none" w:sz="0" w:space="0" w:color="auto"/>
            <w:bottom w:val="none" w:sz="0" w:space="0" w:color="auto"/>
            <w:right w:val="none" w:sz="0" w:space="0" w:color="auto"/>
          </w:divBdr>
          <w:divsChild>
            <w:div w:id="2043162899">
              <w:marLeft w:val="0"/>
              <w:marRight w:val="0"/>
              <w:marTop w:val="0"/>
              <w:marBottom w:val="0"/>
              <w:divBdr>
                <w:top w:val="none" w:sz="0" w:space="0" w:color="auto"/>
                <w:left w:val="none" w:sz="0" w:space="0" w:color="auto"/>
                <w:bottom w:val="none" w:sz="0" w:space="0" w:color="auto"/>
                <w:right w:val="none" w:sz="0" w:space="0" w:color="auto"/>
              </w:divBdr>
            </w:div>
          </w:divsChild>
        </w:div>
        <w:div w:id="572545267">
          <w:marLeft w:val="0"/>
          <w:marRight w:val="0"/>
          <w:marTop w:val="0"/>
          <w:marBottom w:val="0"/>
          <w:divBdr>
            <w:top w:val="none" w:sz="0" w:space="0" w:color="auto"/>
            <w:left w:val="none" w:sz="0" w:space="0" w:color="auto"/>
            <w:bottom w:val="none" w:sz="0" w:space="0" w:color="auto"/>
            <w:right w:val="none" w:sz="0" w:space="0" w:color="auto"/>
          </w:divBdr>
          <w:divsChild>
            <w:div w:id="1797866622">
              <w:marLeft w:val="0"/>
              <w:marRight w:val="0"/>
              <w:marTop w:val="0"/>
              <w:marBottom w:val="0"/>
              <w:divBdr>
                <w:top w:val="none" w:sz="0" w:space="0" w:color="auto"/>
                <w:left w:val="none" w:sz="0" w:space="0" w:color="auto"/>
                <w:bottom w:val="none" w:sz="0" w:space="0" w:color="auto"/>
                <w:right w:val="none" w:sz="0" w:space="0" w:color="auto"/>
              </w:divBdr>
            </w:div>
          </w:divsChild>
        </w:div>
        <w:div w:id="2064715762">
          <w:marLeft w:val="0"/>
          <w:marRight w:val="0"/>
          <w:marTop w:val="0"/>
          <w:marBottom w:val="0"/>
          <w:divBdr>
            <w:top w:val="none" w:sz="0" w:space="0" w:color="auto"/>
            <w:left w:val="none" w:sz="0" w:space="0" w:color="auto"/>
            <w:bottom w:val="none" w:sz="0" w:space="0" w:color="auto"/>
            <w:right w:val="none" w:sz="0" w:space="0" w:color="auto"/>
          </w:divBdr>
        </w:div>
        <w:div w:id="1798183581">
          <w:marLeft w:val="0"/>
          <w:marRight w:val="0"/>
          <w:marTop w:val="0"/>
          <w:marBottom w:val="0"/>
          <w:divBdr>
            <w:top w:val="none" w:sz="0" w:space="0" w:color="auto"/>
            <w:left w:val="none" w:sz="0" w:space="0" w:color="auto"/>
            <w:bottom w:val="none" w:sz="0" w:space="0" w:color="auto"/>
            <w:right w:val="none" w:sz="0" w:space="0" w:color="auto"/>
          </w:divBdr>
          <w:divsChild>
            <w:div w:id="1128858330">
              <w:marLeft w:val="0"/>
              <w:marRight w:val="0"/>
              <w:marTop w:val="0"/>
              <w:marBottom w:val="0"/>
              <w:divBdr>
                <w:top w:val="none" w:sz="0" w:space="0" w:color="auto"/>
                <w:left w:val="none" w:sz="0" w:space="0" w:color="auto"/>
                <w:bottom w:val="none" w:sz="0" w:space="0" w:color="auto"/>
                <w:right w:val="none" w:sz="0" w:space="0" w:color="auto"/>
              </w:divBdr>
            </w:div>
          </w:divsChild>
        </w:div>
        <w:div w:id="313067878">
          <w:marLeft w:val="0"/>
          <w:marRight w:val="0"/>
          <w:marTop w:val="0"/>
          <w:marBottom w:val="0"/>
          <w:divBdr>
            <w:top w:val="none" w:sz="0" w:space="0" w:color="auto"/>
            <w:left w:val="none" w:sz="0" w:space="0" w:color="auto"/>
            <w:bottom w:val="none" w:sz="0" w:space="0" w:color="auto"/>
            <w:right w:val="none" w:sz="0" w:space="0" w:color="auto"/>
          </w:divBdr>
        </w:div>
      </w:divsChild>
    </w:div>
    <w:div w:id="747113269">
      <w:bodyDiv w:val="1"/>
      <w:marLeft w:val="0"/>
      <w:marRight w:val="0"/>
      <w:marTop w:val="0"/>
      <w:marBottom w:val="0"/>
      <w:divBdr>
        <w:top w:val="none" w:sz="0" w:space="0" w:color="auto"/>
        <w:left w:val="none" w:sz="0" w:space="0" w:color="auto"/>
        <w:bottom w:val="none" w:sz="0" w:space="0" w:color="auto"/>
        <w:right w:val="none" w:sz="0" w:space="0" w:color="auto"/>
      </w:divBdr>
      <w:divsChild>
        <w:div w:id="64114258">
          <w:marLeft w:val="0"/>
          <w:marRight w:val="0"/>
          <w:marTop w:val="0"/>
          <w:marBottom w:val="0"/>
          <w:divBdr>
            <w:top w:val="none" w:sz="0" w:space="0" w:color="auto"/>
            <w:left w:val="none" w:sz="0" w:space="0" w:color="auto"/>
            <w:bottom w:val="none" w:sz="0" w:space="0" w:color="auto"/>
            <w:right w:val="none" w:sz="0" w:space="0" w:color="auto"/>
          </w:divBdr>
          <w:divsChild>
            <w:div w:id="1795173466">
              <w:marLeft w:val="0"/>
              <w:marRight w:val="0"/>
              <w:marTop w:val="0"/>
              <w:marBottom w:val="0"/>
              <w:divBdr>
                <w:top w:val="none" w:sz="0" w:space="0" w:color="auto"/>
                <w:left w:val="none" w:sz="0" w:space="0" w:color="auto"/>
                <w:bottom w:val="none" w:sz="0" w:space="0" w:color="auto"/>
                <w:right w:val="none" w:sz="0" w:space="0" w:color="auto"/>
              </w:divBdr>
              <w:divsChild>
                <w:div w:id="1182433045">
                  <w:marLeft w:val="0"/>
                  <w:marRight w:val="0"/>
                  <w:marTop w:val="0"/>
                  <w:marBottom w:val="0"/>
                  <w:divBdr>
                    <w:top w:val="none" w:sz="0" w:space="0" w:color="auto"/>
                    <w:left w:val="none" w:sz="0" w:space="0" w:color="auto"/>
                    <w:bottom w:val="none" w:sz="0" w:space="0" w:color="auto"/>
                    <w:right w:val="none" w:sz="0" w:space="0" w:color="auto"/>
                  </w:divBdr>
                  <w:divsChild>
                    <w:div w:id="1818103637">
                      <w:marLeft w:val="0"/>
                      <w:marRight w:val="0"/>
                      <w:marTop w:val="0"/>
                      <w:marBottom w:val="0"/>
                      <w:divBdr>
                        <w:top w:val="none" w:sz="0" w:space="0" w:color="auto"/>
                        <w:left w:val="none" w:sz="0" w:space="0" w:color="auto"/>
                        <w:bottom w:val="none" w:sz="0" w:space="0" w:color="auto"/>
                        <w:right w:val="none" w:sz="0" w:space="0" w:color="auto"/>
                      </w:divBdr>
                      <w:divsChild>
                        <w:div w:id="1876580908">
                          <w:marLeft w:val="0"/>
                          <w:marRight w:val="0"/>
                          <w:marTop w:val="0"/>
                          <w:marBottom w:val="0"/>
                          <w:divBdr>
                            <w:top w:val="none" w:sz="0" w:space="0" w:color="auto"/>
                            <w:left w:val="none" w:sz="0" w:space="0" w:color="auto"/>
                            <w:bottom w:val="none" w:sz="0" w:space="0" w:color="auto"/>
                            <w:right w:val="none" w:sz="0" w:space="0" w:color="auto"/>
                          </w:divBdr>
                          <w:divsChild>
                            <w:div w:id="85271350">
                              <w:marLeft w:val="0"/>
                              <w:marRight w:val="0"/>
                              <w:marTop w:val="0"/>
                              <w:marBottom w:val="0"/>
                              <w:divBdr>
                                <w:top w:val="none" w:sz="0" w:space="0" w:color="auto"/>
                                <w:left w:val="none" w:sz="0" w:space="0" w:color="auto"/>
                                <w:bottom w:val="none" w:sz="0" w:space="0" w:color="auto"/>
                                <w:right w:val="none" w:sz="0" w:space="0" w:color="auto"/>
                              </w:divBdr>
                              <w:divsChild>
                                <w:div w:id="1780760520">
                                  <w:marLeft w:val="0"/>
                                  <w:marRight w:val="0"/>
                                  <w:marTop w:val="0"/>
                                  <w:marBottom w:val="0"/>
                                  <w:divBdr>
                                    <w:top w:val="none" w:sz="0" w:space="0" w:color="auto"/>
                                    <w:left w:val="none" w:sz="0" w:space="0" w:color="auto"/>
                                    <w:bottom w:val="none" w:sz="0" w:space="0" w:color="auto"/>
                                    <w:right w:val="none" w:sz="0" w:space="0" w:color="auto"/>
                                  </w:divBdr>
                                  <w:divsChild>
                                    <w:div w:id="1728801235">
                                      <w:marLeft w:val="0"/>
                                      <w:marRight w:val="0"/>
                                      <w:marTop w:val="0"/>
                                      <w:marBottom w:val="0"/>
                                      <w:divBdr>
                                        <w:top w:val="none" w:sz="0" w:space="0" w:color="auto"/>
                                        <w:left w:val="none" w:sz="0" w:space="0" w:color="auto"/>
                                        <w:bottom w:val="none" w:sz="0" w:space="0" w:color="auto"/>
                                        <w:right w:val="none" w:sz="0" w:space="0" w:color="auto"/>
                                      </w:divBdr>
                                      <w:divsChild>
                                        <w:div w:id="1662194975">
                                          <w:marLeft w:val="0"/>
                                          <w:marRight w:val="0"/>
                                          <w:marTop w:val="0"/>
                                          <w:marBottom w:val="0"/>
                                          <w:divBdr>
                                            <w:top w:val="none" w:sz="0" w:space="0" w:color="auto"/>
                                            <w:left w:val="none" w:sz="0" w:space="0" w:color="auto"/>
                                            <w:bottom w:val="none" w:sz="0" w:space="0" w:color="auto"/>
                                            <w:right w:val="none" w:sz="0" w:space="0" w:color="auto"/>
                                          </w:divBdr>
                                          <w:divsChild>
                                            <w:div w:id="689183705">
                                              <w:marLeft w:val="0"/>
                                              <w:marRight w:val="0"/>
                                              <w:marTop w:val="0"/>
                                              <w:marBottom w:val="0"/>
                                              <w:divBdr>
                                                <w:top w:val="none" w:sz="0" w:space="0" w:color="auto"/>
                                                <w:left w:val="none" w:sz="0" w:space="0" w:color="auto"/>
                                                <w:bottom w:val="none" w:sz="0" w:space="0" w:color="auto"/>
                                                <w:right w:val="none" w:sz="0" w:space="0" w:color="auto"/>
                                              </w:divBdr>
                                              <w:divsChild>
                                                <w:div w:id="1473714372">
                                                  <w:marLeft w:val="0"/>
                                                  <w:marRight w:val="0"/>
                                                  <w:marTop w:val="0"/>
                                                  <w:marBottom w:val="0"/>
                                                  <w:divBdr>
                                                    <w:top w:val="none" w:sz="0" w:space="0" w:color="auto"/>
                                                    <w:left w:val="none" w:sz="0" w:space="0" w:color="auto"/>
                                                    <w:bottom w:val="none" w:sz="0" w:space="0" w:color="auto"/>
                                                    <w:right w:val="none" w:sz="0" w:space="0" w:color="auto"/>
                                                  </w:divBdr>
                                                  <w:divsChild>
                                                    <w:div w:id="494538161">
                                                      <w:marLeft w:val="0"/>
                                                      <w:marRight w:val="300"/>
                                                      <w:marTop w:val="0"/>
                                                      <w:marBottom w:val="0"/>
                                                      <w:divBdr>
                                                        <w:top w:val="none" w:sz="0" w:space="0" w:color="auto"/>
                                                        <w:left w:val="none" w:sz="0" w:space="0" w:color="auto"/>
                                                        <w:bottom w:val="none" w:sz="0" w:space="0" w:color="auto"/>
                                                        <w:right w:val="none" w:sz="0" w:space="0" w:color="auto"/>
                                                      </w:divBdr>
                                                      <w:divsChild>
                                                        <w:div w:id="881747502">
                                                          <w:marLeft w:val="0"/>
                                                          <w:marRight w:val="0"/>
                                                          <w:marTop w:val="0"/>
                                                          <w:marBottom w:val="0"/>
                                                          <w:divBdr>
                                                            <w:top w:val="none" w:sz="0" w:space="0" w:color="auto"/>
                                                            <w:left w:val="none" w:sz="0" w:space="0" w:color="auto"/>
                                                            <w:bottom w:val="none" w:sz="0" w:space="0" w:color="auto"/>
                                                            <w:right w:val="none" w:sz="0" w:space="0" w:color="auto"/>
                                                          </w:divBdr>
                                                          <w:divsChild>
                                                            <w:div w:id="1640842690">
                                                              <w:marLeft w:val="0"/>
                                                              <w:marRight w:val="0"/>
                                                              <w:marTop w:val="0"/>
                                                              <w:marBottom w:val="0"/>
                                                              <w:divBdr>
                                                                <w:top w:val="none" w:sz="0" w:space="0" w:color="auto"/>
                                                                <w:left w:val="none" w:sz="0" w:space="0" w:color="auto"/>
                                                                <w:bottom w:val="none" w:sz="0" w:space="0" w:color="auto"/>
                                                                <w:right w:val="none" w:sz="0" w:space="0" w:color="auto"/>
                                                              </w:divBdr>
                                                              <w:divsChild>
                                                                <w:div w:id="927158257">
                                                                  <w:marLeft w:val="0"/>
                                                                  <w:marRight w:val="0"/>
                                                                  <w:marTop w:val="0"/>
                                                                  <w:marBottom w:val="0"/>
                                                                  <w:divBdr>
                                                                    <w:top w:val="none" w:sz="0" w:space="0" w:color="auto"/>
                                                                    <w:left w:val="none" w:sz="0" w:space="0" w:color="auto"/>
                                                                    <w:bottom w:val="none" w:sz="0" w:space="0" w:color="auto"/>
                                                                    <w:right w:val="none" w:sz="0" w:space="0" w:color="auto"/>
                                                                  </w:divBdr>
                                                                  <w:divsChild>
                                                                    <w:div w:id="1231114083">
                                                                      <w:marLeft w:val="0"/>
                                                                      <w:marRight w:val="0"/>
                                                                      <w:marTop w:val="0"/>
                                                                      <w:marBottom w:val="360"/>
                                                                      <w:divBdr>
                                                                        <w:top w:val="single" w:sz="6" w:space="0" w:color="CCCCCC"/>
                                                                        <w:left w:val="none" w:sz="0" w:space="0" w:color="auto"/>
                                                                        <w:bottom w:val="none" w:sz="0" w:space="0" w:color="auto"/>
                                                                        <w:right w:val="none" w:sz="0" w:space="0" w:color="auto"/>
                                                                      </w:divBdr>
                                                                      <w:divsChild>
                                                                        <w:div w:id="1994799520">
                                                                          <w:marLeft w:val="0"/>
                                                                          <w:marRight w:val="0"/>
                                                                          <w:marTop w:val="0"/>
                                                                          <w:marBottom w:val="0"/>
                                                                          <w:divBdr>
                                                                            <w:top w:val="none" w:sz="0" w:space="0" w:color="auto"/>
                                                                            <w:left w:val="none" w:sz="0" w:space="0" w:color="auto"/>
                                                                            <w:bottom w:val="none" w:sz="0" w:space="0" w:color="auto"/>
                                                                            <w:right w:val="none" w:sz="0" w:space="0" w:color="auto"/>
                                                                          </w:divBdr>
                                                                          <w:divsChild>
                                                                            <w:div w:id="985471538">
                                                                              <w:marLeft w:val="0"/>
                                                                              <w:marRight w:val="0"/>
                                                                              <w:marTop w:val="0"/>
                                                                              <w:marBottom w:val="0"/>
                                                                              <w:divBdr>
                                                                                <w:top w:val="none" w:sz="0" w:space="0" w:color="auto"/>
                                                                                <w:left w:val="none" w:sz="0" w:space="0" w:color="auto"/>
                                                                                <w:bottom w:val="none" w:sz="0" w:space="0" w:color="auto"/>
                                                                                <w:right w:val="none" w:sz="0" w:space="0" w:color="auto"/>
                                                                              </w:divBdr>
                                                                              <w:divsChild>
                                                                                <w:div w:id="1203321635">
                                                                                  <w:marLeft w:val="0"/>
                                                                                  <w:marRight w:val="0"/>
                                                                                  <w:marTop w:val="0"/>
                                                                                  <w:marBottom w:val="0"/>
                                                                                  <w:divBdr>
                                                                                    <w:top w:val="none" w:sz="0" w:space="0" w:color="auto"/>
                                                                                    <w:left w:val="none" w:sz="0" w:space="0" w:color="auto"/>
                                                                                    <w:bottom w:val="none" w:sz="0" w:space="0" w:color="auto"/>
                                                                                    <w:right w:val="none" w:sz="0" w:space="0" w:color="auto"/>
                                                                                  </w:divBdr>
                                                                                  <w:divsChild>
                                                                                    <w:div w:id="945234161">
                                                                                      <w:marLeft w:val="0"/>
                                                                                      <w:marRight w:val="0"/>
                                                                                      <w:marTop w:val="0"/>
                                                                                      <w:marBottom w:val="0"/>
                                                                                      <w:divBdr>
                                                                                        <w:top w:val="none" w:sz="0" w:space="0" w:color="auto"/>
                                                                                        <w:left w:val="none" w:sz="0" w:space="0" w:color="auto"/>
                                                                                        <w:bottom w:val="none" w:sz="0" w:space="0" w:color="auto"/>
                                                                                        <w:right w:val="none" w:sz="0" w:space="0" w:color="auto"/>
                                                                                      </w:divBdr>
                                                                                      <w:divsChild>
                                                                                        <w:div w:id="1708406192">
                                                                                          <w:marLeft w:val="0"/>
                                                                                          <w:marRight w:val="0"/>
                                                                                          <w:marTop w:val="0"/>
                                                                                          <w:marBottom w:val="0"/>
                                                                                          <w:divBdr>
                                                                                            <w:top w:val="none" w:sz="0" w:space="0" w:color="auto"/>
                                                                                            <w:left w:val="none" w:sz="0" w:space="0" w:color="auto"/>
                                                                                            <w:bottom w:val="none" w:sz="0" w:space="0" w:color="auto"/>
                                                                                            <w:right w:val="none" w:sz="0" w:space="0" w:color="auto"/>
                                                                                          </w:divBdr>
                                                                                          <w:divsChild>
                                                                                            <w:div w:id="1357001277">
                                                                                              <w:marLeft w:val="0"/>
                                                                                              <w:marRight w:val="0"/>
                                                                                              <w:marTop w:val="0"/>
                                                                                              <w:marBottom w:val="0"/>
                                                                                              <w:divBdr>
                                                                                                <w:top w:val="none" w:sz="0" w:space="0" w:color="auto"/>
                                                                                                <w:left w:val="none" w:sz="0" w:space="0" w:color="auto"/>
                                                                                                <w:bottom w:val="none" w:sz="0" w:space="0" w:color="auto"/>
                                                                                                <w:right w:val="none" w:sz="0" w:space="0" w:color="auto"/>
                                                                                              </w:divBdr>
                                                                                            </w:div>
                                                                                            <w:div w:id="1939750767">
                                                                                              <w:marLeft w:val="0"/>
                                                                                              <w:marRight w:val="0"/>
                                                                                              <w:marTop w:val="0"/>
                                                                                              <w:marBottom w:val="0"/>
                                                                                              <w:divBdr>
                                                                                                <w:top w:val="none" w:sz="0" w:space="0" w:color="auto"/>
                                                                                                <w:left w:val="none" w:sz="0" w:space="0" w:color="auto"/>
                                                                                                <w:bottom w:val="none" w:sz="0" w:space="0" w:color="auto"/>
                                                                                                <w:right w:val="none" w:sz="0" w:space="0" w:color="auto"/>
                                                                                              </w:divBdr>
                                                                                            </w:div>
                                                                                            <w:div w:id="3195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502766">
      <w:bodyDiv w:val="1"/>
      <w:marLeft w:val="0"/>
      <w:marRight w:val="0"/>
      <w:marTop w:val="0"/>
      <w:marBottom w:val="0"/>
      <w:divBdr>
        <w:top w:val="none" w:sz="0" w:space="0" w:color="auto"/>
        <w:left w:val="none" w:sz="0" w:space="0" w:color="auto"/>
        <w:bottom w:val="none" w:sz="0" w:space="0" w:color="auto"/>
        <w:right w:val="none" w:sz="0" w:space="0" w:color="auto"/>
      </w:divBdr>
      <w:divsChild>
        <w:div w:id="1083330634">
          <w:marLeft w:val="0"/>
          <w:marRight w:val="0"/>
          <w:marTop w:val="0"/>
          <w:marBottom w:val="0"/>
          <w:divBdr>
            <w:top w:val="none" w:sz="0" w:space="0" w:color="auto"/>
            <w:left w:val="none" w:sz="0" w:space="0" w:color="auto"/>
            <w:bottom w:val="none" w:sz="0" w:space="0" w:color="auto"/>
            <w:right w:val="none" w:sz="0" w:space="0" w:color="auto"/>
          </w:divBdr>
        </w:div>
        <w:div w:id="1385367791">
          <w:marLeft w:val="0"/>
          <w:marRight w:val="0"/>
          <w:marTop w:val="0"/>
          <w:marBottom w:val="0"/>
          <w:divBdr>
            <w:top w:val="none" w:sz="0" w:space="0" w:color="auto"/>
            <w:left w:val="none" w:sz="0" w:space="0" w:color="auto"/>
            <w:bottom w:val="none" w:sz="0" w:space="0" w:color="auto"/>
            <w:right w:val="none" w:sz="0" w:space="0" w:color="auto"/>
          </w:divBdr>
        </w:div>
        <w:div w:id="902981344">
          <w:marLeft w:val="0"/>
          <w:marRight w:val="0"/>
          <w:marTop w:val="0"/>
          <w:marBottom w:val="0"/>
          <w:divBdr>
            <w:top w:val="none" w:sz="0" w:space="0" w:color="auto"/>
            <w:left w:val="none" w:sz="0" w:space="0" w:color="auto"/>
            <w:bottom w:val="none" w:sz="0" w:space="0" w:color="auto"/>
            <w:right w:val="none" w:sz="0" w:space="0" w:color="auto"/>
          </w:divBdr>
        </w:div>
        <w:div w:id="955646841">
          <w:marLeft w:val="0"/>
          <w:marRight w:val="0"/>
          <w:marTop w:val="0"/>
          <w:marBottom w:val="0"/>
          <w:divBdr>
            <w:top w:val="none" w:sz="0" w:space="0" w:color="auto"/>
            <w:left w:val="none" w:sz="0" w:space="0" w:color="auto"/>
            <w:bottom w:val="none" w:sz="0" w:space="0" w:color="auto"/>
            <w:right w:val="none" w:sz="0" w:space="0" w:color="auto"/>
          </w:divBdr>
        </w:div>
        <w:div w:id="1209336129">
          <w:marLeft w:val="0"/>
          <w:marRight w:val="0"/>
          <w:marTop w:val="0"/>
          <w:marBottom w:val="0"/>
          <w:divBdr>
            <w:top w:val="none" w:sz="0" w:space="0" w:color="auto"/>
            <w:left w:val="none" w:sz="0" w:space="0" w:color="auto"/>
            <w:bottom w:val="none" w:sz="0" w:space="0" w:color="auto"/>
            <w:right w:val="none" w:sz="0" w:space="0" w:color="auto"/>
          </w:divBdr>
        </w:div>
        <w:div w:id="1822963326">
          <w:marLeft w:val="0"/>
          <w:marRight w:val="0"/>
          <w:marTop w:val="0"/>
          <w:marBottom w:val="0"/>
          <w:divBdr>
            <w:top w:val="none" w:sz="0" w:space="0" w:color="auto"/>
            <w:left w:val="none" w:sz="0" w:space="0" w:color="auto"/>
            <w:bottom w:val="none" w:sz="0" w:space="0" w:color="auto"/>
            <w:right w:val="none" w:sz="0" w:space="0" w:color="auto"/>
          </w:divBdr>
          <w:divsChild>
            <w:div w:id="801190605">
              <w:marLeft w:val="0"/>
              <w:marRight w:val="0"/>
              <w:marTop w:val="0"/>
              <w:marBottom w:val="0"/>
              <w:divBdr>
                <w:top w:val="none" w:sz="0" w:space="0" w:color="auto"/>
                <w:left w:val="none" w:sz="0" w:space="0" w:color="auto"/>
                <w:bottom w:val="none" w:sz="0" w:space="0" w:color="auto"/>
                <w:right w:val="none" w:sz="0" w:space="0" w:color="auto"/>
              </w:divBdr>
            </w:div>
          </w:divsChild>
        </w:div>
        <w:div w:id="211042565">
          <w:marLeft w:val="0"/>
          <w:marRight w:val="0"/>
          <w:marTop w:val="0"/>
          <w:marBottom w:val="0"/>
          <w:divBdr>
            <w:top w:val="none" w:sz="0" w:space="0" w:color="auto"/>
            <w:left w:val="none" w:sz="0" w:space="0" w:color="auto"/>
            <w:bottom w:val="none" w:sz="0" w:space="0" w:color="auto"/>
            <w:right w:val="none" w:sz="0" w:space="0" w:color="auto"/>
          </w:divBdr>
          <w:divsChild>
            <w:div w:id="372922871">
              <w:marLeft w:val="0"/>
              <w:marRight w:val="0"/>
              <w:marTop w:val="0"/>
              <w:marBottom w:val="0"/>
              <w:divBdr>
                <w:top w:val="none" w:sz="0" w:space="0" w:color="auto"/>
                <w:left w:val="none" w:sz="0" w:space="0" w:color="auto"/>
                <w:bottom w:val="none" w:sz="0" w:space="0" w:color="auto"/>
                <w:right w:val="none" w:sz="0" w:space="0" w:color="auto"/>
              </w:divBdr>
            </w:div>
          </w:divsChild>
        </w:div>
        <w:div w:id="1834486616">
          <w:marLeft w:val="0"/>
          <w:marRight w:val="0"/>
          <w:marTop w:val="0"/>
          <w:marBottom w:val="0"/>
          <w:divBdr>
            <w:top w:val="none" w:sz="0" w:space="0" w:color="auto"/>
            <w:left w:val="none" w:sz="0" w:space="0" w:color="auto"/>
            <w:bottom w:val="none" w:sz="0" w:space="0" w:color="auto"/>
            <w:right w:val="none" w:sz="0" w:space="0" w:color="auto"/>
          </w:divBdr>
        </w:div>
        <w:div w:id="2097361827">
          <w:marLeft w:val="0"/>
          <w:marRight w:val="0"/>
          <w:marTop w:val="0"/>
          <w:marBottom w:val="0"/>
          <w:divBdr>
            <w:top w:val="none" w:sz="0" w:space="0" w:color="auto"/>
            <w:left w:val="none" w:sz="0" w:space="0" w:color="auto"/>
            <w:bottom w:val="none" w:sz="0" w:space="0" w:color="auto"/>
            <w:right w:val="none" w:sz="0" w:space="0" w:color="auto"/>
          </w:divBdr>
          <w:divsChild>
            <w:div w:id="871773328">
              <w:marLeft w:val="0"/>
              <w:marRight w:val="0"/>
              <w:marTop w:val="0"/>
              <w:marBottom w:val="0"/>
              <w:divBdr>
                <w:top w:val="none" w:sz="0" w:space="0" w:color="auto"/>
                <w:left w:val="none" w:sz="0" w:space="0" w:color="auto"/>
                <w:bottom w:val="none" w:sz="0" w:space="0" w:color="auto"/>
                <w:right w:val="none" w:sz="0" w:space="0" w:color="auto"/>
              </w:divBdr>
            </w:div>
          </w:divsChild>
        </w:div>
        <w:div w:id="440340809">
          <w:marLeft w:val="0"/>
          <w:marRight w:val="0"/>
          <w:marTop w:val="0"/>
          <w:marBottom w:val="0"/>
          <w:divBdr>
            <w:top w:val="none" w:sz="0" w:space="0" w:color="auto"/>
            <w:left w:val="none" w:sz="0" w:space="0" w:color="auto"/>
            <w:bottom w:val="none" w:sz="0" w:space="0" w:color="auto"/>
            <w:right w:val="none" w:sz="0" w:space="0" w:color="auto"/>
          </w:divBdr>
        </w:div>
      </w:divsChild>
    </w:div>
    <w:div w:id="944310608">
      <w:bodyDiv w:val="1"/>
      <w:marLeft w:val="0"/>
      <w:marRight w:val="0"/>
      <w:marTop w:val="0"/>
      <w:marBottom w:val="0"/>
      <w:divBdr>
        <w:top w:val="none" w:sz="0" w:space="0" w:color="auto"/>
        <w:left w:val="none" w:sz="0" w:space="0" w:color="auto"/>
        <w:bottom w:val="none" w:sz="0" w:space="0" w:color="auto"/>
        <w:right w:val="none" w:sz="0" w:space="0" w:color="auto"/>
      </w:divBdr>
      <w:divsChild>
        <w:div w:id="1486968031">
          <w:marLeft w:val="0"/>
          <w:marRight w:val="0"/>
          <w:marTop w:val="0"/>
          <w:marBottom w:val="0"/>
          <w:divBdr>
            <w:top w:val="none" w:sz="0" w:space="0" w:color="auto"/>
            <w:left w:val="none" w:sz="0" w:space="0" w:color="auto"/>
            <w:bottom w:val="none" w:sz="0" w:space="0" w:color="auto"/>
            <w:right w:val="none" w:sz="0" w:space="0" w:color="auto"/>
          </w:divBdr>
        </w:div>
        <w:div w:id="58019181">
          <w:marLeft w:val="0"/>
          <w:marRight w:val="0"/>
          <w:marTop w:val="0"/>
          <w:marBottom w:val="0"/>
          <w:divBdr>
            <w:top w:val="none" w:sz="0" w:space="0" w:color="auto"/>
            <w:left w:val="none" w:sz="0" w:space="0" w:color="auto"/>
            <w:bottom w:val="none" w:sz="0" w:space="0" w:color="auto"/>
            <w:right w:val="none" w:sz="0" w:space="0" w:color="auto"/>
          </w:divBdr>
        </w:div>
        <w:div w:id="2124379023">
          <w:marLeft w:val="0"/>
          <w:marRight w:val="0"/>
          <w:marTop w:val="0"/>
          <w:marBottom w:val="0"/>
          <w:divBdr>
            <w:top w:val="none" w:sz="0" w:space="0" w:color="auto"/>
            <w:left w:val="none" w:sz="0" w:space="0" w:color="auto"/>
            <w:bottom w:val="none" w:sz="0" w:space="0" w:color="auto"/>
            <w:right w:val="none" w:sz="0" w:space="0" w:color="auto"/>
          </w:divBdr>
        </w:div>
        <w:div w:id="1854343317">
          <w:marLeft w:val="0"/>
          <w:marRight w:val="0"/>
          <w:marTop w:val="0"/>
          <w:marBottom w:val="0"/>
          <w:divBdr>
            <w:top w:val="none" w:sz="0" w:space="0" w:color="auto"/>
            <w:left w:val="none" w:sz="0" w:space="0" w:color="auto"/>
            <w:bottom w:val="none" w:sz="0" w:space="0" w:color="auto"/>
            <w:right w:val="none" w:sz="0" w:space="0" w:color="auto"/>
          </w:divBdr>
        </w:div>
        <w:div w:id="1294213257">
          <w:marLeft w:val="0"/>
          <w:marRight w:val="0"/>
          <w:marTop w:val="0"/>
          <w:marBottom w:val="0"/>
          <w:divBdr>
            <w:top w:val="none" w:sz="0" w:space="0" w:color="auto"/>
            <w:left w:val="none" w:sz="0" w:space="0" w:color="auto"/>
            <w:bottom w:val="none" w:sz="0" w:space="0" w:color="auto"/>
            <w:right w:val="none" w:sz="0" w:space="0" w:color="auto"/>
          </w:divBdr>
        </w:div>
        <w:div w:id="1893422502">
          <w:marLeft w:val="0"/>
          <w:marRight w:val="0"/>
          <w:marTop w:val="0"/>
          <w:marBottom w:val="0"/>
          <w:divBdr>
            <w:top w:val="none" w:sz="0" w:space="0" w:color="auto"/>
            <w:left w:val="none" w:sz="0" w:space="0" w:color="auto"/>
            <w:bottom w:val="none" w:sz="0" w:space="0" w:color="auto"/>
            <w:right w:val="none" w:sz="0" w:space="0" w:color="auto"/>
          </w:divBdr>
          <w:divsChild>
            <w:div w:id="1216232819">
              <w:marLeft w:val="0"/>
              <w:marRight w:val="0"/>
              <w:marTop w:val="0"/>
              <w:marBottom w:val="0"/>
              <w:divBdr>
                <w:top w:val="none" w:sz="0" w:space="0" w:color="auto"/>
                <w:left w:val="none" w:sz="0" w:space="0" w:color="auto"/>
                <w:bottom w:val="none" w:sz="0" w:space="0" w:color="auto"/>
                <w:right w:val="none" w:sz="0" w:space="0" w:color="auto"/>
              </w:divBdr>
            </w:div>
          </w:divsChild>
        </w:div>
        <w:div w:id="1103767480">
          <w:marLeft w:val="0"/>
          <w:marRight w:val="0"/>
          <w:marTop w:val="0"/>
          <w:marBottom w:val="0"/>
          <w:divBdr>
            <w:top w:val="none" w:sz="0" w:space="0" w:color="auto"/>
            <w:left w:val="none" w:sz="0" w:space="0" w:color="auto"/>
            <w:bottom w:val="none" w:sz="0" w:space="0" w:color="auto"/>
            <w:right w:val="none" w:sz="0" w:space="0" w:color="auto"/>
          </w:divBdr>
          <w:divsChild>
            <w:div w:id="1412124399">
              <w:marLeft w:val="0"/>
              <w:marRight w:val="0"/>
              <w:marTop w:val="0"/>
              <w:marBottom w:val="0"/>
              <w:divBdr>
                <w:top w:val="none" w:sz="0" w:space="0" w:color="auto"/>
                <w:left w:val="none" w:sz="0" w:space="0" w:color="auto"/>
                <w:bottom w:val="none" w:sz="0" w:space="0" w:color="auto"/>
                <w:right w:val="none" w:sz="0" w:space="0" w:color="auto"/>
              </w:divBdr>
            </w:div>
          </w:divsChild>
        </w:div>
        <w:div w:id="1447843768">
          <w:marLeft w:val="0"/>
          <w:marRight w:val="0"/>
          <w:marTop w:val="0"/>
          <w:marBottom w:val="0"/>
          <w:divBdr>
            <w:top w:val="none" w:sz="0" w:space="0" w:color="auto"/>
            <w:left w:val="none" w:sz="0" w:space="0" w:color="auto"/>
            <w:bottom w:val="none" w:sz="0" w:space="0" w:color="auto"/>
            <w:right w:val="none" w:sz="0" w:space="0" w:color="auto"/>
          </w:divBdr>
        </w:div>
        <w:div w:id="473836868">
          <w:marLeft w:val="0"/>
          <w:marRight w:val="0"/>
          <w:marTop w:val="0"/>
          <w:marBottom w:val="0"/>
          <w:divBdr>
            <w:top w:val="none" w:sz="0" w:space="0" w:color="auto"/>
            <w:left w:val="none" w:sz="0" w:space="0" w:color="auto"/>
            <w:bottom w:val="none" w:sz="0" w:space="0" w:color="auto"/>
            <w:right w:val="none" w:sz="0" w:space="0" w:color="auto"/>
          </w:divBdr>
          <w:divsChild>
            <w:div w:id="1340307225">
              <w:marLeft w:val="0"/>
              <w:marRight w:val="0"/>
              <w:marTop w:val="0"/>
              <w:marBottom w:val="0"/>
              <w:divBdr>
                <w:top w:val="none" w:sz="0" w:space="0" w:color="auto"/>
                <w:left w:val="none" w:sz="0" w:space="0" w:color="auto"/>
                <w:bottom w:val="none" w:sz="0" w:space="0" w:color="auto"/>
                <w:right w:val="none" w:sz="0" w:space="0" w:color="auto"/>
              </w:divBdr>
            </w:div>
          </w:divsChild>
        </w:div>
        <w:div w:id="33076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Brunswick School District</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March</dc:creator>
  <cp:keywords/>
  <dc:description/>
  <cp:lastModifiedBy>Nan March</cp:lastModifiedBy>
  <cp:revision>1</cp:revision>
  <cp:lastPrinted>2013-11-07T12:34:00Z</cp:lastPrinted>
  <dcterms:created xsi:type="dcterms:W3CDTF">2013-11-07T11:50:00Z</dcterms:created>
  <dcterms:modified xsi:type="dcterms:W3CDTF">2013-11-07T12:40:00Z</dcterms:modified>
</cp:coreProperties>
</file>