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C82B7" w14:textId="77777777" w:rsidR="0031034D" w:rsidRDefault="0031034D" w:rsidP="0031034D">
      <w:pPr>
        <w:rPr>
          <w:rFonts w:ascii="Times New Roman" w:hAnsi="Times New Roman" w:cs="Times New Roman"/>
          <w:b/>
          <w:bCs/>
        </w:rPr>
      </w:pPr>
    </w:p>
    <w:p w14:paraId="36F7E057" w14:textId="77777777" w:rsidR="00501E3B" w:rsidRPr="00700945" w:rsidRDefault="00501E3B" w:rsidP="0031034D">
      <w:pPr>
        <w:rPr>
          <w:rFonts w:ascii="Times New Roman" w:hAnsi="Times New Roman" w:cs="Times New Roman"/>
        </w:rPr>
      </w:pPr>
      <w:r w:rsidRPr="00700945">
        <w:rPr>
          <w:rFonts w:ascii="Times New Roman" w:hAnsi="Times New Roman" w:cs="Times New Roman"/>
          <w:b/>
          <w:bCs/>
        </w:rPr>
        <w:t xml:space="preserve">Major/academic program </w:t>
      </w:r>
    </w:p>
    <w:p w14:paraId="5E662B17" w14:textId="77777777"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What do you want to learn? What fields of study interest you? </w:t>
      </w:r>
    </w:p>
    <w:p w14:paraId="5B9CD1EA" w14:textId="77777777" w:rsidR="0031034D" w:rsidRPr="00700945" w:rsidRDefault="0031034D" w:rsidP="0031034D">
      <w:pPr>
        <w:ind w:left="2880" w:hanging="2160"/>
        <w:rPr>
          <w:rFonts w:ascii="Times New Roman" w:hAnsi="Times New Roman" w:cs="Times New Roman"/>
          <w:b/>
          <w:bCs/>
          <w:sz w:val="12"/>
          <w:szCs w:val="12"/>
        </w:rPr>
      </w:pPr>
    </w:p>
    <w:p w14:paraId="1090081F" w14:textId="77777777"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A “major” is a field of study, such as engineering or English. It’s typically the first thing </w:t>
      </w:r>
      <w:proofErr w:type="spellStart"/>
      <w:r w:rsidRPr="00700945">
        <w:rPr>
          <w:rFonts w:ascii="Times New Roman" w:hAnsi="Times New Roman" w:cs="Times New Roman"/>
        </w:rPr>
        <w:t>stu</w:t>
      </w:r>
      <w:proofErr w:type="spellEnd"/>
      <w:r w:rsidRPr="00700945">
        <w:rPr>
          <w:rFonts w:ascii="Times New Roman" w:hAnsi="Times New Roman" w:cs="Times New Roman"/>
        </w:rPr>
        <w:t xml:space="preserve">- dents consider as they begin to identify college options. College guidebooks (like the ones published by the College Board), as well as certain Web sites and online college search tools, enable you to create a list of schools that offer the fields of study you’re considering. Students who have more than one interest area need to cross-reference majors to identify schools that offer what they are considering. </w:t>
      </w:r>
    </w:p>
    <w:p w14:paraId="5AB13721" w14:textId="77777777" w:rsidR="0031034D" w:rsidRPr="00700945" w:rsidRDefault="0031034D" w:rsidP="0031034D">
      <w:pPr>
        <w:ind w:left="2880" w:hanging="2160"/>
        <w:rPr>
          <w:rFonts w:ascii="Times New Roman" w:hAnsi="Times New Roman" w:cs="Times New Roman"/>
          <w:b/>
          <w:bCs/>
          <w:sz w:val="12"/>
          <w:szCs w:val="12"/>
        </w:rPr>
      </w:pPr>
    </w:p>
    <w:p w14:paraId="00943CEC" w14:textId="77777777"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Remember that it isn’t necessary that you declare a major when you search for schools. In the U.S. today, the most commonly declared major for entering freshmen is “undecided,” and many students change </w:t>
      </w:r>
      <w:proofErr w:type="gramStart"/>
      <w:r w:rsidRPr="00700945">
        <w:rPr>
          <w:rFonts w:ascii="Times New Roman" w:hAnsi="Times New Roman" w:cs="Times New Roman"/>
        </w:rPr>
        <w:t>their</w:t>
      </w:r>
      <w:proofErr w:type="gramEnd"/>
      <w:r w:rsidRPr="00700945">
        <w:rPr>
          <w:rFonts w:ascii="Times New Roman" w:hAnsi="Times New Roman" w:cs="Times New Roman"/>
        </w:rPr>
        <w:t xml:space="preserve"> major several times throughout their college years. </w:t>
      </w:r>
    </w:p>
    <w:p w14:paraId="4B95144A" w14:textId="77777777" w:rsidR="00501E3B" w:rsidRPr="00700945" w:rsidRDefault="00501E3B" w:rsidP="0031034D">
      <w:pPr>
        <w:rPr>
          <w:rFonts w:ascii="Times New Roman" w:hAnsi="Times New Roman" w:cs="Times New Roman"/>
        </w:rPr>
      </w:pPr>
    </w:p>
    <w:p w14:paraId="27C284DB" w14:textId="77777777" w:rsidR="00501E3B" w:rsidRPr="00700945" w:rsidRDefault="00501E3B" w:rsidP="0031034D">
      <w:pPr>
        <w:rPr>
          <w:rFonts w:ascii="Times New Roman" w:hAnsi="Times New Roman" w:cs="Times New Roman"/>
        </w:rPr>
      </w:pPr>
      <w:r w:rsidRPr="00700945">
        <w:rPr>
          <w:rFonts w:ascii="Times New Roman" w:hAnsi="Times New Roman" w:cs="Times New Roman"/>
          <w:b/>
          <w:bCs/>
        </w:rPr>
        <w:t xml:space="preserve">Selectivity </w:t>
      </w:r>
    </w:p>
    <w:p w14:paraId="6C6F914F" w14:textId="77777777"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What is your grade point average (GPA)? How are your SAT/ACT test scores? </w:t>
      </w:r>
    </w:p>
    <w:p w14:paraId="15FB09BC" w14:textId="77777777" w:rsidR="0031034D" w:rsidRPr="00700945" w:rsidRDefault="0031034D" w:rsidP="0031034D">
      <w:pPr>
        <w:ind w:left="2880" w:hanging="2160"/>
        <w:rPr>
          <w:rFonts w:ascii="Times New Roman" w:hAnsi="Times New Roman" w:cs="Times New Roman"/>
          <w:b/>
          <w:bCs/>
          <w:sz w:val="12"/>
          <w:szCs w:val="12"/>
        </w:rPr>
      </w:pPr>
    </w:p>
    <w:p w14:paraId="0F26760B" w14:textId="3531AAFB"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A school’s selectivity is </w:t>
      </w:r>
      <w:r w:rsidR="0031034D">
        <w:rPr>
          <w:rFonts w:ascii="Times New Roman" w:hAnsi="Times New Roman" w:cs="Times New Roman"/>
        </w:rPr>
        <w:t>often</w:t>
      </w:r>
      <w:r w:rsidRPr="00700945">
        <w:rPr>
          <w:rFonts w:ascii="Times New Roman" w:hAnsi="Times New Roman" w:cs="Times New Roman"/>
        </w:rPr>
        <w:t xml:space="preserve"> based on the average GPA, class rank, and SAT/ACT scores of its </w:t>
      </w:r>
      <w:proofErr w:type="gramStart"/>
      <w:r w:rsidRPr="00700945">
        <w:rPr>
          <w:rFonts w:ascii="Times New Roman" w:hAnsi="Times New Roman" w:cs="Times New Roman"/>
        </w:rPr>
        <w:t>students</w:t>
      </w:r>
      <w:proofErr w:type="gramEnd"/>
      <w:r w:rsidRPr="00700945">
        <w:rPr>
          <w:rFonts w:ascii="Times New Roman" w:hAnsi="Times New Roman" w:cs="Times New Roman"/>
        </w:rPr>
        <w:t xml:space="preserve">, as well as the percentage of applicants accepted. The following is a list of criteria needed for each level of selectivity (language and criteria may vary by college): </w:t>
      </w:r>
    </w:p>
    <w:p w14:paraId="3DDB34DF" w14:textId="77777777" w:rsidR="0031034D" w:rsidRPr="00700945" w:rsidRDefault="0031034D" w:rsidP="0031034D">
      <w:pPr>
        <w:ind w:left="2880" w:hanging="2160"/>
        <w:rPr>
          <w:rFonts w:ascii="Times New Roman" w:hAnsi="Times New Roman" w:cs="Times New Roman"/>
          <w:b/>
          <w:bCs/>
          <w:sz w:val="12"/>
          <w:szCs w:val="12"/>
        </w:rPr>
      </w:pPr>
    </w:p>
    <w:p w14:paraId="4420395B" w14:textId="77777777" w:rsidR="00501E3B" w:rsidRPr="00700945" w:rsidRDefault="00501E3B" w:rsidP="0031034D">
      <w:pPr>
        <w:ind w:left="2880" w:hanging="2160"/>
        <w:rPr>
          <w:rFonts w:ascii="Times New Roman" w:hAnsi="Times New Roman" w:cs="Times New Roman"/>
        </w:rPr>
      </w:pPr>
      <w:r w:rsidRPr="00700945">
        <w:rPr>
          <w:rFonts w:ascii="Times New Roman" w:hAnsi="Times New Roman" w:cs="Times New Roman"/>
          <w:b/>
          <w:bCs/>
        </w:rPr>
        <w:t>Most selective</w:t>
      </w:r>
      <w:r w:rsidRPr="00700945">
        <w:rPr>
          <w:rFonts w:ascii="Times New Roman" w:hAnsi="Times New Roman" w:cs="Times New Roman"/>
        </w:rPr>
        <w:t>:</w:t>
      </w:r>
      <w:r w:rsidRPr="00700945">
        <w:rPr>
          <w:rFonts w:ascii="Times New Roman" w:hAnsi="Times New Roman" w:cs="Times New Roman"/>
        </w:rPr>
        <w:tab/>
        <w:t>top 10 percent of high school class; ACT 29+; SAT 1965+; less than 30 percent of applicants admitted</w:t>
      </w:r>
    </w:p>
    <w:p w14:paraId="02CF75AE" w14:textId="77777777" w:rsidR="00501E3B" w:rsidRPr="00700945" w:rsidRDefault="00501E3B" w:rsidP="0031034D">
      <w:pPr>
        <w:ind w:left="2880" w:hanging="2160"/>
        <w:rPr>
          <w:rFonts w:ascii="Times New Roman" w:hAnsi="Times New Roman" w:cs="Times New Roman"/>
          <w:b/>
          <w:bCs/>
          <w:sz w:val="12"/>
          <w:szCs w:val="12"/>
        </w:rPr>
      </w:pPr>
    </w:p>
    <w:p w14:paraId="33D0FD5E" w14:textId="77777777" w:rsidR="00501E3B" w:rsidRPr="00700945" w:rsidRDefault="00501E3B" w:rsidP="0031034D">
      <w:pPr>
        <w:ind w:left="2880" w:hanging="2160"/>
        <w:rPr>
          <w:rFonts w:ascii="Times New Roman" w:hAnsi="Times New Roman" w:cs="Times New Roman"/>
        </w:rPr>
      </w:pPr>
      <w:r w:rsidRPr="00700945">
        <w:rPr>
          <w:rFonts w:ascii="Times New Roman" w:hAnsi="Times New Roman" w:cs="Times New Roman"/>
          <w:b/>
          <w:bCs/>
        </w:rPr>
        <w:t>Moderately</w:t>
      </w:r>
      <w:r w:rsidRPr="00700945">
        <w:rPr>
          <w:rFonts w:ascii="Times New Roman" w:hAnsi="Times New Roman" w:cs="Times New Roman"/>
          <w:b/>
          <w:bCs/>
        </w:rPr>
        <w:tab/>
      </w:r>
      <w:r w:rsidRPr="00700945">
        <w:rPr>
          <w:rFonts w:ascii="Times New Roman" w:hAnsi="Times New Roman" w:cs="Times New Roman"/>
        </w:rPr>
        <w:t xml:space="preserve">top 50 percent of high school class; ACT 18+; SAT 1515+; </w:t>
      </w:r>
    </w:p>
    <w:p w14:paraId="60ECC63E" w14:textId="309FF039" w:rsidR="00501E3B" w:rsidRPr="00700945" w:rsidRDefault="00501E3B" w:rsidP="0031034D">
      <w:pPr>
        <w:ind w:left="2880" w:hanging="2160"/>
        <w:rPr>
          <w:rFonts w:ascii="Times New Roman" w:hAnsi="Times New Roman" w:cs="Times New Roman"/>
          <w:b/>
          <w:bCs/>
        </w:rPr>
      </w:pPr>
      <w:proofErr w:type="gramStart"/>
      <w:r w:rsidRPr="00700945">
        <w:rPr>
          <w:rFonts w:ascii="Times New Roman" w:hAnsi="Times New Roman" w:cs="Times New Roman"/>
          <w:b/>
          <w:bCs/>
        </w:rPr>
        <w:t>selective</w:t>
      </w:r>
      <w:proofErr w:type="gramEnd"/>
      <w:r w:rsidRPr="00700945">
        <w:rPr>
          <w:rFonts w:ascii="Times New Roman" w:hAnsi="Times New Roman" w:cs="Times New Roman"/>
        </w:rPr>
        <w:t>:</w:t>
      </w:r>
      <w:r w:rsidRPr="00700945">
        <w:rPr>
          <w:rFonts w:ascii="Times New Roman" w:hAnsi="Times New Roman" w:cs="Times New Roman"/>
        </w:rPr>
        <w:tab/>
      </w:r>
      <w:r w:rsidRPr="00700945">
        <w:rPr>
          <w:rFonts w:ascii="Times New Roman" w:hAnsi="Times New Roman" w:cs="Times New Roman"/>
        </w:rPr>
        <w:t>between 25 and 50 percent of applicants admitted</w:t>
      </w:r>
    </w:p>
    <w:p w14:paraId="7B768ADA" w14:textId="77777777" w:rsidR="00DB40A8" w:rsidRPr="00700945" w:rsidRDefault="00DB40A8" w:rsidP="0031034D">
      <w:pPr>
        <w:ind w:left="2880" w:hanging="2160"/>
        <w:rPr>
          <w:rFonts w:ascii="Times New Roman" w:hAnsi="Times New Roman" w:cs="Times New Roman"/>
          <w:b/>
          <w:bCs/>
          <w:sz w:val="12"/>
          <w:szCs w:val="12"/>
        </w:rPr>
      </w:pPr>
    </w:p>
    <w:p w14:paraId="2481E269" w14:textId="77777777" w:rsidR="00501E3B" w:rsidRPr="00700945" w:rsidRDefault="00501E3B" w:rsidP="0031034D">
      <w:pPr>
        <w:ind w:left="2880" w:hanging="2160"/>
        <w:rPr>
          <w:rFonts w:ascii="Times New Roman" w:hAnsi="Times New Roman" w:cs="Times New Roman"/>
        </w:rPr>
      </w:pPr>
      <w:r w:rsidRPr="00700945">
        <w:rPr>
          <w:rFonts w:ascii="Times New Roman" w:hAnsi="Times New Roman" w:cs="Times New Roman"/>
          <w:b/>
          <w:bCs/>
        </w:rPr>
        <w:t>Less selective</w:t>
      </w:r>
      <w:r w:rsidRPr="00700945">
        <w:rPr>
          <w:rFonts w:ascii="Times New Roman" w:hAnsi="Times New Roman" w:cs="Times New Roman"/>
        </w:rPr>
        <w:t>:</w:t>
      </w:r>
      <w:r w:rsidRPr="00700945">
        <w:rPr>
          <w:rFonts w:ascii="Times New Roman" w:hAnsi="Times New Roman" w:cs="Times New Roman"/>
        </w:rPr>
        <w:tab/>
        <w:t>bottom 50 percent of high school class; ACT 19 and below; SAT 1515 and below; up to 95 percent of applicants admitted</w:t>
      </w:r>
    </w:p>
    <w:p w14:paraId="0DB9B80C" w14:textId="77777777" w:rsidR="00DB40A8" w:rsidRPr="00700945" w:rsidRDefault="00DB40A8" w:rsidP="0031034D">
      <w:pPr>
        <w:ind w:left="2880" w:hanging="2160"/>
        <w:rPr>
          <w:rFonts w:ascii="Times New Roman" w:hAnsi="Times New Roman" w:cs="Times New Roman"/>
          <w:b/>
          <w:bCs/>
          <w:sz w:val="12"/>
          <w:szCs w:val="12"/>
        </w:rPr>
      </w:pPr>
    </w:p>
    <w:p w14:paraId="5294EC6E" w14:textId="35FF7AF0" w:rsidR="00501E3B" w:rsidRPr="00700945" w:rsidRDefault="00501E3B" w:rsidP="0031034D">
      <w:pPr>
        <w:ind w:left="2880" w:hanging="2160"/>
        <w:rPr>
          <w:rFonts w:ascii="Times New Roman" w:hAnsi="Times New Roman" w:cs="Times New Roman"/>
        </w:rPr>
      </w:pPr>
      <w:r w:rsidRPr="00700945">
        <w:rPr>
          <w:rFonts w:ascii="Times New Roman" w:hAnsi="Times New Roman" w:cs="Times New Roman"/>
          <w:b/>
          <w:bCs/>
        </w:rPr>
        <w:t>Open admission</w:t>
      </w:r>
      <w:r w:rsidRPr="00700945">
        <w:rPr>
          <w:rFonts w:ascii="Times New Roman" w:hAnsi="Times New Roman" w:cs="Times New Roman"/>
        </w:rPr>
        <w:t>:</w:t>
      </w:r>
      <w:r w:rsidRPr="00700945">
        <w:rPr>
          <w:rFonts w:ascii="Times New Roman" w:hAnsi="Times New Roman" w:cs="Times New Roman"/>
        </w:rPr>
        <w:tab/>
        <w:t xml:space="preserve">everyone accepted with high school diploma or GED; may or may not require placement tests and/or SAT/ACT </w:t>
      </w:r>
    </w:p>
    <w:p w14:paraId="1D881B5E" w14:textId="77777777" w:rsidR="0031034D" w:rsidRPr="00700945" w:rsidRDefault="0031034D" w:rsidP="0031034D">
      <w:pPr>
        <w:ind w:left="2880" w:hanging="2160"/>
        <w:rPr>
          <w:rFonts w:ascii="Times New Roman" w:hAnsi="Times New Roman" w:cs="Times New Roman"/>
          <w:b/>
          <w:bCs/>
          <w:sz w:val="12"/>
          <w:szCs w:val="12"/>
        </w:rPr>
      </w:pPr>
    </w:p>
    <w:p w14:paraId="363F0AE8" w14:textId="77777777"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There is a direct correlation between selectivity and academic achievement. Refer to each college’s specific admissions requirements, which you can find in its guide or catalogue, or on its Web site. </w:t>
      </w:r>
    </w:p>
    <w:p w14:paraId="50CD803D" w14:textId="459E646C" w:rsidR="00501E3B" w:rsidRPr="00700945" w:rsidRDefault="00501E3B" w:rsidP="0031034D">
      <w:pPr>
        <w:rPr>
          <w:rFonts w:ascii="Times New Roman" w:hAnsi="Times New Roman" w:cs="Times New Roman"/>
        </w:rPr>
      </w:pPr>
      <w:r w:rsidRPr="00700945">
        <w:rPr>
          <w:rFonts w:ascii="Times New Roman" w:hAnsi="Times New Roman" w:cs="Times New Roman"/>
        </w:rPr>
        <w:t xml:space="preserve"> </w:t>
      </w:r>
    </w:p>
    <w:p w14:paraId="76BD90CE" w14:textId="77777777" w:rsidR="00501E3B" w:rsidRPr="00700945" w:rsidRDefault="00501E3B" w:rsidP="0031034D">
      <w:pPr>
        <w:rPr>
          <w:rFonts w:ascii="Times New Roman" w:hAnsi="Times New Roman" w:cs="Times New Roman"/>
        </w:rPr>
      </w:pPr>
      <w:r w:rsidRPr="00700945">
        <w:rPr>
          <w:rFonts w:ascii="Times New Roman" w:hAnsi="Times New Roman" w:cs="Times New Roman"/>
          <w:b/>
          <w:bCs/>
        </w:rPr>
        <w:t xml:space="preserve">Cost-saving tip </w:t>
      </w:r>
    </w:p>
    <w:p w14:paraId="24B98180" w14:textId="77777777" w:rsidR="00EF2BF1" w:rsidRPr="00700945" w:rsidRDefault="00501E3B" w:rsidP="0031034D">
      <w:pPr>
        <w:rPr>
          <w:rFonts w:ascii="Times New Roman" w:hAnsi="Times New Roman" w:cs="Times New Roman"/>
        </w:rPr>
      </w:pPr>
      <w:r w:rsidRPr="00700945">
        <w:rPr>
          <w:rFonts w:ascii="Times New Roman" w:hAnsi="Times New Roman" w:cs="Times New Roman"/>
        </w:rPr>
        <w:t>Applying to schools </w:t>
      </w:r>
      <w:proofErr w:type="gramStart"/>
      <w:r w:rsidRPr="00700945">
        <w:rPr>
          <w:rFonts w:ascii="Times New Roman" w:hAnsi="Times New Roman" w:cs="Times New Roman"/>
        </w:rPr>
        <w:t>at which you’</w:t>
      </w:r>
      <w:r w:rsidR="00EF2BF1" w:rsidRPr="00700945">
        <w:rPr>
          <w:rFonts w:ascii="Times New Roman" w:hAnsi="Times New Roman" w:cs="Times New Roman"/>
        </w:rPr>
        <w:t>re near the top of the appli</w:t>
      </w:r>
      <w:r w:rsidRPr="00700945">
        <w:rPr>
          <w:rFonts w:ascii="Times New Roman" w:hAnsi="Times New Roman" w:cs="Times New Roman"/>
        </w:rPr>
        <w:t>cant pool academically</w:t>
      </w:r>
      <w:proofErr w:type="gramEnd"/>
      <w:r w:rsidRPr="00700945">
        <w:rPr>
          <w:rFonts w:ascii="Times New Roman" w:hAnsi="Times New Roman" w:cs="Times New Roman"/>
        </w:rPr>
        <w:t xml:space="preserve"> may qualify </w:t>
      </w:r>
      <w:r w:rsidR="00EF2BF1" w:rsidRPr="00700945">
        <w:rPr>
          <w:rFonts w:ascii="Times New Roman" w:hAnsi="Times New Roman" w:cs="Times New Roman"/>
        </w:rPr>
        <w:t>you for more grants or scholar</w:t>
      </w:r>
      <w:r w:rsidRPr="00700945">
        <w:rPr>
          <w:rFonts w:ascii="Times New Roman" w:hAnsi="Times New Roman" w:cs="Times New Roman"/>
        </w:rPr>
        <w:t xml:space="preserve">ships from the college (usually, these do not have to be repaid). Applying to schools at which you’re in the lower </w:t>
      </w:r>
      <w:r w:rsidR="00EF2BF1" w:rsidRPr="00700945">
        <w:rPr>
          <w:rFonts w:ascii="Times New Roman" w:hAnsi="Times New Roman" w:cs="Times New Roman"/>
        </w:rPr>
        <w:t>half of the applicant pool aca</w:t>
      </w:r>
      <w:r w:rsidRPr="00700945">
        <w:rPr>
          <w:rFonts w:ascii="Times New Roman" w:hAnsi="Times New Roman" w:cs="Times New Roman"/>
        </w:rPr>
        <w:t xml:space="preserve">demically may mean that the school will offer you more loans, </w:t>
      </w:r>
      <w:r w:rsidR="00EF2BF1" w:rsidRPr="00700945">
        <w:rPr>
          <w:rFonts w:ascii="Times New Roman" w:hAnsi="Times New Roman" w:cs="Times New Roman"/>
        </w:rPr>
        <w:t xml:space="preserve">which have to be repaid, with interest. </w:t>
      </w:r>
    </w:p>
    <w:p w14:paraId="61691736" w14:textId="55184AEE" w:rsidR="00501E3B" w:rsidRPr="00700945" w:rsidRDefault="00501E3B" w:rsidP="0031034D">
      <w:pPr>
        <w:rPr>
          <w:rFonts w:ascii="Times New Roman" w:hAnsi="Times New Roman" w:cs="Times New Roman"/>
        </w:rPr>
      </w:pPr>
    </w:p>
    <w:p w14:paraId="6CADC9AA" w14:textId="77777777" w:rsidR="00700945" w:rsidRPr="00700945" w:rsidRDefault="00700945" w:rsidP="0031034D">
      <w:pPr>
        <w:rPr>
          <w:rFonts w:ascii="Times New Roman" w:hAnsi="Times New Roman" w:cs="Times New Roman"/>
        </w:rPr>
      </w:pPr>
      <w:r w:rsidRPr="00700945">
        <w:rPr>
          <w:rFonts w:ascii="Times New Roman" w:hAnsi="Times New Roman" w:cs="Times New Roman"/>
          <w:b/>
          <w:bCs/>
        </w:rPr>
        <w:t xml:space="preserve">Cost and financial aid </w:t>
      </w:r>
    </w:p>
    <w:p w14:paraId="621E5D2A" w14:textId="77777777" w:rsidR="00700945" w:rsidRPr="00700945" w:rsidRDefault="00700945" w:rsidP="0031034D">
      <w:pPr>
        <w:rPr>
          <w:rFonts w:ascii="Times New Roman" w:hAnsi="Times New Roman" w:cs="Times New Roman"/>
        </w:rPr>
      </w:pPr>
      <w:r w:rsidRPr="00700945">
        <w:rPr>
          <w:rFonts w:ascii="Times New Roman" w:hAnsi="Times New Roman" w:cs="Times New Roman"/>
        </w:rPr>
        <w:t xml:space="preserve">What is the cost of attending the school, and what type of financial aid is offered? </w:t>
      </w:r>
    </w:p>
    <w:p w14:paraId="68AED3AA" w14:textId="77777777" w:rsidR="0031034D" w:rsidRPr="00700945" w:rsidRDefault="0031034D" w:rsidP="0031034D">
      <w:pPr>
        <w:ind w:left="2880" w:hanging="2160"/>
        <w:rPr>
          <w:rFonts w:ascii="Times New Roman" w:hAnsi="Times New Roman" w:cs="Times New Roman"/>
          <w:b/>
          <w:bCs/>
          <w:sz w:val="12"/>
          <w:szCs w:val="12"/>
        </w:rPr>
      </w:pPr>
    </w:p>
    <w:p w14:paraId="41E90F5D" w14:textId="77777777" w:rsidR="00700945" w:rsidRPr="00700945" w:rsidRDefault="00700945" w:rsidP="0031034D">
      <w:pPr>
        <w:rPr>
          <w:rFonts w:ascii="Times New Roman" w:hAnsi="Times New Roman" w:cs="Times New Roman"/>
        </w:rPr>
      </w:pPr>
      <w:proofErr w:type="gramStart"/>
      <w:r w:rsidRPr="00700945">
        <w:rPr>
          <w:rFonts w:ascii="Times New Roman" w:hAnsi="Times New Roman" w:cs="Times New Roman"/>
        </w:rPr>
        <w:t>Pay attention to the total cost of attending the school, including tuition, room/board, fees, books, and personal expenses.</w:t>
      </w:r>
      <w:proofErr w:type="gramEnd"/>
      <w:r w:rsidRPr="00700945">
        <w:rPr>
          <w:rFonts w:ascii="Times New Roman" w:hAnsi="Times New Roman" w:cs="Times New Roman"/>
        </w:rPr>
        <w:t xml:space="preserve"> Don’t let cost determine whether you apply to a college or not, but be sure to consider the financial aid offered. It’s important to apply to a variety of colleges for admissions and financial aid reasons; not only must you be accepted, </w:t>
      </w:r>
      <w:proofErr w:type="gramStart"/>
      <w:r w:rsidRPr="00700945">
        <w:rPr>
          <w:rFonts w:ascii="Times New Roman" w:hAnsi="Times New Roman" w:cs="Times New Roman"/>
        </w:rPr>
        <w:t>but</w:t>
      </w:r>
      <w:proofErr w:type="gramEnd"/>
      <w:r w:rsidRPr="00700945">
        <w:rPr>
          <w:rFonts w:ascii="Times New Roman" w:hAnsi="Times New Roman" w:cs="Times New Roman"/>
        </w:rPr>
        <w:t xml:space="preserve"> you have to be able to afford to attend! The affordability of a college may not be evident until you’ve been accepted and have an actual financial aid award from the school. </w:t>
      </w:r>
    </w:p>
    <w:p w14:paraId="24FF4D56" w14:textId="77777777" w:rsidR="00700945" w:rsidRPr="00700945" w:rsidRDefault="00700945" w:rsidP="0031034D">
      <w:pPr>
        <w:numPr>
          <w:ilvl w:val="0"/>
          <w:numId w:val="3"/>
        </w:numPr>
        <w:rPr>
          <w:rFonts w:ascii="Times New Roman" w:hAnsi="Times New Roman" w:cs="Times New Roman"/>
        </w:rPr>
      </w:pPr>
      <w:r w:rsidRPr="00700945">
        <w:rPr>
          <w:rFonts w:ascii="Times New Roman" w:hAnsi="Times New Roman" w:cs="Times New Roman"/>
        </w:rPr>
        <w:lastRenderedPageBreak/>
        <w:t>Have you applied to several colleges at varied price ranges?  </w:t>
      </w:r>
    </w:p>
    <w:p w14:paraId="3CEC1532" w14:textId="39588CA7" w:rsidR="00412F2F" w:rsidRPr="00700945" w:rsidRDefault="00700945" w:rsidP="0031034D">
      <w:pPr>
        <w:numPr>
          <w:ilvl w:val="0"/>
          <w:numId w:val="3"/>
        </w:numPr>
        <w:rPr>
          <w:rFonts w:ascii="Times New Roman" w:hAnsi="Times New Roman" w:cs="Times New Roman"/>
        </w:rPr>
      </w:pPr>
      <w:r w:rsidRPr="00700945">
        <w:rPr>
          <w:rFonts w:ascii="Times New Roman" w:hAnsi="Times New Roman" w:cs="Times New Roman"/>
        </w:rPr>
        <w:t>Do you have information from each college on its financial aid and application process?  </w:t>
      </w:r>
    </w:p>
    <w:p w14:paraId="009F80B9" w14:textId="77777777" w:rsidR="00700945" w:rsidRDefault="00700945" w:rsidP="0031034D">
      <w:pPr>
        <w:numPr>
          <w:ilvl w:val="0"/>
          <w:numId w:val="3"/>
        </w:numPr>
        <w:rPr>
          <w:rFonts w:ascii="Times New Roman" w:hAnsi="Times New Roman" w:cs="Times New Roman"/>
        </w:rPr>
      </w:pPr>
      <w:r w:rsidRPr="00700945">
        <w:rPr>
          <w:rFonts w:ascii="Times New Roman" w:hAnsi="Times New Roman" w:cs="Times New Roman"/>
          <w:bCs/>
        </w:rPr>
        <w:t xml:space="preserve">Type </w:t>
      </w:r>
      <w:r w:rsidRPr="00700945">
        <w:rPr>
          <w:rFonts w:ascii="Times New Roman" w:hAnsi="Times New Roman" w:cs="Times New Roman"/>
        </w:rPr>
        <w:t> Are you interested in training to enter a trade, or do you want to pursue a broader academic path? Do you want to study with leading researchers or with professors who focus on teaching? Consider the following types of schools:</w:t>
      </w:r>
    </w:p>
    <w:p w14:paraId="355DF2BF" w14:textId="77777777" w:rsidR="00700945" w:rsidRPr="00700945" w:rsidRDefault="00700945" w:rsidP="0031034D">
      <w:pPr>
        <w:ind w:left="720"/>
        <w:rPr>
          <w:rFonts w:ascii="Times New Roman" w:hAnsi="Times New Roman" w:cs="Times New Roman"/>
          <w:b/>
          <w:bCs/>
          <w:sz w:val="12"/>
          <w:szCs w:val="12"/>
        </w:rPr>
      </w:pPr>
    </w:p>
    <w:p w14:paraId="3447D554" w14:textId="77777777" w:rsidR="00700945" w:rsidRDefault="00700945" w:rsidP="0031034D">
      <w:pPr>
        <w:ind w:left="720"/>
        <w:rPr>
          <w:rFonts w:ascii="Times New Roman" w:hAnsi="Times New Roman" w:cs="Times New Roman"/>
        </w:rPr>
      </w:pPr>
      <w:r w:rsidRPr="00700945">
        <w:rPr>
          <w:rFonts w:ascii="Times New Roman" w:hAnsi="Times New Roman" w:cs="Times New Roman"/>
          <w:b/>
          <w:bCs/>
        </w:rPr>
        <w:t xml:space="preserve">Community college and vocational-technical college </w:t>
      </w:r>
      <w:r w:rsidRPr="00700945">
        <w:rPr>
          <w:rFonts w:ascii="Times New Roman" w:hAnsi="Times New Roman" w:cs="Times New Roman"/>
        </w:rPr>
        <w:t>— One- or two-</w:t>
      </w:r>
      <w:proofErr w:type="gramStart"/>
      <w:r w:rsidRPr="00700945">
        <w:rPr>
          <w:rFonts w:ascii="Times New Roman" w:hAnsi="Times New Roman" w:cs="Times New Roman"/>
        </w:rPr>
        <w:t>year(</w:t>
      </w:r>
      <w:proofErr w:type="gramEnd"/>
      <w:r w:rsidRPr="00700945">
        <w:rPr>
          <w:rFonts w:ascii="Times New Roman" w:hAnsi="Times New Roman" w:cs="Times New Roman"/>
        </w:rPr>
        <w:t>+) schools that offer a more focused and practically oriented learning experience. These schools offer specialized job training programs or more general education programs. Degrees granted: certificates, associate’s degrees, and bachelor’s degrees.  </w:t>
      </w:r>
      <w:r w:rsidRPr="00700945">
        <w:rPr>
          <w:rFonts w:ascii="Times New Roman" w:hAnsi="Times New Roman" w:cs="Times New Roman"/>
          <w:i/>
          <w:iCs/>
        </w:rPr>
        <w:t xml:space="preserve">Note: </w:t>
      </w:r>
      <w:r w:rsidRPr="00700945">
        <w:rPr>
          <w:rFonts w:ascii="Times New Roman" w:hAnsi="Times New Roman" w:cs="Times New Roman"/>
        </w:rPr>
        <w:t xml:space="preserve">Associate degree programs are either “transfer” or “terminal.” Transfer degrees enable a student to transfer associate degree credits to a bachelor’s degree program at a four-year school. Terminal degrees </w:t>
      </w:r>
      <w:proofErr w:type="spellStart"/>
      <w:r w:rsidRPr="00700945">
        <w:rPr>
          <w:rFonts w:ascii="Times New Roman" w:hAnsi="Times New Roman" w:cs="Times New Roman"/>
        </w:rPr>
        <w:t>typi</w:t>
      </w:r>
      <w:proofErr w:type="spellEnd"/>
      <w:r w:rsidRPr="00700945">
        <w:rPr>
          <w:rFonts w:ascii="Times New Roman" w:hAnsi="Times New Roman" w:cs="Times New Roman"/>
        </w:rPr>
        <w:t xml:space="preserve">- </w:t>
      </w:r>
      <w:proofErr w:type="spellStart"/>
      <w:r w:rsidRPr="00700945">
        <w:rPr>
          <w:rFonts w:ascii="Times New Roman" w:hAnsi="Times New Roman" w:cs="Times New Roman"/>
        </w:rPr>
        <w:t>cally</w:t>
      </w:r>
      <w:proofErr w:type="spellEnd"/>
      <w:r w:rsidRPr="00700945">
        <w:rPr>
          <w:rFonts w:ascii="Times New Roman" w:hAnsi="Times New Roman" w:cs="Times New Roman"/>
        </w:rPr>
        <w:t xml:space="preserve"> </w:t>
      </w:r>
      <w:proofErr w:type="gramStart"/>
      <w:r w:rsidRPr="00700945">
        <w:rPr>
          <w:rFonts w:ascii="Times New Roman" w:hAnsi="Times New Roman" w:cs="Times New Roman"/>
        </w:rPr>
        <w:t>do</w:t>
      </w:r>
      <w:proofErr w:type="gramEnd"/>
      <w:r w:rsidRPr="00700945">
        <w:rPr>
          <w:rFonts w:ascii="Times New Roman" w:hAnsi="Times New Roman" w:cs="Times New Roman"/>
        </w:rPr>
        <w:t xml:space="preserve"> not offer the tra</w:t>
      </w:r>
      <w:r>
        <w:rPr>
          <w:rFonts w:ascii="Times New Roman" w:hAnsi="Times New Roman" w:cs="Times New Roman"/>
        </w:rPr>
        <w:t>nsfer option for most credits.</w:t>
      </w:r>
    </w:p>
    <w:p w14:paraId="6FD1AD87" w14:textId="77777777" w:rsidR="00700945" w:rsidRPr="00700945" w:rsidRDefault="00700945" w:rsidP="0031034D">
      <w:pPr>
        <w:ind w:left="720"/>
        <w:rPr>
          <w:rFonts w:ascii="Times New Roman" w:hAnsi="Times New Roman" w:cs="Times New Roman"/>
          <w:b/>
          <w:bCs/>
          <w:sz w:val="12"/>
          <w:szCs w:val="12"/>
        </w:rPr>
      </w:pPr>
    </w:p>
    <w:p w14:paraId="0B10395C" w14:textId="77777777" w:rsidR="00700945" w:rsidRDefault="00700945" w:rsidP="0031034D">
      <w:pPr>
        <w:ind w:left="720"/>
        <w:rPr>
          <w:rFonts w:ascii="Times New Roman" w:hAnsi="Times New Roman" w:cs="Times New Roman"/>
        </w:rPr>
      </w:pPr>
      <w:r w:rsidRPr="00700945">
        <w:rPr>
          <w:rFonts w:ascii="Times New Roman" w:hAnsi="Times New Roman" w:cs="Times New Roman"/>
          <w:b/>
          <w:bCs/>
        </w:rPr>
        <w:t xml:space="preserve">Four-year college or university </w:t>
      </w:r>
      <w:r w:rsidRPr="00700945">
        <w:rPr>
          <w:rFonts w:ascii="Times New Roman" w:hAnsi="Times New Roman" w:cs="Times New Roman"/>
        </w:rPr>
        <w:t xml:space="preserve">— Four-year programs include </w:t>
      </w:r>
      <w:proofErr w:type="spellStart"/>
      <w:r w:rsidRPr="00700945">
        <w:rPr>
          <w:rFonts w:ascii="Times New Roman" w:hAnsi="Times New Roman" w:cs="Times New Roman"/>
        </w:rPr>
        <w:t>gener</w:t>
      </w:r>
      <w:proofErr w:type="spellEnd"/>
      <w:r w:rsidRPr="00700945">
        <w:rPr>
          <w:rFonts w:ascii="Times New Roman" w:hAnsi="Times New Roman" w:cs="Times New Roman"/>
        </w:rPr>
        <w:t>- al education requirements in addition to specific courses related to major fields of study. Emphasis is on broad intellectual development. Degrees granted: bachelor’s degrees, master’s degrees, doctoral degrees, and professional degrees.  Do you want to attend a private school or a public school? Here are the factors that distinguish publi</w:t>
      </w:r>
      <w:r>
        <w:rPr>
          <w:rFonts w:ascii="Times New Roman" w:hAnsi="Times New Roman" w:cs="Times New Roman"/>
        </w:rPr>
        <w:t>c schools from private schools:</w:t>
      </w:r>
    </w:p>
    <w:p w14:paraId="208DF330" w14:textId="2F8BC978" w:rsidR="00700945" w:rsidRDefault="00700945" w:rsidP="0031034D">
      <w:pPr>
        <w:ind w:left="1440"/>
        <w:rPr>
          <w:rFonts w:ascii="Times New Roman" w:hAnsi="Times New Roman" w:cs="Times New Roman"/>
        </w:rPr>
      </w:pPr>
      <w:r w:rsidRPr="00700945">
        <w:rPr>
          <w:rFonts w:ascii="Times New Roman" w:hAnsi="Times New Roman" w:cs="Times New Roman"/>
          <w:b/>
          <w:bCs/>
        </w:rPr>
        <w:t>Public</w:t>
      </w:r>
      <w:r>
        <w:rPr>
          <w:rFonts w:ascii="Times New Roman" w:hAnsi="Times New Roman" w:cs="Times New Roman"/>
        </w:rPr>
        <w:t xml:space="preserve"> </w:t>
      </w:r>
      <w:r w:rsidRPr="00700945">
        <w:rPr>
          <w:rFonts w:ascii="Times New Roman" w:hAnsi="Times New Roman" w:cs="Times New Roman"/>
          <w:b/>
        </w:rPr>
        <w:t>schools</w:t>
      </w:r>
      <w:r w:rsidRPr="00700945">
        <w:rPr>
          <w:rFonts w:ascii="Times New Roman" w:hAnsi="Times New Roman" w:cs="Times New Roman"/>
        </w:rPr>
        <w:t xml:space="preserve"> are subsidized by the state; therefore, students attending a college/university in their home state pay lower tuition than they would at out-of-state public schools. (Generally, if the name of the college or university is “XYZ </w:t>
      </w:r>
      <w:r w:rsidRPr="00700945">
        <w:rPr>
          <w:rFonts w:ascii="Times New Roman" w:hAnsi="Times New Roman" w:cs="Times New Roman"/>
          <w:i/>
          <w:iCs/>
        </w:rPr>
        <w:t xml:space="preserve">State </w:t>
      </w:r>
      <w:r w:rsidRPr="00700945">
        <w:rPr>
          <w:rFonts w:ascii="Times New Roman" w:hAnsi="Times New Roman" w:cs="Times New Roman"/>
        </w:rPr>
        <w:t xml:space="preserve">College” or the “University of </w:t>
      </w:r>
      <w:r w:rsidRPr="00700945">
        <w:rPr>
          <w:rFonts w:ascii="Times New Roman" w:hAnsi="Times New Roman" w:cs="Times New Roman"/>
          <w:i/>
          <w:iCs/>
        </w:rPr>
        <w:t>State Name</w:t>
      </w:r>
      <w:r w:rsidRPr="00700945">
        <w:rPr>
          <w:rFonts w:ascii="Times New Roman" w:hAnsi="Times New Roman" w:cs="Times New Roman"/>
        </w:rPr>
        <w:t>,” it’s like</w:t>
      </w:r>
      <w:r>
        <w:rPr>
          <w:rFonts w:ascii="Times New Roman" w:hAnsi="Times New Roman" w:cs="Times New Roman"/>
        </w:rPr>
        <w:t>ly to be a public institution.)</w:t>
      </w:r>
    </w:p>
    <w:p w14:paraId="67EABD2D" w14:textId="20BCBBA4" w:rsidR="00700945" w:rsidRPr="00700945" w:rsidRDefault="00700945" w:rsidP="0031034D">
      <w:pPr>
        <w:ind w:left="1440"/>
        <w:rPr>
          <w:rFonts w:ascii="Times New Roman" w:hAnsi="Times New Roman" w:cs="Times New Roman"/>
        </w:rPr>
      </w:pPr>
      <w:r w:rsidRPr="00700945">
        <w:rPr>
          <w:rFonts w:ascii="Times New Roman" w:hAnsi="Times New Roman" w:cs="Times New Roman"/>
          <w:b/>
          <w:bCs/>
        </w:rPr>
        <w:t>Private</w:t>
      </w:r>
      <w:r>
        <w:rPr>
          <w:rFonts w:ascii="Times New Roman" w:hAnsi="Times New Roman" w:cs="Times New Roman"/>
        </w:rPr>
        <w:t xml:space="preserve"> </w:t>
      </w:r>
      <w:r w:rsidRPr="00700945">
        <w:rPr>
          <w:rFonts w:ascii="Times New Roman" w:hAnsi="Times New Roman" w:cs="Times New Roman"/>
          <w:b/>
        </w:rPr>
        <w:t>schools</w:t>
      </w:r>
      <w:r w:rsidRPr="00700945">
        <w:rPr>
          <w:rFonts w:ascii="Times New Roman" w:hAnsi="Times New Roman" w:cs="Times New Roman"/>
        </w:rPr>
        <w:t xml:space="preserve"> are funded through endowments, tuition payments, and donations. These schools are not state-affiliated; therefore, there is no distinction between in- or out-of-state students; everyone pays the same tuition to attend the school.  Each student’s college wish list will look different. Think about the environment that’ll best help you meet your goals. Take friendly advice with a grain of salt; instead, focus on what will work for you and on the factors that seem best for you and your family.  </w:t>
      </w:r>
    </w:p>
    <w:p w14:paraId="3A4311F7" w14:textId="77777777" w:rsidR="00700945" w:rsidRDefault="00700945" w:rsidP="0031034D">
      <w:pPr>
        <w:rPr>
          <w:rFonts w:ascii="Times New Roman" w:hAnsi="Times New Roman" w:cs="Times New Roman"/>
        </w:rPr>
      </w:pPr>
    </w:p>
    <w:p w14:paraId="218FDD54" w14:textId="77777777" w:rsidR="007B1F8B" w:rsidRPr="007B1F8B" w:rsidRDefault="007B1F8B" w:rsidP="0031034D">
      <w:pPr>
        <w:rPr>
          <w:rFonts w:ascii="Times New Roman" w:hAnsi="Times New Roman" w:cs="Times New Roman"/>
        </w:rPr>
      </w:pPr>
      <w:r w:rsidRPr="007B1F8B">
        <w:rPr>
          <w:rFonts w:ascii="Times New Roman" w:hAnsi="Times New Roman" w:cs="Times New Roman"/>
          <w:b/>
          <w:bCs/>
        </w:rPr>
        <w:t xml:space="preserve">Cost-saving tip </w:t>
      </w:r>
    </w:p>
    <w:p w14:paraId="272A9D7C" w14:textId="77777777" w:rsidR="007B1F8B" w:rsidRPr="007B1F8B" w:rsidRDefault="007B1F8B" w:rsidP="0031034D">
      <w:pPr>
        <w:rPr>
          <w:rFonts w:ascii="Times New Roman" w:hAnsi="Times New Roman" w:cs="Times New Roman"/>
        </w:rPr>
      </w:pPr>
      <w:r w:rsidRPr="007B1F8B">
        <w:rPr>
          <w:rFonts w:ascii="Times New Roman" w:hAnsi="Times New Roman" w:cs="Times New Roman"/>
        </w:rPr>
        <w:t xml:space="preserve">By taking general education coursework at a community college and then transferring to a four- year program to focus on your major, you may be able to cut your college costs substantially. </w:t>
      </w:r>
    </w:p>
    <w:p w14:paraId="46E04738" w14:textId="77777777" w:rsidR="007B1F8B" w:rsidRDefault="007B1F8B" w:rsidP="0031034D">
      <w:pPr>
        <w:rPr>
          <w:rFonts w:ascii="Times New Roman" w:hAnsi="Times New Roman" w:cs="Times New Roman"/>
        </w:rPr>
      </w:pPr>
    </w:p>
    <w:p w14:paraId="1D06838D" w14:textId="77777777" w:rsidR="007B1F8B" w:rsidRPr="007B1F8B" w:rsidRDefault="007B1F8B" w:rsidP="0031034D">
      <w:pPr>
        <w:rPr>
          <w:rFonts w:ascii="Times New Roman" w:hAnsi="Times New Roman" w:cs="Times New Roman"/>
        </w:rPr>
      </w:pPr>
      <w:r w:rsidRPr="007B1F8B">
        <w:rPr>
          <w:rFonts w:ascii="Times New Roman" w:hAnsi="Times New Roman" w:cs="Times New Roman"/>
          <w:b/>
          <w:bCs/>
        </w:rPr>
        <w:t xml:space="preserve">Academic atmosphere </w:t>
      </w:r>
    </w:p>
    <w:p w14:paraId="1CCF3C71" w14:textId="77777777" w:rsidR="007B1F8B" w:rsidRDefault="007B1F8B" w:rsidP="0031034D">
      <w:pPr>
        <w:rPr>
          <w:rFonts w:ascii="Times New Roman" w:hAnsi="Times New Roman" w:cs="Times New Roman"/>
        </w:rPr>
      </w:pPr>
      <w:r w:rsidRPr="007B1F8B">
        <w:rPr>
          <w:rFonts w:ascii="Times New Roman" w:hAnsi="Times New Roman" w:cs="Times New Roman"/>
        </w:rPr>
        <w:t>What type of atmosphere do you want, and how much of a focus do you</w:t>
      </w:r>
      <w:r>
        <w:rPr>
          <w:rFonts w:ascii="Times New Roman" w:hAnsi="Times New Roman" w:cs="Times New Roman"/>
        </w:rPr>
        <w:t xml:space="preserve"> want to put on your academics?</w:t>
      </w:r>
    </w:p>
    <w:p w14:paraId="3E910718" w14:textId="77777777" w:rsidR="007B1F8B" w:rsidRDefault="007B1F8B" w:rsidP="0031034D">
      <w:pPr>
        <w:rPr>
          <w:rFonts w:ascii="Times New Roman" w:hAnsi="Times New Roman" w:cs="Times New Roman"/>
        </w:rPr>
      </w:pPr>
    </w:p>
    <w:p w14:paraId="1DF1701F" w14:textId="554E7951" w:rsidR="007B1F8B" w:rsidRPr="007B1F8B" w:rsidRDefault="007B1F8B" w:rsidP="0031034D">
      <w:pPr>
        <w:rPr>
          <w:rFonts w:ascii="Times New Roman" w:hAnsi="Times New Roman" w:cs="Times New Roman"/>
        </w:rPr>
      </w:pPr>
      <w:r w:rsidRPr="007B1F8B">
        <w:rPr>
          <w:rFonts w:ascii="Times New Roman" w:hAnsi="Times New Roman" w:cs="Times New Roman"/>
        </w:rPr>
        <w:t xml:space="preserve">It’s important to ask yourself how demanding you want your college coursework to be. Here are some things to consider: </w:t>
      </w:r>
    </w:p>
    <w:p w14:paraId="52671C11" w14:textId="77777777" w:rsidR="007B1F8B" w:rsidRPr="007B1F8B" w:rsidRDefault="007B1F8B" w:rsidP="0031034D">
      <w:pPr>
        <w:numPr>
          <w:ilvl w:val="0"/>
          <w:numId w:val="3"/>
        </w:numPr>
        <w:rPr>
          <w:rFonts w:ascii="Times New Roman" w:hAnsi="Times New Roman" w:cs="Times New Roman"/>
        </w:rPr>
      </w:pPr>
      <w:r w:rsidRPr="007B1F8B">
        <w:rPr>
          <w:rFonts w:ascii="Times New Roman" w:hAnsi="Times New Roman" w:cs="Times New Roman"/>
        </w:rPr>
        <w:t>How academically challenged do you want to be? How much time do you want to spend on academics each day/week?  </w:t>
      </w:r>
    </w:p>
    <w:p w14:paraId="58ACAAF7" w14:textId="77777777" w:rsidR="007B1F8B" w:rsidRPr="007B1F8B" w:rsidRDefault="007B1F8B" w:rsidP="0031034D">
      <w:pPr>
        <w:numPr>
          <w:ilvl w:val="0"/>
          <w:numId w:val="3"/>
        </w:numPr>
        <w:rPr>
          <w:rFonts w:ascii="Times New Roman" w:hAnsi="Times New Roman" w:cs="Times New Roman"/>
        </w:rPr>
      </w:pPr>
      <w:r w:rsidRPr="007B1F8B">
        <w:rPr>
          <w:rFonts w:ascii="Times New Roman" w:hAnsi="Times New Roman" w:cs="Times New Roman"/>
        </w:rPr>
        <w:t>Is there an academic support network on campus?  </w:t>
      </w:r>
    </w:p>
    <w:p w14:paraId="7327AA0F" w14:textId="77777777" w:rsidR="007B1F8B" w:rsidRPr="007B1F8B" w:rsidRDefault="007B1F8B" w:rsidP="0031034D">
      <w:pPr>
        <w:numPr>
          <w:ilvl w:val="0"/>
          <w:numId w:val="3"/>
        </w:numPr>
        <w:rPr>
          <w:rFonts w:ascii="Times New Roman" w:hAnsi="Times New Roman" w:cs="Times New Roman"/>
        </w:rPr>
      </w:pPr>
      <w:r w:rsidRPr="007B1F8B">
        <w:rPr>
          <w:rFonts w:ascii="Times New Roman" w:hAnsi="Times New Roman" w:cs="Times New Roman"/>
        </w:rPr>
        <w:t>Which type of academic calendar best suits you (semester, trimester, quarter)?  </w:t>
      </w:r>
    </w:p>
    <w:p w14:paraId="53B3E39B" w14:textId="77777777" w:rsidR="007B1F8B" w:rsidRPr="007B1F8B" w:rsidRDefault="007B1F8B" w:rsidP="0031034D">
      <w:pPr>
        <w:numPr>
          <w:ilvl w:val="0"/>
          <w:numId w:val="3"/>
        </w:numPr>
        <w:rPr>
          <w:rFonts w:ascii="Times New Roman" w:hAnsi="Times New Roman" w:cs="Times New Roman"/>
        </w:rPr>
      </w:pPr>
      <w:r w:rsidRPr="007B1F8B">
        <w:rPr>
          <w:rFonts w:ascii="Times New Roman" w:hAnsi="Times New Roman" w:cs="Times New Roman"/>
        </w:rPr>
        <w:t>Is independent study required?  </w:t>
      </w:r>
    </w:p>
    <w:p w14:paraId="372F895A" w14:textId="77777777" w:rsidR="007B1F8B" w:rsidRPr="007B1F8B" w:rsidRDefault="007B1F8B" w:rsidP="0031034D">
      <w:pPr>
        <w:numPr>
          <w:ilvl w:val="0"/>
          <w:numId w:val="3"/>
        </w:numPr>
        <w:rPr>
          <w:rFonts w:ascii="Times New Roman" w:hAnsi="Times New Roman" w:cs="Times New Roman"/>
        </w:rPr>
      </w:pPr>
      <w:r w:rsidRPr="007B1F8B">
        <w:rPr>
          <w:rFonts w:ascii="Times New Roman" w:hAnsi="Times New Roman" w:cs="Times New Roman"/>
        </w:rPr>
        <w:t>Are internship opportunities available?  </w:t>
      </w:r>
    </w:p>
    <w:p w14:paraId="6E4ED3F6" w14:textId="77777777" w:rsidR="007B1F8B" w:rsidRDefault="007B1F8B" w:rsidP="0031034D">
      <w:pPr>
        <w:numPr>
          <w:ilvl w:val="0"/>
          <w:numId w:val="3"/>
        </w:numPr>
        <w:rPr>
          <w:rFonts w:ascii="Times New Roman" w:hAnsi="Times New Roman" w:cs="Times New Roman"/>
        </w:rPr>
      </w:pPr>
      <w:r w:rsidRPr="007B1F8B">
        <w:rPr>
          <w:rFonts w:ascii="Times New Roman" w:hAnsi="Times New Roman" w:cs="Times New Roman"/>
        </w:rPr>
        <w:t>Are there any “quiet dorms” or “quiet dorm floors” for students wh</w:t>
      </w:r>
      <w:r>
        <w:rPr>
          <w:rFonts w:ascii="Times New Roman" w:hAnsi="Times New Roman" w:cs="Times New Roman"/>
        </w:rPr>
        <w:t>o wish to study in their rooms?</w:t>
      </w:r>
    </w:p>
    <w:p w14:paraId="2A2DF18D" w14:textId="77777777" w:rsidR="0031034D" w:rsidRDefault="0031034D" w:rsidP="0031034D">
      <w:pPr>
        <w:rPr>
          <w:rFonts w:ascii="Times New Roman" w:hAnsi="Times New Roman" w:cs="Times New Roman"/>
          <w:b/>
          <w:bCs/>
        </w:rPr>
      </w:pPr>
    </w:p>
    <w:p w14:paraId="60A81FFC" w14:textId="77777777" w:rsidR="007B1F8B" w:rsidRDefault="007B1F8B" w:rsidP="0031034D">
      <w:pPr>
        <w:rPr>
          <w:rFonts w:ascii="Times New Roman" w:hAnsi="Times New Roman" w:cs="Times New Roman"/>
          <w:b/>
          <w:bCs/>
        </w:rPr>
      </w:pPr>
      <w:r w:rsidRPr="007B1F8B">
        <w:rPr>
          <w:rFonts w:ascii="Times New Roman" w:hAnsi="Times New Roman" w:cs="Times New Roman"/>
          <w:b/>
          <w:bCs/>
        </w:rPr>
        <w:t>Size</w:t>
      </w:r>
    </w:p>
    <w:p w14:paraId="4ACD1297" w14:textId="2CDFFFA2" w:rsidR="007B1F8B" w:rsidRDefault="007B1F8B" w:rsidP="0031034D">
      <w:pPr>
        <w:rPr>
          <w:rFonts w:ascii="Times New Roman" w:hAnsi="Times New Roman" w:cs="Times New Roman"/>
        </w:rPr>
      </w:pPr>
      <w:r w:rsidRPr="007B1F8B">
        <w:rPr>
          <w:rFonts w:ascii="Times New Roman" w:hAnsi="Times New Roman" w:cs="Times New Roman"/>
        </w:rPr>
        <w:t xml:space="preserve">What size student body, campus, </w:t>
      </w:r>
      <w:r>
        <w:rPr>
          <w:rFonts w:ascii="Times New Roman" w:hAnsi="Times New Roman" w:cs="Times New Roman"/>
        </w:rPr>
        <w:t>and classes are right for you?</w:t>
      </w:r>
    </w:p>
    <w:p w14:paraId="3F986525" w14:textId="77777777" w:rsidR="0031034D" w:rsidRPr="00700945" w:rsidRDefault="0031034D" w:rsidP="0031034D">
      <w:pPr>
        <w:ind w:left="2880" w:hanging="2160"/>
        <w:rPr>
          <w:rFonts w:ascii="Times New Roman" w:hAnsi="Times New Roman" w:cs="Times New Roman"/>
          <w:b/>
          <w:bCs/>
          <w:sz w:val="12"/>
          <w:szCs w:val="12"/>
        </w:rPr>
      </w:pPr>
    </w:p>
    <w:p w14:paraId="35B50595" w14:textId="384F0E70" w:rsidR="007B1F8B" w:rsidRPr="007B1F8B" w:rsidRDefault="007B1F8B" w:rsidP="0031034D">
      <w:pPr>
        <w:rPr>
          <w:rFonts w:ascii="Times New Roman" w:hAnsi="Times New Roman" w:cs="Times New Roman"/>
        </w:rPr>
      </w:pPr>
      <w:r w:rsidRPr="007B1F8B">
        <w:rPr>
          <w:rFonts w:ascii="Times New Roman" w:hAnsi="Times New Roman" w:cs="Times New Roman"/>
        </w:rPr>
        <w:t xml:space="preserve">Smaller colleges have anywhere between 1,000 and 5,000 students. A larger college can have anywhere between 10,000 and 20,000 students. At small colleges, you’ll more likely know most of the other students and will receive a lot of individual attention; on the other hand, larger </w:t>
      </w:r>
      <w:proofErr w:type="gramStart"/>
      <w:r w:rsidRPr="007B1F8B">
        <w:rPr>
          <w:rFonts w:ascii="Times New Roman" w:hAnsi="Times New Roman" w:cs="Times New Roman"/>
        </w:rPr>
        <w:t>colleges</w:t>
      </w:r>
      <w:proofErr w:type="gramEnd"/>
      <w:r w:rsidRPr="007B1F8B">
        <w:rPr>
          <w:rFonts w:ascii="Times New Roman" w:hAnsi="Times New Roman" w:cs="Times New Roman"/>
        </w:rPr>
        <w:t xml:space="preserve"> will usually have more diverse cur- </w:t>
      </w:r>
      <w:proofErr w:type="spellStart"/>
      <w:r w:rsidRPr="007B1F8B">
        <w:rPr>
          <w:rFonts w:ascii="Times New Roman" w:hAnsi="Times New Roman" w:cs="Times New Roman"/>
        </w:rPr>
        <w:t>riculum</w:t>
      </w:r>
      <w:proofErr w:type="spellEnd"/>
      <w:r w:rsidRPr="007B1F8B">
        <w:rPr>
          <w:rFonts w:ascii="Times New Roman" w:hAnsi="Times New Roman" w:cs="Times New Roman"/>
        </w:rPr>
        <w:t>. Larger schools can also provide individual attention, but will require more initiative on your part.  </w:t>
      </w:r>
    </w:p>
    <w:p w14:paraId="7CA3EE55" w14:textId="77777777" w:rsidR="007B1F8B" w:rsidRPr="007B1F8B" w:rsidRDefault="007B1F8B" w:rsidP="0031034D">
      <w:pPr>
        <w:numPr>
          <w:ilvl w:val="0"/>
          <w:numId w:val="4"/>
        </w:numPr>
        <w:rPr>
          <w:rFonts w:ascii="Times New Roman" w:hAnsi="Times New Roman" w:cs="Times New Roman"/>
        </w:rPr>
      </w:pPr>
      <w:r w:rsidRPr="007B1F8B">
        <w:rPr>
          <w:rFonts w:ascii="Times New Roman" w:hAnsi="Times New Roman" w:cs="Times New Roman"/>
        </w:rPr>
        <w:t>What is the average class size? Can you picture yourself in a large auditorium with 250 people? Would you prefer to be in smaller classes with fewer than 30 students?  </w:t>
      </w:r>
    </w:p>
    <w:p w14:paraId="37FB1E7A" w14:textId="77777777" w:rsidR="007B1F8B" w:rsidRPr="007B1F8B" w:rsidRDefault="007B1F8B" w:rsidP="0031034D">
      <w:pPr>
        <w:numPr>
          <w:ilvl w:val="0"/>
          <w:numId w:val="4"/>
        </w:numPr>
        <w:rPr>
          <w:rFonts w:ascii="Times New Roman" w:hAnsi="Times New Roman" w:cs="Times New Roman"/>
        </w:rPr>
      </w:pPr>
      <w:r w:rsidRPr="007B1F8B">
        <w:rPr>
          <w:rFonts w:ascii="Times New Roman" w:hAnsi="Times New Roman" w:cs="Times New Roman"/>
        </w:rPr>
        <w:t>What is the student-faculty ratio? Do you want regular access to and contact with faculty? Do you want faculty to know you by name?  </w:t>
      </w:r>
    </w:p>
    <w:p w14:paraId="12C19A17" w14:textId="77777777" w:rsidR="007B1F8B" w:rsidRDefault="007B1F8B" w:rsidP="0031034D">
      <w:pPr>
        <w:numPr>
          <w:ilvl w:val="0"/>
          <w:numId w:val="4"/>
        </w:numPr>
        <w:rPr>
          <w:rFonts w:ascii="Times New Roman" w:hAnsi="Times New Roman" w:cs="Times New Roman"/>
        </w:rPr>
      </w:pPr>
      <w:r w:rsidRPr="007B1F8B">
        <w:rPr>
          <w:rFonts w:ascii="Times New Roman" w:hAnsi="Times New Roman" w:cs="Times New Roman"/>
        </w:rPr>
        <w:t>Do you prefer lectures or small group discussions?</w:t>
      </w:r>
    </w:p>
    <w:p w14:paraId="664460A4" w14:textId="77777777" w:rsidR="007B1F8B" w:rsidRDefault="007B1F8B" w:rsidP="0031034D">
      <w:pPr>
        <w:rPr>
          <w:rFonts w:ascii="Times New Roman" w:hAnsi="Times New Roman" w:cs="Times New Roman"/>
        </w:rPr>
      </w:pPr>
    </w:p>
    <w:p w14:paraId="3AE7BC62" w14:textId="77777777" w:rsidR="007B1F8B" w:rsidRDefault="007B1F8B" w:rsidP="0031034D">
      <w:pPr>
        <w:rPr>
          <w:rFonts w:ascii="Times New Roman" w:hAnsi="Times New Roman" w:cs="Times New Roman"/>
          <w:b/>
          <w:bCs/>
        </w:rPr>
      </w:pPr>
      <w:r w:rsidRPr="007B1F8B">
        <w:rPr>
          <w:rFonts w:ascii="Times New Roman" w:hAnsi="Times New Roman" w:cs="Times New Roman"/>
          <w:b/>
          <w:bCs/>
        </w:rPr>
        <w:t>Student population</w:t>
      </w:r>
    </w:p>
    <w:p w14:paraId="301DEFD9" w14:textId="77777777" w:rsidR="007B1F8B" w:rsidRDefault="007B1F8B" w:rsidP="0031034D">
      <w:pPr>
        <w:rPr>
          <w:rFonts w:ascii="Times New Roman" w:hAnsi="Times New Roman" w:cs="Times New Roman"/>
        </w:rPr>
      </w:pPr>
      <w:r w:rsidRPr="007B1F8B">
        <w:rPr>
          <w:rFonts w:ascii="Times New Roman" w:hAnsi="Times New Roman" w:cs="Times New Roman"/>
        </w:rPr>
        <w:t>What type of diversity do you wish</w:t>
      </w:r>
      <w:r>
        <w:rPr>
          <w:rFonts w:ascii="Times New Roman" w:hAnsi="Times New Roman" w:cs="Times New Roman"/>
        </w:rPr>
        <w:t xml:space="preserve"> to have on your campus?</w:t>
      </w:r>
    </w:p>
    <w:p w14:paraId="546D1BC0" w14:textId="77777777" w:rsidR="0031034D" w:rsidRPr="00700945" w:rsidRDefault="0031034D" w:rsidP="0031034D">
      <w:pPr>
        <w:ind w:left="2880" w:hanging="2160"/>
        <w:rPr>
          <w:rFonts w:ascii="Times New Roman" w:hAnsi="Times New Roman" w:cs="Times New Roman"/>
          <w:b/>
          <w:bCs/>
          <w:sz w:val="12"/>
          <w:szCs w:val="12"/>
        </w:rPr>
      </w:pPr>
    </w:p>
    <w:p w14:paraId="37CD01DE" w14:textId="078728FC" w:rsidR="007B1F8B" w:rsidRPr="007B1F8B" w:rsidRDefault="007B1F8B" w:rsidP="0031034D">
      <w:pPr>
        <w:rPr>
          <w:rFonts w:ascii="Times New Roman" w:hAnsi="Times New Roman" w:cs="Times New Roman"/>
        </w:rPr>
      </w:pPr>
      <w:r w:rsidRPr="007B1F8B">
        <w:rPr>
          <w:rFonts w:ascii="Times New Roman" w:hAnsi="Times New Roman" w:cs="Times New Roman"/>
        </w:rPr>
        <w:t xml:space="preserve">The demographic make-up of the students on your campus (where they’re from, what background they have, etc.) is another variable to consider. Some schools draw mostly Vermonters or students with similar backgrounds, while other schools seek to attract a more geographically diverse student population. </w:t>
      </w:r>
    </w:p>
    <w:p w14:paraId="4ECD696E" w14:textId="77777777" w:rsidR="007B1F8B" w:rsidRPr="007B1F8B" w:rsidRDefault="007B1F8B" w:rsidP="0031034D">
      <w:pPr>
        <w:numPr>
          <w:ilvl w:val="1"/>
          <w:numId w:val="4"/>
        </w:numPr>
        <w:rPr>
          <w:rFonts w:ascii="Times New Roman" w:hAnsi="Times New Roman" w:cs="Times New Roman"/>
        </w:rPr>
      </w:pPr>
      <w:r w:rsidRPr="007B1F8B">
        <w:rPr>
          <w:rFonts w:ascii="Times New Roman" w:hAnsi="Times New Roman" w:cs="Times New Roman"/>
        </w:rPr>
        <w:t>How important is it that students come from a variety of cultural, geographical, religious, and socioeconomic backgrounds?  </w:t>
      </w:r>
    </w:p>
    <w:p w14:paraId="78D1F2C9" w14:textId="77777777" w:rsidR="007B1F8B" w:rsidRDefault="007B1F8B" w:rsidP="0031034D">
      <w:pPr>
        <w:numPr>
          <w:ilvl w:val="1"/>
          <w:numId w:val="4"/>
        </w:numPr>
        <w:rPr>
          <w:rFonts w:ascii="Times New Roman" w:hAnsi="Times New Roman" w:cs="Times New Roman"/>
        </w:rPr>
      </w:pPr>
      <w:r w:rsidRPr="007B1F8B">
        <w:rPr>
          <w:rFonts w:ascii="Times New Roman" w:hAnsi="Times New Roman" w:cs="Times New Roman"/>
        </w:rPr>
        <w:t>Do you prefer to be with people who have similar backgrounds as you or who are different from you? Does it matter to you?</w:t>
      </w:r>
    </w:p>
    <w:p w14:paraId="49BB2E63" w14:textId="77777777" w:rsidR="007B1F8B" w:rsidRDefault="007B1F8B" w:rsidP="0031034D">
      <w:pPr>
        <w:rPr>
          <w:rFonts w:ascii="Times New Roman" w:hAnsi="Times New Roman" w:cs="Times New Roman"/>
        </w:rPr>
      </w:pPr>
    </w:p>
    <w:p w14:paraId="7445F489" w14:textId="77777777" w:rsidR="007B1F8B" w:rsidRDefault="007B1F8B" w:rsidP="0031034D">
      <w:pPr>
        <w:rPr>
          <w:rFonts w:ascii="Times New Roman" w:hAnsi="Times New Roman" w:cs="Times New Roman"/>
          <w:b/>
          <w:bCs/>
        </w:rPr>
      </w:pPr>
      <w:r w:rsidRPr="007B1F8B">
        <w:rPr>
          <w:rFonts w:ascii="Times New Roman" w:hAnsi="Times New Roman" w:cs="Times New Roman"/>
          <w:b/>
          <w:bCs/>
        </w:rPr>
        <w:t>Location</w:t>
      </w:r>
    </w:p>
    <w:p w14:paraId="19A9D0B8" w14:textId="77777777" w:rsidR="007B1F8B" w:rsidRDefault="007B1F8B" w:rsidP="0031034D">
      <w:pPr>
        <w:rPr>
          <w:rFonts w:ascii="Times New Roman" w:hAnsi="Times New Roman" w:cs="Times New Roman"/>
        </w:rPr>
      </w:pPr>
      <w:r w:rsidRPr="007B1F8B">
        <w:rPr>
          <w:rFonts w:ascii="Times New Roman" w:hAnsi="Times New Roman" w:cs="Times New Roman"/>
        </w:rPr>
        <w:t>What type of community and</w:t>
      </w:r>
      <w:r>
        <w:rPr>
          <w:rFonts w:ascii="Times New Roman" w:hAnsi="Times New Roman" w:cs="Times New Roman"/>
        </w:rPr>
        <w:t xml:space="preserve"> location are you looking for?</w:t>
      </w:r>
    </w:p>
    <w:p w14:paraId="78CE7062" w14:textId="77777777" w:rsidR="0031034D" w:rsidRPr="00700945" w:rsidRDefault="0031034D" w:rsidP="0031034D">
      <w:pPr>
        <w:ind w:left="2880" w:hanging="2160"/>
        <w:rPr>
          <w:rFonts w:ascii="Times New Roman" w:hAnsi="Times New Roman" w:cs="Times New Roman"/>
          <w:b/>
          <w:bCs/>
          <w:sz w:val="12"/>
          <w:szCs w:val="12"/>
        </w:rPr>
      </w:pPr>
    </w:p>
    <w:p w14:paraId="39527B40" w14:textId="22B8D220" w:rsidR="007B1F8B" w:rsidRPr="007B1F8B" w:rsidRDefault="007B1F8B" w:rsidP="0031034D">
      <w:pPr>
        <w:rPr>
          <w:rFonts w:ascii="Times New Roman" w:hAnsi="Times New Roman" w:cs="Times New Roman"/>
        </w:rPr>
      </w:pPr>
      <w:r w:rsidRPr="007B1F8B">
        <w:rPr>
          <w:rFonts w:ascii="Times New Roman" w:hAnsi="Times New Roman" w:cs="Times New Roman"/>
        </w:rPr>
        <w:t>Choose an area that appeals to you. Some students feel more comfortable staying close to home, some want a little distance, and some can’t wait to live in an entirely different part of the country.  </w:t>
      </w:r>
    </w:p>
    <w:p w14:paraId="2C4F1B5F" w14:textId="77777777" w:rsidR="007B1F8B" w:rsidRPr="007B1F8B" w:rsidRDefault="007B1F8B" w:rsidP="0031034D">
      <w:pPr>
        <w:numPr>
          <w:ilvl w:val="0"/>
          <w:numId w:val="5"/>
        </w:numPr>
        <w:rPr>
          <w:rFonts w:ascii="Times New Roman" w:hAnsi="Times New Roman" w:cs="Times New Roman"/>
        </w:rPr>
      </w:pPr>
      <w:r w:rsidRPr="007B1F8B">
        <w:rPr>
          <w:rFonts w:ascii="Times New Roman" w:hAnsi="Times New Roman" w:cs="Times New Roman"/>
        </w:rPr>
        <w:t>Do you want to live in a rural, urban, or suburban area? In the city or the country? (Burlington is considered suburban by most standards.)  </w:t>
      </w:r>
    </w:p>
    <w:p w14:paraId="6991FC4D" w14:textId="77777777" w:rsidR="007B1F8B" w:rsidRDefault="007B1F8B" w:rsidP="0031034D">
      <w:pPr>
        <w:numPr>
          <w:ilvl w:val="0"/>
          <w:numId w:val="5"/>
        </w:numPr>
        <w:rPr>
          <w:rFonts w:ascii="Times New Roman" w:hAnsi="Times New Roman" w:cs="Times New Roman"/>
        </w:rPr>
      </w:pPr>
      <w:r w:rsidRPr="007B1F8B">
        <w:rPr>
          <w:rFonts w:ascii="Times New Roman" w:hAnsi="Times New Roman" w:cs="Times New Roman"/>
        </w:rPr>
        <w:t>Have you ever been away from home? How did you handle the experience(s)? If not, do you feel prepared to be away from home for the first time? How can you better prepare yourself for leaving?</w:t>
      </w:r>
    </w:p>
    <w:p w14:paraId="436A0D72" w14:textId="77777777" w:rsidR="007B1F8B" w:rsidRDefault="007B1F8B" w:rsidP="0031034D">
      <w:pPr>
        <w:rPr>
          <w:rFonts w:ascii="Times New Roman" w:hAnsi="Times New Roman" w:cs="Times New Roman"/>
        </w:rPr>
      </w:pPr>
    </w:p>
    <w:p w14:paraId="219F15C6" w14:textId="77777777" w:rsidR="007B1F8B" w:rsidRDefault="007B1F8B" w:rsidP="0031034D">
      <w:pPr>
        <w:rPr>
          <w:rFonts w:ascii="Times New Roman" w:hAnsi="Times New Roman" w:cs="Times New Roman"/>
          <w:b/>
          <w:bCs/>
        </w:rPr>
      </w:pPr>
      <w:r w:rsidRPr="007B1F8B">
        <w:rPr>
          <w:rFonts w:ascii="Times New Roman" w:hAnsi="Times New Roman" w:cs="Times New Roman"/>
          <w:b/>
          <w:bCs/>
        </w:rPr>
        <w:t>Student life</w:t>
      </w:r>
    </w:p>
    <w:p w14:paraId="11CDFB11" w14:textId="77777777" w:rsidR="007B1F8B" w:rsidRDefault="007B1F8B" w:rsidP="0031034D">
      <w:pPr>
        <w:rPr>
          <w:rFonts w:ascii="Times New Roman" w:hAnsi="Times New Roman" w:cs="Times New Roman"/>
        </w:rPr>
      </w:pPr>
      <w:r w:rsidRPr="007B1F8B">
        <w:rPr>
          <w:rFonts w:ascii="Times New Roman" w:hAnsi="Times New Roman" w:cs="Times New Roman"/>
        </w:rPr>
        <w:t>What type of “personality” does the campus have? Wha</w:t>
      </w:r>
      <w:r>
        <w:rPr>
          <w:rFonts w:ascii="Times New Roman" w:hAnsi="Times New Roman" w:cs="Times New Roman"/>
        </w:rPr>
        <w:t>t opportunities are available?</w:t>
      </w:r>
    </w:p>
    <w:p w14:paraId="22BA656D" w14:textId="77777777" w:rsidR="0031034D" w:rsidRPr="00700945" w:rsidRDefault="0031034D" w:rsidP="0031034D">
      <w:pPr>
        <w:ind w:left="2880" w:hanging="2160"/>
        <w:rPr>
          <w:rFonts w:ascii="Times New Roman" w:hAnsi="Times New Roman" w:cs="Times New Roman"/>
          <w:b/>
          <w:bCs/>
          <w:sz w:val="12"/>
          <w:szCs w:val="12"/>
        </w:rPr>
      </w:pPr>
    </w:p>
    <w:p w14:paraId="71D9CC2C" w14:textId="26257014" w:rsidR="007B1F8B" w:rsidRPr="007B1F8B" w:rsidRDefault="007B1F8B" w:rsidP="0031034D">
      <w:pPr>
        <w:rPr>
          <w:rFonts w:ascii="Times New Roman" w:hAnsi="Times New Roman" w:cs="Times New Roman"/>
        </w:rPr>
      </w:pPr>
      <w:bookmarkStart w:id="0" w:name="_GoBack"/>
      <w:bookmarkEnd w:id="0"/>
      <w:r w:rsidRPr="007B1F8B">
        <w:rPr>
          <w:rFonts w:ascii="Times New Roman" w:hAnsi="Times New Roman" w:cs="Times New Roman"/>
        </w:rPr>
        <w:t>Every campus has a different “personality” that can best be evaluated by visiting the campus and talking with students. It’s fine to trust you</w:t>
      </w:r>
      <w:r>
        <w:rPr>
          <w:rFonts w:ascii="Times New Roman" w:hAnsi="Times New Roman" w:cs="Times New Roman"/>
        </w:rPr>
        <w:t xml:space="preserve">r gut reaction when you visit - </w:t>
      </w:r>
      <w:r w:rsidRPr="007B1F8B">
        <w:rPr>
          <w:rFonts w:ascii="Times New Roman" w:hAnsi="Times New Roman" w:cs="Times New Roman"/>
        </w:rPr>
        <w:t>you may have a similar reaction should you choo</w:t>
      </w:r>
      <w:r>
        <w:rPr>
          <w:rFonts w:ascii="Times New Roman" w:hAnsi="Times New Roman" w:cs="Times New Roman"/>
        </w:rPr>
        <w:t xml:space="preserve">se to attend - </w:t>
      </w:r>
      <w:r w:rsidRPr="007B1F8B">
        <w:rPr>
          <w:rFonts w:ascii="Times New Roman" w:hAnsi="Times New Roman" w:cs="Times New Roman"/>
        </w:rPr>
        <w:t>but remember that first impressions aren’t always accur</w:t>
      </w:r>
      <w:r>
        <w:rPr>
          <w:rFonts w:ascii="Times New Roman" w:hAnsi="Times New Roman" w:cs="Times New Roman"/>
        </w:rPr>
        <w:t>ate. Examine the school newspa</w:t>
      </w:r>
      <w:r w:rsidRPr="007B1F8B">
        <w:rPr>
          <w:rFonts w:ascii="Times New Roman" w:hAnsi="Times New Roman" w:cs="Times New Roman"/>
        </w:rPr>
        <w:t xml:space="preserve">per; read the catalogue; check out the Web site and student blogs; talk with students, faculty, and staff; and ask for a list of campus activities and opportunities. </w:t>
      </w:r>
    </w:p>
    <w:p w14:paraId="4B7AAAD2" w14:textId="77777777" w:rsidR="007B1F8B" w:rsidRPr="007B1F8B" w:rsidRDefault="007B1F8B" w:rsidP="0031034D">
      <w:pPr>
        <w:numPr>
          <w:ilvl w:val="1"/>
          <w:numId w:val="5"/>
        </w:numPr>
        <w:rPr>
          <w:rFonts w:ascii="Times New Roman" w:hAnsi="Times New Roman" w:cs="Times New Roman"/>
        </w:rPr>
      </w:pPr>
      <w:r w:rsidRPr="007B1F8B">
        <w:rPr>
          <w:rFonts w:ascii="Times New Roman" w:hAnsi="Times New Roman" w:cs="Times New Roman"/>
        </w:rPr>
        <w:t>Are there campus and area activities that interest you?  </w:t>
      </w:r>
    </w:p>
    <w:p w14:paraId="7FB50508" w14:textId="77777777" w:rsidR="007B1F8B" w:rsidRDefault="007B1F8B" w:rsidP="0031034D">
      <w:pPr>
        <w:numPr>
          <w:ilvl w:val="1"/>
          <w:numId w:val="5"/>
        </w:numPr>
        <w:rPr>
          <w:rFonts w:ascii="Times New Roman" w:hAnsi="Times New Roman" w:cs="Times New Roman"/>
        </w:rPr>
      </w:pPr>
      <w:r w:rsidRPr="007B1F8B">
        <w:rPr>
          <w:rFonts w:ascii="Times New Roman" w:hAnsi="Times New Roman" w:cs="Times New Roman"/>
        </w:rPr>
        <w:t>What goes on during the weekends? Do people stay on campus</w:t>
      </w:r>
      <w:r>
        <w:rPr>
          <w:rFonts w:ascii="Times New Roman" w:hAnsi="Times New Roman" w:cs="Times New Roman"/>
        </w:rPr>
        <w:t xml:space="preserve"> or do they leave on weekends?</w:t>
      </w:r>
    </w:p>
    <w:p w14:paraId="37A781F8" w14:textId="30E2493B" w:rsidR="007B1F8B" w:rsidRPr="007B1F8B" w:rsidRDefault="007B1F8B" w:rsidP="0031034D">
      <w:pPr>
        <w:numPr>
          <w:ilvl w:val="1"/>
          <w:numId w:val="5"/>
        </w:numPr>
        <w:rPr>
          <w:rFonts w:ascii="Times New Roman" w:hAnsi="Times New Roman" w:cs="Times New Roman"/>
        </w:rPr>
      </w:pPr>
      <w:r w:rsidRPr="007B1F8B">
        <w:rPr>
          <w:rFonts w:ascii="Times New Roman" w:hAnsi="Times New Roman" w:cs="Times New Roman"/>
        </w:rPr>
        <w:t xml:space="preserve">What volunteer opportunities are available? </w:t>
      </w:r>
    </w:p>
    <w:p w14:paraId="39EE66F3" w14:textId="77777777" w:rsidR="007B1F8B" w:rsidRPr="00700945" w:rsidRDefault="007B1F8B" w:rsidP="0031034D">
      <w:pPr>
        <w:rPr>
          <w:rFonts w:ascii="Times New Roman" w:hAnsi="Times New Roman" w:cs="Times New Roman"/>
        </w:rPr>
      </w:pPr>
    </w:p>
    <w:sectPr w:rsidR="007B1F8B" w:rsidRPr="00700945" w:rsidSect="00EF4F42">
      <w:footerReference w:type="even" r:id="rId8"/>
      <w:footerReference w:type="default" r:id="rId9"/>
      <w:head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B63C2" w14:textId="77777777" w:rsidR="006D5A0E" w:rsidRDefault="006D5A0E" w:rsidP="002B21F4">
      <w:r>
        <w:separator/>
      </w:r>
    </w:p>
  </w:endnote>
  <w:endnote w:type="continuationSeparator" w:id="0">
    <w:p w14:paraId="75F7E062" w14:textId="77777777" w:rsidR="006D5A0E" w:rsidRDefault="006D5A0E" w:rsidP="002B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7F4E5" w14:textId="77777777" w:rsidR="006D5A0E" w:rsidRDefault="006D5A0E" w:rsidP="003103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AC944" w14:textId="77777777" w:rsidR="006D5A0E" w:rsidRDefault="006D5A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8EBC6" w14:textId="77777777" w:rsidR="0031034D" w:rsidRPr="0031034D" w:rsidRDefault="0031034D" w:rsidP="00F678CF">
    <w:pPr>
      <w:pStyle w:val="Footer"/>
      <w:framePr w:wrap="around" w:vAnchor="text" w:hAnchor="margin" w:xAlign="center" w:y="1"/>
      <w:rPr>
        <w:rStyle w:val="PageNumber"/>
        <w:sz w:val="16"/>
        <w:szCs w:val="16"/>
      </w:rPr>
    </w:pPr>
    <w:r w:rsidRPr="0031034D">
      <w:rPr>
        <w:rStyle w:val="PageNumber"/>
        <w:sz w:val="16"/>
        <w:szCs w:val="16"/>
      </w:rPr>
      <w:fldChar w:fldCharType="begin"/>
    </w:r>
    <w:r w:rsidRPr="0031034D">
      <w:rPr>
        <w:rStyle w:val="PageNumber"/>
        <w:sz w:val="16"/>
        <w:szCs w:val="16"/>
      </w:rPr>
      <w:instrText xml:space="preserve">PAGE  </w:instrText>
    </w:r>
    <w:r w:rsidRPr="0031034D">
      <w:rPr>
        <w:rStyle w:val="PageNumber"/>
        <w:sz w:val="16"/>
        <w:szCs w:val="16"/>
      </w:rPr>
      <w:fldChar w:fldCharType="separate"/>
    </w:r>
    <w:r>
      <w:rPr>
        <w:rStyle w:val="PageNumber"/>
        <w:noProof/>
        <w:sz w:val="16"/>
        <w:szCs w:val="16"/>
      </w:rPr>
      <w:t>3</w:t>
    </w:r>
    <w:r w:rsidRPr="0031034D">
      <w:rPr>
        <w:rStyle w:val="PageNumber"/>
        <w:sz w:val="16"/>
        <w:szCs w:val="16"/>
      </w:rPr>
      <w:fldChar w:fldCharType="end"/>
    </w:r>
  </w:p>
  <w:p w14:paraId="3A97F118" w14:textId="77777777" w:rsidR="0031034D" w:rsidRPr="0031034D" w:rsidRDefault="0031034D">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45A3" w14:textId="77777777" w:rsidR="006D5A0E" w:rsidRDefault="006D5A0E" w:rsidP="002B21F4">
      <w:r>
        <w:separator/>
      </w:r>
    </w:p>
  </w:footnote>
  <w:footnote w:type="continuationSeparator" w:id="0">
    <w:p w14:paraId="5A20600F" w14:textId="77777777" w:rsidR="006D5A0E" w:rsidRDefault="006D5A0E" w:rsidP="002B21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42895" w14:textId="27607AD2" w:rsidR="006D5A0E" w:rsidRDefault="006D5A0E" w:rsidP="002B21F4">
    <w:pPr>
      <w:pStyle w:val="NoSpacing"/>
      <w:rPr>
        <w:rFonts w:ascii="Times New Roman" w:hAnsi="Times New Roman" w:cs="Times New Roman"/>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sidR="007E1DC7">
      <w:rPr>
        <w:rFonts w:ascii="Times New Roman" w:hAnsi="Times New Roman" w:cs="Times New Roman"/>
      </w:rPr>
      <w:tab/>
      <w:t xml:space="preserve">   </w:t>
    </w:r>
    <w:r w:rsidR="007E1DC7">
      <w:rPr>
        <w:rFonts w:ascii="Times New Roman" w:hAnsi="Times New Roman"/>
        <w:sz w:val="28"/>
      </w:rPr>
      <w:t>Economic Skills</w:t>
    </w:r>
    <w:r w:rsidRPr="00000E56">
      <w:rPr>
        <w:rFonts w:ascii="Times New Roman" w:hAnsi="Times New Roman" w:cs="Times New Roman"/>
      </w:rPr>
      <w:tab/>
    </w:r>
    <w:r>
      <w:rPr>
        <w:rFonts w:ascii="Times New Roman" w:hAnsi="Times New Roman" w:cs="Times New Roman"/>
      </w:rPr>
      <w:tab/>
    </w:r>
    <w:r w:rsidR="007E1DC7">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57757E23" w14:textId="77777777" w:rsidR="006D5A0E" w:rsidRPr="002B21F4" w:rsidRDefault="006D5A0E" w:rsidP="002B21F4">
    <w:pPr>
      <w:pStyle w:val="NoSpacing"/>
      <w:jc w:val="center"/>
      <w:rPr>
        <w:rFonts w:ascii="Times New Roman" w:hAnsi="Times New Roman"/>
        <w:sz w:val="4"/>
        <w:szCs w:val="4"/>
      </w:rPr>
    </w:pPr>
  </w:p>
  <w:p w14:paraId="49CFE3DC" w14:textId="77777777" w:rsidR="007E6D1B" w:rsidRPr="00D84620" w:rsidRDefault="007E6D1B" w:rsidP="007E6D1B">
    <w:pPr>
      <w:spacing w:line="240" w:lineRule="atLeast"/>
      <w:jc w:val="center"/>
      <w:rPr>
        <w:rFonts w:ascii="Times New Roman" w:hAnsi="Times New Roman" w:cs="Times New Roman"/>
        <w:color w:val="000000"/>
      </w:rPr>
    </w:pPr>
    <w:r w:rsidRPr="00D84620">
      <w:rPr>
        <w:rFonts w:ascii="Times New Roman" w:hAnsi="Times New Roman" w:cs="Times New Roman"/>
        <w:color w:val="000000"/>
      </w:rPr>
      <w:t xml:space="preserve">Unit 1 – </w:t>
    </w:r>
    <w:r>
      <w:rPr>
        <w:rFonts w:ascii="Times New Roman" w:hAnsi="Times New Roman" w:cs="Times New Roman"/>
        <w:color w:val="000000"/>
      </w:rPr>
      <w:t>Becoming Financially Self-Sufficient</w:t>
    </w:r>
  </w:p>
  <w:p w14:paraId="0BEDA5D4" w14:textId="4B50BBFB" w:rsidR="006D5A0E" w:rsidRPr="007E6D1B" w:rsidRDefault="00501E3B" w:rsidP="007E6D1B">
    <w:pPr>
      <w:spacing w:line="240" w:lineRule="atLeast"/>
      <w:jc w:val="center"/>
      <w:rPr>
        <w:rFonts w:ascii="Times New Roman" w:hAnsi="Times New Roman" w:cs="Times New Roman"/>
        <w:color w:val="000000"/>
        <w:sz w:val="20"/>
      </w:rPr>
    </w:pPr>
    <w:r>
      <w:rPr>
        <w:rFonts w:ascii="Times New Roman" w:hAnsi="Times New Roman" w:cs="Times New Roman"/>
        <w:color w:val="000000"/>
        <w:sz w:val="20"/>
      </w:rPr>
      <w:t>Selection Process: Things to Consider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B867A6B"/>
    <w:multiLevelType w:val="multilevel"/>
    <w:tmpl w:val="382E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A1CBD"/>
    <w:multiLevelType w:val="multilevel"/>
    <w:tmpl w:val="4DF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2F"/>
    <w:rsid w:val="000154D6"/>
    <w:rsid w:val="00085943"/>
    <w:rsid w:val="00086A6D"/>
    <w:rsid w:val="00087785"/>
    <w:rsid w:val="00090517"/>
    <w:rsid w:val="000E0677"/>
    <w:rsid w:val="00113A75"/>
    <w:rsid w:val="00122ED1"/>
    <w:rsid w:val="001312ED"/>
    <w:rsid w:val="001606E0"/>
    <w:rsid w:val="00167806"/>
    <w:rsid w:val="0017200D"/>
    <w:rsid w:val="001A13F5"/>
    <w:rsid w:val="001E4EC2"/>
    <w:rsid w:val="00202EAB"/>
    <w:rsid w:val="00260042"/>
    <w:rsid w:val="00282E83"/>
    <w:rsid w:val="0029435F"/>
    <w:rsid w:val="002955C0"/>
    <w:rsid w:val="002B21F4"/>
    <w:rsid w:val="002D21C4"/>
    <w:rsid w:val="002D6E07"/>
    <w:rsid w:val="002E2BF2"/>
    <w:rsid w:val="0031034D"/>
    <w:rsid w:val="00365876"/>
    <w:rsid w:val="00381C0E"/>
    <w:rsid w:val="0039322B"/>
    <w:rsid w:val="00395952"/>
    <w:rsid w:val="003A037A"/>
    <w:rsid w:val="00404FDF"/>
    <w:rsid w:val="00412F2F"/>
    <w:rsid w:val="0045474E"/>
    <w:rsid w:val="00463531"/>
    <w:rsid w:val="00464C42"/>
    <w:rsid w:val="00467E78"/>
    <w:rsid w:val="004955EA"/>
    <w:rsid w:val="00497FE8"/>
    <w:rsid w:val="004C575A"/>
    <w:rsid w:val="004D64F5"/>
    <w:rsid w:val="004E5EF8"/>
    <w:rsid w:val="004F18E7"/>
    <w:rsid w:val="00500E66"/>
    <w:rsid w:val="00501E3B"/>
    <w:rsid w:val="00520F5C"/>
    <w:rsid w:val="00526005"/>
    <w:rsid w:val="00531CF9"/>
    <w:rsid w:val="00533425"/>
    <w:rsid w:val="00537609"/>
    <w:rsid w:val="005400E8"/>
    <w:rsid w:val="00545417"/>
    <w:rsid w:val="005461F8"/>
    <w:rsid w:val="0054656C"/>
    <w:rsid w:val="00546844"/>
    <w:rsid w:val="00557CE9"/>
    <w:rsid w:val="00564C4E"/>
    <w:rsid w:val="005D6A65"/>
    <w:rsid w:val="00604B5C"/>
    <w:rsid w:val="00611859"/>
    <w:rsid w:val="006132AE"/>
    <w:rsid w:val="00632C23"/>
    <w:rsid w:val="00641D52"/>
    <w:rsid w:val="00660A4F"/>
    <w:rsid w:val="00670097"/>
    <w:rsid w:val="006A4509"/>
    <w:rsid w:val="006B7C13"/>
    <w:rsid w:val="006C5271"/>
    <w:rsid w:val="006D0F5E"/>
    <w:rsid w:val="006D5A0E"/>
    <w:rsid w:val="00700158"/>
    <w:rsid w:val="00700945"/>
    <w:rsid w:val="00731A96"/>
    <w:rsid w:val="00734B83"/>
    <w:rsid w:val="007649A3"/>
    <w:rsid w:val="00767C06"/>
    <w:rsid w:val="00775556"/>
    <w:rsid w:val="007B0370"/>
    <w:rsid w:val="007B1F8B"/>
    <w:rsid w:val="007D58E3"/>
    <w:rsid w:val="007E1DC7"/>
    <w:rsid w:val="007E6D1B"/>
    <w:rsid w:val="007F7E6C"/>
    <w:rsid w:val="008210A0"/>
    <w:rsid w:val="00837576"/>
    <w:rsid w:val="008A24EC"/>
    <w:rsid w:val="0093632B"/>
    <w:rsid w:val="009D1F4C"/>
    <w:rsid w:val="009F1556"/>
    <w:rsid w:val="00A01719"/>
    <w:rsid w:val="00A372A4"/>
    <w:rsid w:val="00A42CB1"/>
    <w:rsid w:val="00A47524"/>
    <w:rsid w:val="00A925BF"/>
    <w:rsid w:val="00AB21A6"/>
    <w:rsid w:val="00AC0A1D"/>
    <w:rsid w:val="00AC0DA8"/>
    <w:rsid w:val="00AD1B31"/>
    <w:rsid w:val="00AE3538"/>
    <w:rsid w:val="00AF10BB"/>
    <w:rsid w:val="00AF55AC"/>
    <w:rsid w:val="00B14D98"/>
    <w:rsid w:val="00B17BB3"/>
    <w:rsid w:val="00B22B5E"/>
    <w:rsid w:val="00B25009"/>
    <w:rsid w:val="00B34F26"/>
    <w:rsid w:val="00B8635F"/>
    <w:rsid w:val="00B912A0"/>
    <w:rsid w:val="00BD540D"/>
    <w:rsid w:val="00BF7302"/>
    <w:rsid w:val="00C10842"/>
    <w:rsid w:val="00C1570D"/>
    <w:rsid w:val="00C3599C"/>
    <w:rsid w:val="00C50EB3"/>
    <w:rsid w:val="00C80AA0"/>
    <w:rsid w:val="00C90FA1"/>
    <w:rsid w:val="00CD71F7"/>
    <w:rsid w:val="00CE5BB9"/>
    <w:rsid w:val="00CE5C3F"/>
    <w:rsid w:val="00CF2BA9"/>
    <w:rsid w:val="00D1204C"/>
    <w:rsid w:val="00D1424B"/>
    <w:rsid w:val="00D30D33"/>
    <w:rsid w:val="00D502DA"/>
    <w:rsid w:val="00D54D00"/>
    <w:rsid w:val="00D63273"/>
    <w:rsid w:val="00D64390"/>
    <w:rsid w:val="00D76365"/>
    <w:rsid w:val="00DB40A8"/>
    <w:rsid w:val="00DC51EC"/>
    <w:rsid w:val="00DE1C07"/>
    <w:rsid w:val="00DE1C74"/>
    <w:rsid w:val="00E35E8D"/>
    <w:rsid w:val="00E372D9"/>
    <w:rsid w:val="00E46F51"/>
    <w:rsid w:val="00E54926"/>
    <w:rsid w:val="00E808A8"/>
    <w:rsid w:val="00EC22D8"/>
    <w:rsid w:val="00EE2C96"/>
    <w:rsid w:val="00EF2BF1"/>
    <w:rsid w:val="00EF4F42"/>
    <w:rsid w:val="00F15BE2"/>
    <w:rsid w:val="00F25715"/>
    <w:rsid w:val="00F51C6B"/>
    <w:rsid w:val="00F900B1"/>
    <w:rsid w:val="00F921F3"/>
    <w:rsid w:val="00FA0857"/>
    <w:rsid w:val="00FA14DB"/>
    <w:rsid w:val="00FE03A6"/>
    <w:rsid w:val="00FF51A7"/>
    <w:rsid w:val="00FF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3E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F2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412F2F"/>
    <w:rPr>
      <w:rFonts w:ascii="Times New Roman" w:eastAsia="Times New Roman" w:hAnsi="Times New Roman" w:cs="Times New Roman"/>
    </w:rPr>
  </w:style>
  <w:style w:type="character" w:styleId="PageNumber">
    <w:name w:val="page number"/>
    <w:basedOn w:val="DefaultParagraphFont"/>
    <w:rsid w:val="00412F2F"/>
  </w:style>
  <w:style w:type="table" w:styleId="TableGrid">
    <w:name w:val="Table Grid"/>
    <w:basedOn w:val="TableNormal"/>
    <w:uiPriority w:val="59"/>
    <w:rsid w:val="0041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21F4"/>
    <w:pPr>
      <w:tabs>
        <w:tab w:val="center" w:pos="4320"/>
        <w:tab w:val="right" w:pos="8640"/>
      </w:tabs>
    </w:pPr>
  </w:style>
  <w:style w:type="character" w:customStyle="1" w:styleId="HeaderChar">
    <w:name w:val="Header Char"/>
    <w:basedOn w:val="DefaultParagraphFont"/>
    <w:link w:val="Header"/>
    <w:uiPriority w:val="99"/>
    <w:rsid w:val="002B21F4"/>
  </w:style>
  <w:style w:type="paragraph" w:styleId="NoSpacing">
    <w:name w:val="No Spacing"/>
    <w:uiPriority w:val="1"/>
    <w:qFormat/>
    <w:rsid w:val="002B21F4"/>
  </w:style>
  <w:style w:type="paragraph" w:styleId="BalloonText">
    <w:name w:val="Balloon Text"/>
    <w:basedOn w:val="Normal"/>
    <w:link w:val="BalloonTextChar"/>
    <w:uiPriority w:val="99"/>
    <w:semiHidden/>
    <w:unhideWhenUsed/>
    <w:rsid w:val="00167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806"/>
    <w:rPr>
      <w:rFonts w:ascii="Lucida Grande" w:hAnsi="Lucida Grande" w:cs="Lucida Grande"/>
      <w:sz w:val="18"/>
      <w:szCs w:val="18"/>
    </w:rPr>
  </w:style>
  <w:style w:type="paragraph" w:styleId="ListParagraph">
    <w:name w:val="List Paragraph"/>
    <w:basedOn w:val="Normal"/>
    <w:uiPriority w:val="34"/>
    <w:qFormat/>
    <w:rsid w:val="00122ED1"/>
    <w:pPr>
      <w:ind w:left="720"/>
      <w:contextualSpacing/>
    </w:pPr>
  </w:style>
  <w:style w:type="paragraph" w:styleId="Title">
    <w:name w:val="Title"/>
    <w:basedOn w:val="Normal"/>
    <w:link w:val="TitleChar"/>
    <w:qFormat/>
    <w:rsid w:val="007E6D1B"/>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7E6D1B"/>
    <w:rPr>
      <w:rFonts w:ascii="Times New Roman" w:eastAsia="Times New Roman" w:hAnsi="Times New Roman" w:cs="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F2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412F2F"/>
    <w:rPr>
      <w:rFonts w:ascii="Times New Roman" w:eastAsia="Times New Roman" w:hAnsi="Times New Roman" w:cs="Times New Roman"/>
    </w:rPr>
  </w:style>
  <w:style w:type="character" w:styleId="PageNumber">
    <w:name w:val="page number"/>
    <w:basedOn w:val="DefaultParagraphFont"/>
    <w:rsid w:val="00412F2F"/>
  </w:style>
  <w:style w:type="table" w:styleId="TableGrid">
    <w:name w:val="Table Grid"/>
    <w:basedOn w:val="TableNormal"/>
    <w:uiPriority w:val="59"/>
    <w:rsid w:val="0041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21F4"/>
    <w:pPr>
      <w:tabs>
        <w:tab w:val="center" w:pos="4320"/>
        <w:tab w:val="right" w:pos="8640"/>
      </w:tabs>
    </w:pPr>
  </w:style>
  <w:style w:type="character" w:customStyle="1" w:styleId="HeaderChar">
    <w:name w:val="Header Char"/>
    <w:basedOn w:val="DefaultParagraphFont"/>
    <w:link w:val="Header"/>
    <w:uiPriority w:val="99"/>
    <w:rsid w:val="002B21F4"/>
  </w:style>
  <w:style w:type="paragraph" w:styleId="NoSpacing">
    <w:name w:val="No Spacing"/>
    <w:uiPriority w:val="1"/>
    <w:qFormat/>
    <w:rsid w:val="002B21F4"/>
  </w:style>
  <w:style w:type="paragraph" w:styleId="BalloonText">
    <w:name w:val="Balloon Text"/>
    <w:basedOn w:val="Normal"/>
    <w:link w:val="BalloonTextChar"/>
    <w:uiPriority w:val="99"/>
    <w:semiHidden/>
    <w:unhideWhenUsed/>
    <w:rsid w:val="00167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806"/>
    <w:rPr>
      <w:rFonts w:ascii="Lucida Grande" w:hAnsi="Lucida Grande" w:cs="Lucida Grande"/>
      <w:sz w:val="18"/>
      <w:szCs w:val="18"/>
    </w:rPr>
  </w:style>
  <w:style w:type="paragraph" w:styleId="ListParagraph">
    <w:name w:val="List Paragraph"/>
    <w:basedOn w:val="Normal"/>
    <w:uiPriority w:val="34"/>
    <w:qFormat/>
    <w:rsid w:val="00122ED1"/>
    <w:pPr>
      <w:ind w:left="720"/>
      <w:contextualSpacing/>
    </w:pPr>
  </w:style>
  <w:style w:type="paragraph" w:styleId="Title">
    <w:name w:val="Title"/>
    <w:basedOn w:val="Normal"/>
    <w:link w:val="TitleChar"/>
    <w:qFormat/>
    <w:rsid w:val="007E6D1B"/>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7E6D1B"/>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7672">
      <w:bodyDiv w:val="1"/>
      <w:marLeft w:val="0"/>
      <w:marRight w:val="0"/>
      <w:marTop w:val="0"/>
      <w:marBottom w:val="0"/>
      <w:divBdr>
        <w:top w:val="none" w:sz="0" w:space="0" w:color="auto"/>
        <w:left w:val="none" w:sz="0" w:space="0" w:color="auto"/>
        <w:bottom w:val="none" w:sz="0" w:space="0" w:color="auto"/>
        <w:right w:val="none" w:sz="0" w:space="0" w:color="auto"/>
      </w:divBdr>
    </w:div>
    <w:div w:id="425344908">
      <w:bodyDiv w:val="1"/>
      <w:marLeft w:val="0"/>
      <w:marRight w:val="0"/>
      <w:marTop w:val="0"/>
      <w:marBottom w:val="0"/>
      <w:divBdr>
        <w:top w:val="none" w:sz="0" w:space="0" w:color="auto"/>
        <w:left w:val="none" w:sz="0" w:space="0" w:color="auto"/>
        <w:bottom w:val="none" w:sz="0" w:space="0" w:color="auto"/>
        <w:right w:val="none" w:sz="0" w:space="0" w:color="auto"/>
      </w:divBdr>
    </w:div>
    <w:div w:id="1509715186">
      <w:bodyDiv w:val="1"/>
      <w:marLeft w:val="0"/>
      <w:marRight w:val="0"/>
      <w:marTop w:val="0"/>
      <w:marBottom w:val="0"/>
      <w:divBdr>
        <w:top w:val="none" w:sz="0" w:space="0" w:color="auto"/>
        <w:left w:val="none" w:sz="0" w:space="0" w:color="auto"/>
        <w:bottom w:val="none" w:sz="0" w:space="0" w:color="auto"/>
        <w:right w:val="none" w:sz="0" w:space="0" w:color="auto"/>
      </w:divBdr>
    </w:div>
    <w:div w:id="1562209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1341</Words>
  <Characters>7648</Characters>
  <Application>Microsoft Macintosh Word</Application>
  <DocSecurity>0</DocSecurity>
  <Lines>63</Lines>
  <Paragraphs>17</Paragraphs>
  <ScaleCrop>false</ScaleCrop>
  <Company>Brunswick School Department</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26</cp:revision>
  <dcterms:created xsi:type="dcterms:W3CDTF">2016-09-13T16:19:00Z</dcterms:created>
  <dcterms:modified xsi:type="dcterms:W3CDTF">2017-01-26T17:22:00Z</dcterms:modified>
</cp:coreProperties>
</file>