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__________________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Honors World Studies II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</w:t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Unit 2 — Exploration Leads to Discovery</w:t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European Colonization of the World Map Activity</w:t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DIRECTIONS: Color and label areas of the world claimed by European powers at the time. Be sure to make a LEGEND on the map.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Portugal: GREEN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Spain: ORANGE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Netherlands (Dutch): PURPLE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France: BLUE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England: 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Also label these bodies of water/waterways: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Atlantic Ocean</w:t>
        <w:tab/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Pacific Ocean</w:t>
        <w:tab/>
        <w:tab/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Indian Ocean</w:t>
        <w:tab/>
        <w:tab/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Strait of Magellan</w:t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Cape of Good Hope</w:t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need to color the ocean.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Color every other landmass GREY or BROWN.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If you do not have a certain color, be sure to make a note saying you substituted a color. Color pencils are also available in Mrs. Wagner’s room.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Colonization Color Map Grading</w:t>
        <w:tab/>
        <w:tab/>
        <w:tab/>
        <w:t xml:space="preserve">Name:</w:t>
        <w:tab/>
        <w:t xml:space="preserve">   ____________________________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Colored every section (28 pts):</w:t>
        <w:tab/>
        <w:tab/>
        <w:t xml:space="preserve">_________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 point for each region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Labeled every claimed land (28 pts):</w:t>
        <w:tab/>
        <w:tab/>
        <w:t xml:space="preserve">_________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 point for each region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Colored other landmass grey/brown (3):</w:t>
        <w:tab/>
        <w:t xml:space="preserve">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Labeled “Legend” or “Key” (2 pts):</w:t>
        <w:tab/>
        <w:tab/>
        <w:t xml:space="preserve">_________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Information on legend is correct (4 pts):</w:t>
        <w:tab/>
        <w:t xml:space="preserve">_________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Labeled water/waterways (5 pts):</w:t>
        <w:tab/>
        <w:tab/>
        <w:t xml:space="preserve">_________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 point for each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TOTAL:</w:t>
        <w:tab/>
        <w:t xml:space="preserve">_________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