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44333" w14:textId="4B6DCC54" w:rsidR="000D33C9" w:rsidRPr="00841C5D" w:rsidRDefault="000D33C9" w:rsidP="00F254DE">
      <w:pPr>
        <w:pStyle w:val="NoSpacing"/>
        <w:rPr>
          <w:rFonts w:ascii="Times New Roman" w:hAnsi="Times New Roman" w:cs="Times New Roman"/>
          <w:sz w:val="10"/>
          <w:szCs w:val="10"/>
        </w:rPr>
      </w:pPr>
    </w:p>
    <w:p w14:paraId="79D54B39" w14:textId="4E449426" w:rsidR="00F0650D" w:rsidRPr="00875DB8" w:rsidRDefault="007321D3" w:rsidP="00F254DE">
      <w:pPr>
        <w:pStyle w:val="NoSpacing"/>
        <w:rPr>
          <w:rFonts w:asciiTheme="majorHAnsi" w:hAnsiTheme="majorHAnsi" w:cs="Times New Roman"/>
          <w:b/>
          <w:sz w:val="22"/>
          <w:szCs w:val="22"/>
        </w:rPr>
      </w:pPr>
      <w:r>
        <w:rPr>
          <w:rFonts w:ascii="Times New Roman" w:hAnsi="Times New Roman" w:cs="Times New Roman"/>
          <w:noProof/>
          <w:sz w:val="22"/>
          <w:szCs w:val="22"/>
        </w:rPr>
        <w:drawing>
          <wp:anchor distT="0" distB="0" distL="114300" distR="114300" simplePos="0" relativeHeight="251671552" behindDoc="0" locked="0" layoutInCell="1" allowOverlap="1" wp14:anchorId="0A055134" wp14:editId="1776B57B">
            <wp:simplePos x="0" y="0"/>
            <wp:positionH relativeFrom="column">
              <wp:posOffset>2502535</wp:posOffset>
            </wp:positionH>
            <wp:positionV relativeFrom="paragraph">
              <wp:posOffset>52705</wp:posOffset>
            </wp:positionV>
            <wp:extent cx="3897630" cy="37960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7630" cy="379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50D" w:rsidRPr="00875DB8">
        <w:rPr>
          <w:rFonts w:asciiTheme="majorHAnsi" w:hAnsiTheme="majorHAnsi" w:cs="Times New Roman"/>
          <w:b/>
          <w:sz w:val="22"/>
          <w:szCs w:val="22"/>
        </w:rPr>
        <w:t>Directions: Read and annotate the packet.</w:t>
      </w:r>
    </w:p>
    <w:p w14:paraId="6D283E81" w14:textId="67FC2560" w:rsidR="001944EB" w:rsidRPr="00B621A3" w:rsidRDefault="001944EB" w:rsidP="001944EB">
      <w:pPr>
        <w:pStyle w:val="NoSpacing"/>
        <w:rPr>
          <w:rFonts w:ascii="Times New Roman" w:hAnsi="Times New Roman" w:cs="Times New Roman"/>
          <w:sz w:val="16"/>
          <w:szCs w:val="16"/>
        </w:rPr>
      </w:pPr>
    </w:p>
    <w:p w14:paraId="43B6FA65" w14:textId="5F40EC12" w:rsidR="00BD6F10" w:rsidRPr="00BE79A2" w:rsidRDefault="00BD6F10" w:rsidP="00BE79A2">
      <w:pPr>
        <w:pStyle w:val="NoSpacing"/>
        <w:rPr>
          <w:rFonts w:ascii="Times New Roman" w:hAnsi="Times New Roman" w:cs="Times New Roman"/>
          <w:b/>
          <w:sz w:val="22"/>
          <w:szCs w:val="22"/>
        </w:rPr>
      </w:pPr>
      <w:r w:rsidRPr="00BE79A2">
        <w:rPr>
          <w:rFonts w:ascii="Times New Roman" w:hAnsi="Times New Roman" w:cs="Times New Roman"/>
          <w:b/>
          <w:sz w:val="22"/>
          <w:szCs w:val="22"/>
        </w:rPr>
        <w:t>Stalin Builds a Totalitarian State</w:t>
      </w:r>
    </w:p>
    <w:p w14:paraId="60358881" w14:textId="4B50797D" w:rsidR="00BD6F10" w:rsidRPr="00BD6F10" w:rsidRDefault="00BD6F10" w:rsidP="00BD6F10">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Stalin aimed to cre</w:t>
      </w:r>
      <w:r w:rsidR="00291C5B">
        <w:rPr>
          <w:rFonts w:ascii="Times New Roman" w:hAnsi="Times New Roman" w:cs="Times New Roman"/>
          <w:sz w:val="22"/>
          <w:szCs w:val="22"/>
        </w:rPr>
        <w:t>ate a perfect Communist state</w:t>
      </w:r>
      <w:r w:rsidR="00D9611B">
        <w:rPr>
          <w:rFonts w:ascii="Times New Roman" w:hAnsi="Times New Roman" w:cs="Times New Roman"/>
          <w:sz w:val="22"/>
          <w:szCs w:val="22"/>
        </w:rPr>
        <w:t xml:space="preserve"> by </w:t>
      </w:r>
      <w:r w:rsidRPr="00BD6F10">
        <w:rPr>
          <w:rFonts w:ascii="Times New Roman" w:hAnsi="Times New Roman" w:cs="Times New Roman"/>
          <w:sz w:val="22"/>
          <w:szCs w:val="22"/>
        </w:rPr>
        <w:t>transform</w:t>
      </w:r>
      <w:r w:rsidR="00D9611B">
        <w:rPr>
          <w:rFonts w:ascii="Times New Roman" w:hAnsi="Times New Roman" w:cs="Times New Roman"/>
          <w:sz w:val="22"/>
          <w:szCs w:val="22"/>
        </w:rPr>
        <w:t>ing</w:t>
      </w:r>
      <w:r w:rsidRPr="00BD6F10">
        <w:rPr>
          <w:rFonts w:ascii="Times New Roman" w:hAnsi="Times New Roman" w:cs="Times New Roman"/>
          <w:sz w:val="22"/>
          <w:szCs w:val="22"/>
        </w:rPr>
        <w:t xml:space="preserve"> the Soviet Union into a totalitarian state</w:t>
      </w:r>
      <w:r w:rsidR="00CD3955">
        <w:rPr>
          <w:rFonts w:ascii="Times New Roman" w:hAnsi="Times New Roman" w:cs="Times New Roman"/>
          <w:sz w:val="22"/>
          <w:szCs w:val="22"/>
        </w:rPr>
        <w:t xml:space="preserve">, </w:t>
      </w:r>
      <w:r w:rsidR="00CD3955" w:rsidRPr="003A7767">
        <w:rPr>
          <w:rFonts w:ascii="Times New Roman" w:hAnsi="Times New Roman" w:cs="Times New Roman"/>
          <w:sz w:val="22"/>
          <w:szCs w:val="22"/>
        </w:rPr>
        <w:t>government that takes total, centralized, state control over every aspect of public and</w:t>
      </w:r>
      <w:r w:rsidR="00CD3955" w:rsidRPr="00BD6F10">
        <w:rPr>
          <w:rFonts w:ascii="Times New Roman" w:hAnsi="Times New Roman" w:cs="Times New Roman"/>
          <w:sz w:val="22"/>
          <w:szCs w:val="22"/>
        </w:rPr>
        <w:t xml:space="preserve"> private life</w:t>
      </w:r>
      <w:r w:rsidRPr="00BD6F10">
        <w:rPr>
          <w:rFonts w:ascii="Times New Roman" w:hAnsi="Times New Roman" w:cs="Times New Roman"/>
          <w:sz w:val="22"/>
          <w:szCs w:val="22"/>
        </w:rPr>
        <w:t xml:space="preserve">. He began </w:t>
      </w:r>
      <w:r w:rsidR="006057DE">
        <w:rPr>
          <w:rFonts w:ascii="Times New Roman" w:hAnsi="Times New Roman" w:cs="Times New Roman"/>
          <w:sz w:val="22"/>
          <w:szCs w:val="22"/>
        </w:rPr>
        <w:t xml:space="preserve">by destroying his enemies - </w:t>
      </w:r>
      <w:r w:rsidR="00291C5B">
        <w:rPr>
          <w:rFonts w:ascii="Times New Roman" w:hAnsi="Times New Roman" w:cs="Times New Roman"/>
          <w:sz w:val="22"/>
          <w:szCs w:val="22"/>
        </w:rPr>
        <w:t xml:space="preserve">both </w:t>
      </w:r>
      <w:r w:rsidR="006057DE">
        <w:rPr>
          <w:rFonts w:ascii="Times New Roman" w:hAnsi="Times New Roman" w:cs="Times New Roman"/>
          <w:sz w:val="22"/>
          <w:szCs w:val="22"/>
        </w:rPr>
        <w:t xml:space="preserve">real and imagined - </w:t>
      </w:r>
      <w:r w:rsidR="00D9611B">
        <w:rPr>
          <w:rFonts w:ascii="Times New Roman" w:hAnsi="Times New Roman" w:cs="Times New Roman"/>
          <w:sz w:val="22"/>
          <w:szCs w:val="22"/>
        </w:rPr>
        <w:t xml:space="preserve">and </w:t>
      </w:r>
      <w:r w:rsidRPr="00BD6F10">
        <w:rPr>
          <w:rFonts w:ascii="Times New Roman" w:hAnsi="Times New Roman" w:cs="Times New Roman"/>
          <w:sz w:val="22"/>
          <w:szCs w:val="22"/>
        </w:rPr>
        <w:t xml:space="preserve">built a police state to maintain his power. Stalin’s secret police used tanks </w:t>
      </w:r>
      <w:r w:rsidR="00D9611B">
        <w:rPr>
          <w:rFonts w:ascii="Times New Roman" w:hAnsi="Times New Roman" w:cs="Times New Roman"/>
          <w:sz w:val="22"/>
          <w:szCs w:val="22"/>
        </w:rPr>
        <w:t xml:space="preserve">and armored cars to stop riots, </w:t>
      </w:r>
      <w:r w:rsidRPr="00BD6F10">
        <w:rPr>
          <w:rFonts w:ascii="Times New Roman" w:hAnsi="Times New Roman" w:cs="Times New Roman"/>
          <w:sz w:val="22"/>
          <w:szCs w:val="22"/>
        </w:rPr>
        <w:t xml:space="preserve">monitored telephone lines, read mail, and planted informers </w:t>
      </w:r>
      <w:r w:rsidR="00D9611B">
        <w:rPr>
          <w:rFonts w:ascii="Times New Roman" w:hAnsi="Times New Roman" w:cs="Times New Roman"/>
          <w:sz w:val="22"/>
          <w:szCs w:val="22"/>
        </w:rPr>
        <w:t>everywhere - e</w:t>
      </w:r>
      <w:r w:rsidRPr="00BD6F10">
        <w:rPr>
          <w:rFonts w:ascii="Times New Roman" w:hAnsi="Times New Roman" w:cs="Times New Roman"/>
          <w:sz w:val="22"/>
          <w:szCs w:val="22"/>
        </w:rPr>
        <w:t>ven child</w:t>
      </w:r>
      <w:r w:rsidR="00291C5B">
        <w:rPr>
          <w:rFonts w:ascii="Times New Roman" w:hAnsi="Times New Roman" w:cs="Times New Roman"/>
          <w:sz w:val="22"/>
          <w:szCs w:val="22"/>
        </w:rPr>
        <w:t>ren told authorities about dis</w:t>
      </w:r>
      <w:r w:rsidRPr="00BD6F10">
        <w:rPr>
          <w:rFonts w:ascii="Times New Roman" w:hAnsi="Times New Roman" w:cs="Times New Roman"/>
          <w:sz w:val="22"/>
          <w:szCs w:val="22"/>
        </w:rPr>
        <w:t>loyal remarks they heard at home. Every</w:t>
      </w:r>
      <w:r w:rsidR="00D9611B">
        <w:rPr>
          <w:rFonts w:ascii="Times New Roman" w:hAnsi="Times New Roman" w:cs="Times New Roman"/>
          <w:sz w:val="22"/>
          <w:szCs w:val="22"/>
        </w:rPr>
        <w:t>one</w:t>
      </w:r>
      <w:r w:rsidRPr="00BD6F10">
        <w:rPr>
          <w:rFonts w:ascii="Times New Roman" w:hAnsi="Times New Roman" w:cs="Times New Roman"/>
          <w:sz w:val="22"/>
          <w:szCs w:val="22"/>
        </w:rPr>
        <w:t xml:space="preserve"> came to fear the knock on the door in the early morning hours, which usually meant the arrest of a family member. The secret police arrested and executed millions of so-called traitors.</w:t>
      </w:r>
    </w:p>
    <w:p w14:paraId="3BF2BB26" w14:textId="77777777" w:rsidR="001944EB" w:rsidRPr="00B621A3" w:rsidRDefault="001944EB" w:rsidP="001944EB">
      <w:pPr>
        <w:pStyle w:val="NoSpacing"/>
        <w:rPr>
          <w:rFonts w:ascii="Times New Roman" w:hAnsi="Times New Roman" w:cs="Times New Roman"/>
          <w:sz w:val="16"/>
          <w:szCs w:val="16"/>
        </w:rPr>
      </w:pPr>
    </w:p>
    <w:p w14:paraId="2115921D" w14:textId="2603A261" w:rsidR="00BD6F10" w:rsidRPr="00BD6F10" w:rsidRDefault="00D9611B" w:rsidP="00BD6F10">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In 1937</w:t>
      </w:r>
      <w:r w:rsidR="00BD6F10" w:rsidRPr="00BD6F10">
        <w:rPr>
          <w:rFonts w:ascii="Times New Roman" w:hAnsi="Times New Roman" w:cs="Times New Roman"/>
          <w:sz w:val="22"/>
          <w:szCs w:val="22"/>
        </w:rPr>
        <w:t xml:space="preserve">, </w:t>
      </w:r>
      <w:r w:rsidRPr="00BD6F10">
        <w:rPr>
          <w:rFonts w:ascii="Times New Roman" w:hAnsi="Times New Roman" w:cs="Times New Roman"/>
          <w:sz w:val="22"/>
          <w:szCs w:val="22"/>
        </w:rPr>
        <w:t xml:space="preserve">Stalin </w:t>
      </w:r>
      <w:r w:rsidR="00BD6F10" w:rsidRPr="00BD6F10">
        <w:rPr>
          <w:rFonts w:ascii="Times New Roman" w:hAnsi="Times New Roman" w:cs="Times New Roman"/>
          <w:sz w:val="22"/>
          <w:szCs w:val="22"/>
        </w:rPr>
        <w:t xml:space="preserve">launched the Great Purge, a campaign of terror directed at eliminating anyone who threatened his power. Thousands of Bolsheviks who helped stage the Revolution in 1917 </w:t>
      </w:r>
      <w:r w:rsidR="002A286C">
        <w:rPr>
          <w:rFonts w:ascii="Times New Roman" w:hAnsi="Times New Roman" w:cs="Times New Roman"/>
          <w:sz w:val="22"/>
          <w:szCs w:val="22"/>
        </w:rPr>
        <w:t>were put on</w:t>
      </w:r>
      <w:r w:rsidR="00FA0F0B">
        <w:rPr>
          <w:rFonts w:ascii="Times New Roman" w:hAnsi="Times New Roman" w:cs="Times New Roman"/>
          <w:sz w:val="22"/>
          <w:szCs w:val="22"/>
        </w:rPr>
        <w:t xml:space="preserve"> trial and </w:t>
      </w:r>
      <w:r w:rsidR="00BD6F10" w:rsidRPr="00BD6F10">
        <w:rPr>
          <w:rFonts w:ascii="Times New Roman" w:hAnsi="Times New Roman" w:cs="Times New Roman"/>
          <w:sz w:val="22"/>
          <w:szCs w:val="22"/>
        </w:rPr>
        <w:t>executed or sent to labor camps for “crimes against the Soviet state.” When the Great Purge ended in 19</w:t>
      </w:r>
      <w:r w:rsidR="00BD6F10">
        <w:rPr>
          <w:rFonts w:ascii="Times New Roman" w:hAnsi="Times New Roman" w:cs="Times New Roman"/>
          <w:sz w:val="22"/>
          <w:szCs w:val="22"/>
        </w:rPr>
        <w:t>38, Stalin had gained total con</w:t>
      </w:r>
      <w:r w:rsidR="00BD6F10" w:rsidRPr="00BD6F10">
        <w:rPr>
          <w:rFonts w:ascii="Times New Roman" w:hAnsi="Times New Roman" w:cs="Times New Roman"/>
          <w:sz w:val="22"/>
          <w:szCs w:val="22"/>
        </w:rPr>
        <w:t xml:space="preserve">trol of the Soviet government and the Communist Party. Historians estimate that during this time he was responsible for </w:t>
      </w:r>
      <w:r w:rsidR="00C73DC9">
        <w:rPr>
          <w:rFonts w:ascii="Times New Roman" w:hAnsi="Times New Roman" w:cs="Times New Roman"/>
          <w:sz w:val="22"/>
          <w:szCs w:val="22"/>
        </w:rPr>
        <w:t xml:space="preserve">somewhere between </w:t>
      </w:r>
      <w:r w:rsidR="00BD6F10" w:rsidRPr="00BD6F10">
        <w:rPr>
          <w:rFonts w:ascii="Times New Roman" w:hAnsi="Times New Roman" w:cs="Times New Roman"/>
          <w:sz w:val="22"/>
          <w:szCs w:val="22"/>
        </w:rPr>
        <w:t xml:space="preserve">8 </w:t>
      </w:r>
      <w:r w:rsidR="00C73DC9">
        <w:rPr>
          <w:rFonts w:ascii="Times New Roman" w:hAnsi="Times New Roman" w:cs="Times New Roman"/>
          <w:sz w:val="22"/>
          <w:szCs w:val="22"/>
        </w:rPr>
        <w:t>and</w:t>
      </w:r>
      <w:r w:rsidR="00BD6F10" w:rsidRPr="00BD6F10">
        <w:rPr>
          <w:rFonts w:ascii="Times New Roman" w:hAnsi="Times New Roman" w:cs="Times New Roman"/>
          <w:sz w:val="22"/>
          <w:szCs w:val="22"/>
        </w:rPr>
        <w:t xml:space="preserve"> 13 million deaths.</w:t>
      </w:r>
    </w:p>
    <w:p w14:paraId="7CB17A4B" w14:textId="6ED83BC8" w:rsidR="00C73DC9" w:rsidRPr="00B621A3" w:rsidRDefault="009E4094" w:rsidP="00C73DC9">
      <w:pPr>
        <w:pStyle w:val="NoSpacing"/>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73600" behindDoc="0" locked="0" layoutInCell="1" allowOverlap="1" wp14:anchorId="47E0FF51" wp14:editId="2FF356AB">
            <wp:simplePos x="0" y="0"/>
            <wp:positionH relativeFrom="column">
              <wp:posOffset>0</wp:posOffset>
            </wp:positionH>
            <wp:positionV relativeFrom="paragraph">
              <wp:posOffset>64770</wp:posOffset>
            </wp:positionV>
            <wp:extent cx="2340610" cy="1828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6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2"/>
          <w:szCs w:val="22"/>
        </w:rPr>
        <mc:AlternateContent>
          <mc:Choice Requires="wps">
            <w:drawing>
              <wp:anchor distT="0" distB="0" distL="114300" distR="114300" simplePos="0" relativeHeight="251674624" behindDoc="0" locked="0" layoutInCell="1" allowOverlap="1" wp14:anchorId="741A5417" wp14:editId="076E5D06">
                <wp:simplePos x="0" y="0"/>
                <wp:positionH relativeFrom="column">
                  <wp:posOffset>54610</wp:posOffset>
                </wp:positionH>
                <wp:positionV relativeFrom="paragraph">
                  <wp:posOffset>1893570</wp:posOffset>
                </wp:positionV>
                <wp:extent cx="22860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244C9" w14:textId="77777777" w:rsidR="00EF5609" w:rsidRPr="007F29DD" w:rsidRDefault="00EF5609" w:rsidP="009E4094">
                            <w:pPr>
                              <w:pStyle w:val="NoSpacing"/>
                              <w:jc w:val="center"/>
                              <w:rPr>
                                <w:rFonts w:ascii="Times New Roman" w:hAnsi="Times New Roman" w:cs="Times New Roman"/>
                                <w:sz w:val="20"/>
                                <w:szCs w:val="20"/>
                              </w:rPr>
                            </w:pPr>
                            <w:r w:rsidRPr="007F29DD">
                              <w:rPr>
                                <w:rFonts w:ascii="Times New Roman" w:hAnsi="Times New Roman" w:cs="Times New Roman"/>
                                <w:sz w:val="20"/>
                                <w:szCs w:val="20"/>
                              </w:rPr>
                              <w:t>Members of a Russian youth group called Young Communists line up for a parade. Notice the picture of Stalin in the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3pt;margin-top:149.1pt;width:180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" filled="f" stroked="f">
                <v:textbox>
                  <w:txbxContent>
                    <w:p w14:paraId="6BB244C9" w14:textId="77777777" w:rsidR="00EF5609" w:rsidRPr="007F29DD" w:rsidRDefault="00EF5609" w:rsidP="009E4094">
                      <w:pPr>
                        <w:pStyle w:val="NoSpacing"/>
                        <w:jc w:val="center"/>
                        <w:rPr>
                          <w:rFonts w:ascii="Times New Roman" w:hAnsi="Times New Roman" w:cs="Times New Roman"/>
                          <w:sz w:val="20"/>
                          <w:szCs w:val="20"/>
                        </w:rPr>
                      </w:pPr>
                      <w:r w:rsidRPr="007F29DD">
                        <w:rPr>
                          <w:rFonts w:ascii="Times New Roman" w:hAnsi="Times New Roman" w:cs="Times New Roman"/>
                          <w:sz w:val="20"/>
                          <w:szCs w:val="20"/>
                        </w:rPr>
                        <w:t>Members of a Russian youth group called Young Communists line up for a parade. Notice the picture of Stalin in the background.</w:t>
                      </w:r>
                    </w:p>
                  </w:txbxContent>
                </v:textbox>
                <w10:wrap type="square"/>
              </v:shape>
            </w:pict>
          </mc:Fallback>
        </mc:AlternateContent>
      </w:r>
    </w:p>
    <w:p w14:paraId="53931A35" w14:textId="6EA29919" w:rsidR="00BD6F10" w:rsidRPr="00BD6F10" w:rsidRDefault="00BD6F10" w:rsidP="00BD6F10">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Stalin’s governm</w:t>
      </w:r>
      <w:r w:rsidR="007802E9">
        <w:rPr>
          <w:rFonts w:ascii="Times New Roman" w:hAnsi="Times New Roman" w:cs="Times New Roman"/>
          <w:sz w:val="22"/>
          <w:szCs w:val="22"/>
        </w:rPr>
        <w:t>ent controlled all news</w:t>
      </w:r>
      <w:r w:rsidRPr="00BD6F10">
        <w:rPr>
          <w:rFonts w:ascii="Times New Roman" w:hAnsi="Times New Roman" w:cs="Times New Roman"/>
          <w:sz w:val="22"/>
          <w:szCs w:val="22"/>
        </w:rPr>
        <w:t>papers, motion pictures, radio, and other sources of</w:t>
      </w:r>
      <w:r w:rsidR="001E566C">
        <w:rPr>
          <w:rFonts w:ascii="Times New Roman" w:hAnsi="Times New Roman" w:cs="Times New Roman"/>
          <w:sz w:val="22"/>
          <w:szCs w:val="22"/>
        </w:rPr>
        <w:t xml:space="preserve"> information to ensure that </w:t>
      </w:r>
      <w:r w:rsidR="001E566C" w:rsidRPr="00BD6F10">
        <w:rPr>
          <w:rFonts w:ascii="Times New Roman" w:hAnsi="Times New Roman" w:cs="Times New Roman"/>
          <w:sz w:val="22"/>
          <w:szCs w:val="22"/>
        </w:rPr>
        <w:t>Soviet newspapers and radio broadcasts glori</w:t>
      </w:r>
      <w:r w:rsidR="001E566C">
        <w:rPr>
          <w:rFonts w:ascii="Times New Roman" w:hAnsi="Times New Roman" w:cs="Times New Roman"/>
          <w:sz w:val="22"/>
          <w:szCs w:val="22"/>
        </w:rPr>
        <w:t>fied the achievements of commu</w:t>
      </w:r>
      <w:r w:rsidR="001E566C" w:rsidRPr="00BD6F10">
        <w:rPr>
          <w:rFonts w:ascii="Times New Roman" w:hAnsi="Times New Roman" w:cs="Times New Roman"/>
          <w:sz w:val="22"/>
          <w:szCs w:val="22"/>
        </w:rPr>
        <w:t>nism, Stalin, and his economic programs</w:t>
      </w:r>
      <w:r w:rsidR="001E566C">
        <w:rPr>
          <w:rFonts w:ascii="Times New Roman" w:hAnsi="Times New Roman" w:cs="Times New Roman"/>
          <w:sz w:val="22"/>
          <w:szCs w:val="22"/>
        </w:rPr>
        <w:t xml:space="preserve">. </w:t>
      </w:r>
      <w:r w:rsidR="001E566C" w:rsidRPr="00BD6F10">
        <w:rPr>
          <w:rFonts w:ascii="Times New Roman" w:hAnsi="Times New Roman" w:cs="Times New Roman"/>
          <w:sz w:val="22"/>
          <w:szCs w:val="22"/>
        </w:rPr>
        <w:t>Stalin would not tolerate individual creativity that did not conform to the views of the state</w:t>
      </w:r>
      <w:r w:rsidR="003F5DB2">
        <w:rPr>
          <w:rFonts w:ascii="Times New Roman" w:hAnsi="Times New Roman" w:cs="Times New Roman"/>
          <w:sz w:val="22"/>
          <w:szCs w:val="22"/>
        </w:rPr>
        <w:t xml:space="preserve">, so </w:t>
      </w:r>
      <w:r w:rsidR="001E566C">
        <w:rPr>
          <w:rFonts w:ascii="Times New Roman" w:hAnsi="Times New Roman" w:cs="Times New Roman"/>
          <w:sz w:val="22"/>
          <w:szCs w:val="22"/>
        </w:rPr>
        <w:t>m</w:t>
      </w:r>
      <w:r w:rsidR="007802E9">
        <w:rPr>
          <w:rFonts w:ascii="Times New Roman" w:hAnsi="Times New Roman" w:cs="Times New Roman"/>
          <w:sz w:val="22"/>
          <w:szCs w:val="22"/>
        </w:rPr>
        <w:t>any Soviet writ</w:t>
      </w:r>
      <w:r w:rsidRPr="00BD6F10">
        <w:rPr>
          <w:rFonts w:ascii="Times New Roman" w:hAnsi="Times New Roman" w:cs="Times New Roman"/>
          <w:sz w:val="22"/>
          <w:szCs w:val="22"/>
        </w:rPr>
        <w:t>ers, composers, and other artists fel</w:t>
      </w:r>
      <w:r w:rsidR="001E566C">
        <w:rPr>
          <w:rFonts w:ascii="Times New Roman" w:hAnsi="Times New Roman" w:cs="Times New Roman"/>
          <w:sz w:val="22"/>
          <w:szCs w:val="22"/>
        </w:rPr>
        <w:t>l victim to official censorship</w:t>
      </w:r>
      <w:r w:rsidRPr="00BD6F10">
        <w:rPr>
          <w:rFonts w:ascii="Times New Roman" w:hAnsi="Times New Roman" w:cs="Times New Roman"/>
          <w:sz w:val="22"/>
          <w:szCs w:val="22"/>
        </w:rPr>
        <w:t>.</w:t>
      </w:r>
    </w:p>
    <w:p w14:paraId="6A026403" w14:textId="77777777" w:rsidR="001944EB" w:rsidRPr="00B621A3" w:rsidRDefault="001944EB" w:rsidP="001944EB">
      <w:pPr>
        <w:pStyle w:val="NoSpacing"/>
        <w:rPr>
          <w:rFonts w:ascii="Times New Roman" w:hAnsi="Times New Roman" w:cs="Times New Roman"/>
          <w:sz w:val="16"/>
          <w:szCs w:val="16"/>
        </w:rPr>
      </w:pPr>
    </w:p>
    <w:p w14:paraId="79FE4CB5" w14:textId="4A5297B3" w:rsidR="00D02C09" w:rsidRPr="00D02C09" w:rsidRDefault="009E4094" w:rsidP="00D02C09">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 xml:space="preserve"> </w:t>
      </w:r>
      <w:r w:rsidR="00BD6F10" w:rsidRPr="00BD6F10">
        <w:rPr>
          <w:rFonts w:ascii="Times New Roman" w:hAnsi="Times New Roman" w:cs="Times New Roman"/>
          <w:sz w:val="22"/>
          <w:szCs w:val="22"/>
        </w:rPr>
        <w:t xml:space="preserve">Under Stalin, the arts also were used for propaganda. In 1930, an editorial in the Communist Party newspaper </w:t>
      </w:r>
      <w:r w:rsidR="00BD6F10" w:rsidRPr="00BD6F10">
        <w:rPr>
          <w:rFonts w:ascii="Times New Roman" w:hAnsi="Times New Roman" w:cs="Times New Roman"/>
          <w:i/>
          <w:iCs/>
          <w:sz w:val="22"/>
          <w:szCs w:val="22"/>
        </w:rPr>
        <w:t xml:space="preserve">Pravda </w:t>
      </w:r>
      <w:r w:rsidR="00BD6F10" w:rsidRPr="00BD6F10">
        <w:rPr>
          <w:rFonts w:ascii="Times New Roman" w:hAnsi="Times New Roman" w:cs="Times New Roman"/>
          <w:sz w:val="22"/>
          <w:szCs w:val="22"/>
        </w:rPr>
        <w:t>explained the purpose of art: “Literature, the</w:t>
      </w:r>
      <w:r w:rsidR="00D02C09">
        <w:rPr>
          <w:rFonts w:ascii="Times New Roman" w:hAnsi="Times New Roman" w:cs="Times New Roman"/>
          <w:sz w:val="22"/>
          <w:szCs w:val="22"/>
        </w:rPr>
        <w:t xml:space="preserve"> </w:t>
      </w:r>
      <w:r w:rsidR="00D02C09" w:rsidRPr="00D02C09">
        <w:rPr>
          <w:rFonts w:ascii="Times New Roman" w:hAnsi="Times New Roman" w:cs="Times New Roman"/>
          <w:sz w:val="22"/>
          <w:szCs w:val="22"/>
        </w:rPr>
        <w:t xml:space="preserve">cinema, the arts are levers in the </w:t>
      </w:r>
      <w:r w:rsidR="00D02C09" w:rsidRPr="00D02C09">
        <w:rPr>
          <w:rFonts w:ascii="Times New Roman" w:hAnsi="Times New Roman" w:cs="Times New Roman"/>
          <w:sz w:val="22"/>
          <w:szCs w:val="22"/>
        </w:rPr>
        <w:lastRenderedPageBreak/>
        <w:t>hands of the proletariat which must be used to show the masses positive models of initiative and heroic labor.”</w:t>
      </w:r>
    </w:p>
    <w:p w14:paraId="78C3C4AB" w14:textId="77777777" w:rsidR="001944EB" w:rsidRPr="00B621A3" w:rsidRDefault="001944EB" w:rsidP="001944EB">
      <w:pPr>
        <w:pStyle w:val="NoSpacing"/>
        <w:rPr>
          <w:rFonts w:ascii="Times New Roman" w:hAnsi="Times New Roman" w:cs="Times New Roman"/>
          <w:sz w:val="16"/>
          <w:szCs w:val="16"/>
        </w:rPr>
      </w:pPr>
    </w:p>
    <w:p w14:paraId="2BD1B657" w14:textId="43352AA6" w:rsidR="00D02C09" w:rsidRDefault="00C152E4" w:rsidP="00D02C09">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Under Stalin, the govern</w:t>
      </w:r>
      <w:r w:rsidR="00D02C09" w:rsidRPr="00D02C09">
        <w:rPr>
          <w:rFonts w:ascii="Times New Roman" w:hAnsi="Times New Roman" w:cs="Times New Roman"/>
          <w:sz w:val="22"/>
          <w:szCs w:val="22"/>
        </w:rPr>
        <w:t>ment controlled all education from nursery sc</w:t>
      </w:r>
      <w:r w:rsidR="00CC6AA8">
        <w:rPr>
          <w:rFonts w:ascii="Times New Roman" w:hAnsi="Times New Roman" w:cs="Times New Roman"/>
          <w:sz w:val="22"/>
          <w:szCs w:val="22"/>
        </w:rPr>
        <w:t xml:space="preserve">hools through the universities and all students </w:t>
      </w:r>
      <w:r w:rsidR="00D02C09" w:rsidRPr="00D02C09">
        <w:rPr>
          <w:rFonts w:ascii="Times New Roman" w:hAnsi="Times New Roman" w:cs="Times New Roman"/>
          <w:sz w:val="22"/>
          <w:szCs w:val="22"/>
        </w:rPr>
        <w:t>learned the virtues of the Communist Party. College professors and students who questioned the Communist Party’s interpretations of history or science risked losing their jobs or faced imprisonment. Party leaders in the Soviet U</w:t>
      </w:r>
      <w:r w:rsidR="0033195F">
        <w:rPr>
          <w:rFonts w:ascii="Times New Roman" w:hAnsi="Times New Roman" w:cs="Times New Roman"/>
          <w:sz w:val="22"/>
          <w:szCs w:val="22"/>
        </w:rPr>
        <w:t>nion lectured workers and peas</w:t>
      </w:r>
      <w:r w:rsidR="00D02C09" w:rsidRPr="00D02C09">
        <w:rPr>
          <w:rFonts w:ascii="Times New Roman" w:hAnsi="Times New Roman" w:cs="Times New Roman"/>
          <w:sz w:val="22"/>
          <w:szCs w:val="22"/>
        </w:rPr>
        <w:t xml:space="preserve">ants on the ideals of </w:t>
      </w:r>
      <w:r w:rsidR="00CC6AA8">
        <w:rPr>
          <w:rFonts w:ascii="Times New Roman" w:hAnsi="Times New Roman" w:cs="Times New Roman"/>
          <w:sz w:val="22"/>
          <w:szCs w:val="22"/>
        </w:rPr>
        <w:t>communism, stressing</w:t>
      </w:r>
      <w:r w:rsidR="00D02C09" w:rsidRPr="00D02C09">
        <w:rPr>
          <w:rFonts w:ascii="Times New Roman" w:hAnsi="Times New Roman" w:cs="Times New Roman"/>
          <w:sz w:val="22"/>
          <w:szCs w:val="22"/>
        </w:rPr>
        <w:t xml:space="preserve"> the importance of sacrifice and hard work to build the Communist state. State-supported youth groups trained future party members.</w:t>
      </w:r>
    </w:p>
    <w:p w14:paraId="4B6EFB70" w14:textId="2AD9C583" w:rsidR="00D02C09" w:rsidRPr="00D02C09" w:rsidRDefault="00320A3C" w:rsidP="00D02C09">
      <w:pPr>
        <w:pStyle w:val="NoSpacing"/>
        <w:spacing w:line="360" w:lineRule="auto"/>
        <w:rPr>
          <w:rFonts w:ascii="Times New Roman" w:hAnsi="Times New Roman" w:cs="Times New Roman"/>
          <w:sz w:val="22"/>
          <w:szCs w:val="22"/>
        </w:rPr>
      </w:pPr>
      <w:bookmarkStart w:id="0" w:name="_GoBack"/>
      <w:bookmarkEnd w:id="0"/>
      <w:r>
        <w:rPr>
          <w:rFonts w:ascii="Times New Roman" w:hAnsi="Times New Roman" w:cs="Times New Roman"/>
          <w:noProof/>
          <w:sz w:val="22"/>
          <w:szCs w:val="22"/>
        </w:rPr>
        <w:drawing>
          <wp:anchor distT="0" distB="0" distL="114300" distR="114300" simplePos="0" relativeHeight="251687936" behindDoc="0" locked="0" layoutInCell="1" allowOverlap="1" wp14:anchorId="04A858A2" wp14:editId="2CD66600">
            <wp:simplePos x="0" y="0"/>
            <wp:positionH relativeFrom="column">
              <wp:posOffset>635</wp:posOffset>
            </wp:positionH>
            <wp:positionV relativeFrom="paragraph">
              <wp:posOffset>1905</wp:posOffset>
            </wp:positionV>
            <wp:extent cx="1827530" cy="2458085"/>
            <wp:effectExtent l="0" t="0" r="1270" b="571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753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C09" w:rsidRPr="00D02C09">
        <w:rPr>
          <w:rFonts w:ascii="Times New Roman" w:hAnsi="Times New Roman" w:cs="Times New Roman"/>
          <w:sz w:val="22"/>
          <w:szCs w:val="22"/>
        </w:rPr>
        <w:t>Com</w:t>
      </w:r>
      <w:r w:rsidR="0033195F">
        <w:rPr>
          <w:rFonts w:ascii="Times New Roman" w:hAnsi="Times New Roman" w:cs="Times New Roman"/>
          <w:sz w:val="22"/>
          <w:szCs w:val="22"/>
        </w:rPr>
        <w:t>munists aimed to replace reli</w:t>
      </w:r>
      <w:r w:rsidR="00D02C09" w:rsidRPr="00D02C09">
        <w:rPr>
          <w:rFonts w:ascii="Times New Roman" w:hAnsi="Times New Roman" w:cs="Times New Roman"/>
          <w:sz w:val="22"/>
          <w:szCs w:val="22"/>
        </w:rPr>
        <w:t>gious teachings with the ideals of communism. Under Stalin, the government and the League of the Militan</w:t>
      </w:r>
      <w:r w:rsidR="00E27EB9">
        <w:rPr>
          <w:rFonts w:ascii="Times New Roman" w:hAnsi="Times New Roman" w:cs="Times New Roman"/>
          <w:sz w:val="22"/>
          <w:szCs w:val="22"/>
        </w:rPr>
        <w:t>t Godless</w:t>
      </w:r>
      <w:r w:rsidR="0047421C">
        <w:rPr>
          <w:rFonts w:ascii="Times New Roman" w:hAnsi="Times New Roman" w:cs="Times New Roman"/>
          <w:sz w:val="22"/>
          <w:szCs w:val="22"/>
        </w:rPr>
        <w:t xml:space="preserve">, </w:t>
      </w:r>
      <w:r w:rsidR="0047421C" w:rsidRPr="00D02C09">
        <w:rPr>
          <w:rFonts w:ascii="Times New Roman" w:hAnsi="Times New Roman" w:cs="Times New Roman"/>
          <w:sz w:val="22"/>
          <w:szCs w:val="22"/>
        </w:rPr>
        <w:t>an officially sponsored group of atheists</w:t>
      </w:r>
      <w:r w:rsidR="0047421C">
        <w:rPr>
          <w:rFonts w:ascii="Times New Roman" w:hAnsi="Times New Roman" w:cs="Times New Roman"/>
          <w:sz w:val="22"/>
          <w:szCs w:val="22"/>
        </w:rPr>
        <w:t>,</w:t>
      </w:r>
      <w:r w:rsidR="00E27EB9">
        <w:rPr>
          <w:rFonts w:ascii="Times New Roman" w:hAnsi="Times New Roman" w:cs="Times New Roman"/>
          <w:sz w:val="22"/>
          <w:szCs w:val="22"/>
        </w:rPr>
        <w:t xml:space="preserve"> </w:t>
      </w:r>
      <w:r w:rsidR="00D02C09" w:rsidRPr="00D02C09">
        <w:rPr>
          <w:rFonts w:ascii="Times New Roman" w:hAnsi="Times New Roman" w:cs="Times New Roman"/>
          <w:sz w:val="22"/>
          <w:szCs w:val="22"/>
        </w:rPr>
        <w:t>spread propaganda attacking reli</w:t>
      </w:r>
      <w:r w:rsidR="0047421C">
        <w:rPr>
          <w:rFonts w:ascii="Times New Roman" w:hAnsi="Times New Roman" w:cs="Times New Roman"/>
          <w:sz w:val="22"/>
          <w:szCs w:val="22"/>
        </w:rPr>
        <w:t xml:space="preserve">gion and </w:t>
      </w:r>
      <w:r w:rsidR="001032E8">
        <w:rPr>
          <w:rFonts w:ascii="Times New Roman" w:hAnsi="Times New Roman" w:cs="Times New Roman"/>
          <w:sz w:val="22"/>
          <w:szCs w:val="22"/>
        </w:rPr>
        <w:t>creating “m</w:t>
      </w:r>
      <w:r w:rsidR="00882A4C">
        <w:rPr>
          <w:rFonts w:ascii="Times New Roman" w:hAnsi="Times New Roman" w:cs="Times New Roman"/>
          <w:sz w:val="22"/>
          <w:szCs w:val="22"/>
        </w:rPr>
        <w:t xml:space="preserve">useums of atheism” </w:t>
      </w:r>
      <w:r w:rsidR="001032E8">
        <w:rPr>
          <w:rFonts w:ascii="Times New Roman" w:hAnsi="Times New Roman" w:cs="Times New Roman"/>
          <w:sz w:val="22"/>
          <w:szCs w:val="22"/>
        </w:rPr>
        <w:t>with</w:t>
      </w:r>
      <w:r w:rsidR="00D02C09" w:rsidRPr="00D02C09">
        <w:rPr>
          <w:rFonts w:ascii="Times New Roman" w:hAnsi="Times New Roman" w:cs="Times New Roman"/>
          <w:sz w:val="22"/>
          <w:szCs w:val="22"/>
        </w:rPr>
        <w:t xml:space="preserve"> exhibits to show that religious </w:t>
      </w:r>
      <w:r w:rsidR="001032E8">
        <w:rPr>
          <w:rFonts w:ascii="Times New Roman" w:hAnsi="Times New Roman" w:cs="Times New Roman"/>
          <w:sz w:val="22"/>
          <w:szCs w:val="22"/>
        </w:rPr>
        <w:t>beliefs were mere superstitions</w:t>
      </w:r>
      <w:r w:rsidR="00D02C09" w:rsidRPr="00D02C09">
        <w:rPr>
          <w:rFonts w:ascii="Times New Roman" w:hAnsi="Times New Roman" w:cs="Times New Roman"/>
          <w:sz w:val="22"/>
          <w:szCs w:val="22"/>
        </w:rPr>
        <w:t>.</w:t>
      </w:r>
      <w:r w:rsidR="0047421C">
        <w:rPr>
          <w:rFonts w:ascii="Times New Roman" w:hAnsi="Times New Roman" w:cs="Times New Roman"/>
          <w:sz w:val="22"/>
          <w:szCs w:val="22"/>
        </w:rPr>
        <w:t xml:space="preserve"> </w:t>
      </w:r>
      <w:r w:rsidR="00D02C09" w:rsidRPr="00D02C09">
        <w:rPr>
          <w:rFonts w:ascii="Times New Roman" w:hAnsi="Times New Roman" w:cs="Times New Roman"/>
          <w:sz w:val="22"/>
          <w:szCs w:val="22"/>
        </w:rPr>
        <w:t>The Russian Orthodox Church wa</w:t>
      </w:r>
      <w:r w:rsidR="0047421C">
        <w:rPr>
          <w:rFonts w:ascii="Times New Roman" w:hAnsi="Times New Roman" w:cs="Times New Roman"/>
          <w:sz w:val="22"/>
          <w:szCs w:val="22"/>
        </w:rPr>
        <w:t>s the main target of persecution but o</w:t>
      </w:r>
      <w:r w:rsidR="00D02C09" w:rsidRPr="00D02C09">
        <w:rPr>
          <w:rFonts w:ascii="Times New Roman" w:hAnsi="Times New Roman" w:cs="Times New Roman"/>
          <w:sz w:val="22"/>
          <w:szCs w:val="22"/>
        </w:rPr>
        <w:t>ther religious groups also suffered greatly. The police destroyed</w:t>
      </w:r>
      <w:r w:rsidR="002C11C6">
        <w:rPr>
          <w:rFonts w:ascii="Times New Roman" w:hAnsi="Times New Roman" w:cs="Times New Roman"/>
          <w:sz w:val="22"/>
          <w:szCs w:val="22"/>
        </w:rPr>
        <w:t xml:space="preserve"> magnificent churches and syna</w:t>
      </w:r>
      <w:r w:rsidR="00D02C09" w:rsidRPr="00D02C09">
        <w:rPr>
          <w:rFonts w:ascii="Times New Roman" w:hAnsi="Times New Roman" w:cs="Times New Roman"/>
          <w:sz w:val="22"/>
          <w:szCs w:val="22"/>
        </w:rPr>
        <w:t>gogues, and many religious leaders were killed or sent to labor camps.</w:t>
      </w:r>
      <w:r w:rsidR="001032E8">
        <w:rPr>
          <w:rFonts w:ascii="Times New Roman" w:hAnsi="Times New Roman" w:cs="Times New Roman"/>
          <w:sz w:val="22"/>
          <w:szCs w:val="22"/>
        </w:rPr>
        <w:t xml:space="preserve"> </w:t>
      </w:r>
      <w:r w:rsidR="0047421C">
        <w:rPr>
          <w:rFonts w:ascii="Times New Roman" w:hAnsi="Times New Roman" w:cs="Times New Roman"/>
          <w:sz w:val="22"/>
          <w:szCs w:val="22"/>
        </w:rPr>
        <w:t>In defiance to all this,</w:t>
      </w:r>
      <w:r w:rsidR="001032E8" w:rsidRPr="00D02C09">
        <w:rPr>
          <w:rFonts w:ascii="Times New Roman" w:hAnsi="Times New Roman" w:cs="Times New Roman"/>
          <w:sz w:val="22"/>
          <w:szCs w:val="22"/>
        </w:rPr>
        <w:t xml:space="preserve"> many </w:t>
      </w:r>
      <w:r w:rsidR="0047421C">
        <w:rPr>
          <w:rFonts w:ascii="Times New Roman" w:hAnsi="Times New Roman" w:cs="Times New Roman"/>
          <w:sz w:val="22"/>
          <w:szCs w:val="22"/>
        </w:rPr>
        <w:t>Soviets</w:t>
      </w:r>
      <w:r w:rsidR="001032E8" w:rsidRPr="00D02C09">
        <w:rPr>
          <w:rFonts w:ascii="Times New Roman" w:hAnsi="Times New Roman" w:cs="Times New Roman"/>
          <w:sz w:val="22"/>
          <w:szCs w:val="22"/>
        </w:rPr>
        <w:t xml:space="preserve"> still clung to their faiths</w:t>
      </w:r>
      <w:r w:rsidR="002F34B7">
        <w:rPr>
          <w:rFonts w:ascii="Times New Roman" w:hAnsi="Times New Roman" w:cs="Times New Roman"/>
          <w:sz w:val="22"/>
          <w:szCs w:val="22"/>
        </w:rPr>
        <w:t>.</w:t>
      </w:r>
    </w:p>
    <w:p w14:paraId="6F4F61FB" w14:textId="77777777" w:rsidR="00866E9B" w:rsidRPr="00B621A3" w:rsidRDefault="00866E9B" w:rsidP="00866E9B">
      <w:pPr>
        <w:pStyle w:val="NoSpacing"/>
        <w:rPr>
          <w:rFonts w:ascii="Times New Roman" w:hAnsi="Times New Roman" w:cs="Times New Roman"/>
          <w:sz w:val="16"/>
          <w:szCs w:val="16"/>
        </w:rPr>
      </w:pPr>
    </w:p>
    <w:p w14:paraId="650D8A45" w14:textId="2745D20C" w:rsidR="00D02C09" w:rsidRPr="00D02C09" w:rsidRDefault="00D02C09" w:rsidP="00D02C09">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 xml:space="preserve">Stalin began to </w:t>
      </w:r>
      <w:r w:rsidR="006C4198">
        <w:rPr>
          <w:rFonts w:ascii="Times New Roman" w:hAnsi="Times New Roman" w:cs="Times New Roman"/>
          <w:sz w:val="22"/>
          <w:szCs w:val="22"/>
        </w:rPr>
        <w:t>set</w:t>
      </w:r>
      <w:r w:rsidRPr="00D02C09">
        <w:rPr>
          <w:rFonts w:ascii="Times New Roman" w:hAnsi="Times New Roman" w:cs="Times New Roman"/>
          <w:sz w:val="22"/>
          <w:szCs w:val="22"/>
        </w:rPr>
        <w:t xml:space="preserve"> plans in motion</w:t>
      </w:r>
      <w:r w:rsidR="006C4198">
        <w:rPr>
          <w:rFonts w:ascii="Times New Roman" w:hAnsi="Times New Roman" w:cs="Times New Roman"/>
          <w:sz w:val="22"/>
          <w:szCs w:val="22"/>
        </w:rPr>
        <w:t xml:space="preserve"> to overhaul the economy, announcing</w:t>
      </w:r>
      <w:r w:rsidRPr="00D02C09">
        <w:rPr>
          <w:rFonts w:ascii="Times New Roman" w:hAnsi="Times New Roman" w:cs="Times New Roman"/>
          <w:sz w:val="22"/>
          <w:szCs w:val="22"/>
        </w:rPr>
        <w:t>, “We are fifty or a hundred years behind the advanced countries. We must make good this distance in ten years.” In 1928 Stalin’s plans called for a com</w:t>
      </w:r>
      <w:r w:rsidR="002F34B7">
        <w:rPr>
          <w:rFonts w:ascii="Times New Roman" w:hAnsi="Times New Roman" w:cs="Times New Roman"/>
          <w:sz w:val="22"/>
          <w:szCs w:val="22"/>
        </w:rPr>
        <w:t xml:space="preserve">mand economy, a system in which </w:t>
      </w:r>
      <w:r w:rsidRPr="00D02C09">
        <w:rPr>
          <w:rFonts w:ascii="Times New Roman" w:hAnsi="Times New Roman" w:cs="Times New Roman"/>
          <w:sz w:val="22"/>
          <w:szCs w:val="22"/>
        </w:rPr>
        <w:t>political leaders identify the country’s economic needs an</w:t>
      </w:r>
      <w:r w:rsidR="002F34B7">
        <w:rPr>
          <w:rFonts w:ascii="Times New Roman" w:hAnsi="Times New Roman" w:cs="Times New Roman"/>
          <w:sz w:val="22"/>
          <w:szCs w:val="22"/>
        </w:rPr>
        <w:t xml:space="preserve">d determine how to fulfill them, thereby allowing </w:t>
      </w:r>
      <w:r w:rsidR="002F34B7" w:rsidRPr="00D02C09">
        <w:rPr>
          <w:rFonts w:ascii="Times New Roman" w:hAnsi="Times New Roman" w:cs="Times New Roman"/>
          <w:sz w:val="22"/>
          <w:szCs w:val="22"/>
        </w:rPr>
        <w:t xml:space="preserve">the government </w:t>
      </w:r>
      <w:r w:rsidR="002F34B7">
        <w:rPr>
          <w:rFonts w:ascii="Times New Roman" w:hAnsi="Times New Roman" w:cs="Times New Roman"/>
          <w:sz w:val="22"/>
          <w:szCs w:val="22"/>
        </w:rPr>
        <w:t>to make any and</w:t>
      </w:r>
      <w:r w:rsidR="002F34B7" w:rsidRPr="00D02C09">
        <w:rPr>
          <w:rFonts w:ascii="Times New Roman" w:hAnsi="Times New Roman" w:cs="Times New Roman"/>
          <w:sz w:val="22"/>
          <w:szCs w:val="22"/>
        </w:rPr>
        <w:t xml:space="preserve"> all economic decisions.</w:t>
      </w:r>
      <w:r w:rsidR="006C4198">
        <w:rPr>
          <w:rFonts w:ascii="Times New Roman" w:hAnsi="Times New Roman" w:cs="Times New Roman"/>
          <w:sz w:val="22"/>
          <w:szCs w:val="22"/>
        </w:rPr>
        <w:t xml:space="preserve"> </w:t>
      </w:r>
      <w:r w:rsidRPr="00D02C09">
        <w:rPr>
          <w:rFonts w:ascii="Times New Roman" w:hAnsi="Times New Roman" w:cs="Times New Roman"/>
          <w:sz w:val="22"/>
          <w:szCs w:val="22"/>
        </w:rPr>
        <w:t>Stalin outlined the first of several Five-Year Plans for the development of the Soviet Union’s economy. T</w:t>
      </w:r>
      <w:r w:rsidR="000110B2">
        <w:rPr>
          <w:rFonts w:ascii="Times New Roman" w:hAnsi="Times New Roman" w:cs="Times New Roman"/>
          <w:sz w:val="22"/>
          <w:szCs w:val="22"/>
        </w:rPr>
        <w:t>he Five-Year Plans set impossi</w:t>
      </w:r>
      <w:r w:rsidR="00D1075A">
        <w:rPr>
          <w:rFonts w:ascii="Times New Roman" w:hAnsi="Times New Roman" w:cs="Times New Roman"/>
          <w:sz w:val="22"/>
          <w:szCs w:val="22"/>
        </w:rPr>
        <w:t>bly high quotas</w:t>
      </w:r>
      <w:r w:rsidRPr="00D02C09">
        <w:rPr>
          <w:rFonts w:ascii="Times New Roman" w:hAnsi="Times New Roman" w:cs="Times New Roman"/>
          <w:sz w:val="22"/>
          <w:szCs w:val="22"/>
        </w:rPr>
        <w:t xml:space="preserve"> to increase the output of steel, coal, oil, and electricity. To reach these targets, the government limited production of consumer goods. As a result, people faced severe shortages of housing, food, clothing, and other necessary goods.</w:t>
      </w:r>
    </w:p>
    <w:p w14:paraId="0547E9A5" w14:textId="703555ED" w:rsidR="0057681E" w:rsidRPr="00B621A3" w:rsidRDefault="0057681E" w:rsidP="0057681E">
      <w:pPr>
        <w:pStyle w:val="NoSpacing"/>
        <w:rPr>
          <w:rFonts w:ascii="Times New Roman" w:hAnsi="Times New Roman" w:cs="Times New Roman"/>
          <w:sz w:val="16"/>
          <w:szCs w:val="16"/>
        </w:rPr>
      </w:pPr>
    </w:p>
    <w:p w14:paraId="10509E53" w14:textId="30DB5C3C" w:rsidR="00A902FB" w:rsidRDefault="00D02C09" w:rsidP="00161903">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Stalin’s tough methods produced impressive economic results. Although most of the targets of the first Five-Year Plan fell short, the Soviets made substa</w:t>
      </w:r>
      <w:r w:rsidR="00FD25C6">
        <w:rPr>
          <w:rFonts w:ascii="Times New Roman" w:hAnsi="Times New Roman" w:cs="Times New Roman"/>
          <w:sz w:val="22"/>
          <w:szCs w:val="22"/>
        </w:rPr>
        <w:t>ntial gains.</w:t>
      </w:r>
      <w:r w:rsidRPr="00D02C09">
        <w:rPr>
          <w:rFonts w:ascii="Times New Roman" w:hAnsi="Times New Roman" w:cs="Times New Roman"/>
          <w:sz w:val="22"/>
          <w:szCs w:val="22"/>
        </w:rPr>
        <w:t xml:space="preserve"> A second plan, launched in 1933, proved equally successful. Fro</w:t>
      </w:r>
      <w:r w:rsidR="00A902FB">
        <w:rPr>
          <w:rFonts w:ascii="Times New Roman" w:hAnsi="Times New Roman" w:cs="Times New Roman"/>
          <w:sz w:val="22"/>
          <w:szCs w:val="22"/>
        </w:rPr>
        <w:t>m 1928 to 1937, industrial pro</w:t>
      </w:r>
      <w:r w:rsidRPr="00D02C09">
        <w:rPr>
          <w:rFonts w:ascii="Times New Roman" w:hAnsi="Times New Roman" w:cs="Times New Roman"/>
          <w:sz w:val="22"/>
          <w:szCs w:val="22"/>
        </w:rPr>
        <w:t>duction of steel increased more than 25 percent.</w:t>
      </w:r>
    </w:p>
    <w:p w14:paraId="5176BFD4" w14:textId="77777777" w:rsidR="00161903" w:rsidRPr="00B621A3" w:rsidRDefault="00161903" w:rsidP="00161903">
      <w:pPr>
        <w:pStyle w:val="NoSpacing"/>
        <w:rPr>
          <w:rFonts w:ascii="Times New Roman" w:hAnsi="Times New Roman" w:cs="Times New Roman"/>
          <w:sz w:val="16"/>
          <w:szCs w:val="16"/>
        </w:rPr>
      </w:pPr>
    </w:p>
    <w:p w14:paraId="34C72472" w14:textId="1AA5C1DD" w:rsidR="00D02C09" w:rsidRPr="00D02C09" w:rsidRDefault="00D02C09" w:rsidP="00D02C09">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In 1928, the governm</w:t>
      </w:r>
      <w:r w:rsidR="001B2647">
        <w:rPr>
          <w:rFonts w:ascii="Times New Roman" w:hAnsi="Times New Roman" w:cs="Times New Roman"/>
          <w:sz w:val="22"/>
          <w:szCs w:val="22"/>
        </w:rPr>
        <w:t>ent began to seize over 25 mil</w:t>
      </w:r>
      <w:r w:rsidRPr="00D02C09">
        <w:rPr>
          <w:rFonts w:ascii="Times New Roman" w:hAnsi="Times New Roman" w:cs="Times New Roman"/>
          <w:sz w:val="22"/>
          <w:szCs w:val="22"/>
        </w:rPr>
        <w:t>lion pri</w:t>
      </w:r>
      <w:r w:rsidR="006C4198">
        <w:rPr>
          <w:rFonts w:ascii="Times New Roman" w:hAnsi="Times New Roman" w:cs="Times New Roman"/>
          <w:sz w:val="22"/>
          <w:szCs w:val="22"/>
        </w:rPr>
        <w:t xml:space="preserve">vately owned farms in the USSR and </w:t>
      </w:r>
      <w:r w:rsidRPr="00D02C09">
        <w:rPr>
          <w:rFonts w:ascii="Times New Roman" w:hAnsi="Times New Roman" w:cs="Times New Roman"/>
          <w:sz w:val="22"/>
          <w:szCs w:val="22"/>
        </w:rPr>
        <w:t>combined them into l</w:t>
      </w:r>
      <w:r w:rsidR="001B2647">
        <w:rPr>
          <w:rFonts w:ascii="Times New Roman" w:hAnsi="Times New Roman" w:cs="Times New Roman"/>
          <w:sz w:val="22"/>
          <w:szCs w:val="22"/>
        </w:rPr>
        <w:t>arge, government-owned farms</w:t>
      </w:r>
      <w:r w:rsidR="006C4198">
        <w:rPr>
          <w:rFonts w:ascii="Times New Roman" w:hAnsi="Times New Roman" w:cs="Times New Roman"/>
          <w:sz w:val="22"/>
          <w:szCs w:val="22"/>
        </w:rPr>
        <w:t xml:space="preserve"> </w:t>
      </w:r>
      <w:r w:rsidR="006C4198" w:rsidRPr="00D02C09">
        <w:rPr>
          <w:rFonts w:ascii="Times New Roman" w:hAnsi="Times New Roman" w:cs="Times New Roman"/>
          <w:sz w:val="22"/>
          <w:szCs w:val="22"/>
        </w:rPr>
        <w:t>called collectives</w:t>
      </w:r>
      <w:r w:rsidRPr="00D02C09">
        <w:rPr>
          <w:rFonts w:ascii="Times New Roman" w:hAnsi="Times New Roman" w:cs="Times New Roman"/>
          <w:sz w:val="22"/>
          <w:szCs w:val="22"/>
        </w:rPr>
        <w:t xml:space="preserve">. Hundreds of </w:t>
      </w:r>
      <w:r w:rsidR="006C4198">
        <w:rPr>
          <w:rFonts w:ascii="Times New Roman" w:hAnsi="Times New Roman" w:cs="Times New Roman"/>
          <w:sz w:val="22"/>
          <w:szCs w:val="22"/>
        </w:rPr>
        <w:t>families worked on these farms</w:t>
      </w:r>
      <w:r w:rsidRPr="00D02C09">
        <w:rPr>
          <w:rFonts w:ascii="Times New Roman" w:hAnsi="Times New Roman" w:cs="Times New Roman"/>
          <w:sz w:val="22"/>
          <w:szCs w:val="22"/>
        </w:rPr>
        <w:t xml:space="preserve"> producing food for the state. The government expected that the modern machinery on the collective farms would boost food production an</w:t>
      </w:r>
      <w:r w:rsidR="005379E0">
        <w:rPr>
          <w:rFonts w:ascii="Times New Roman" w:hAnsi="Times New Roman" w:cs="Times New Roman"/>
          <w:sz w:val="22"/>
          <w:szCs w:val="22"/>
        </w:rPr>
        <w:t>d reduce the number of workers.</w:t>
      </w:r>
    </w:p>
    <w:p w14:paraId="2F390468" w14:textId="77777777" w:rsidR="008413E0" w:rsidRPr="00B621A3" w:rsidRDefault="008413E0" w:rsidP="008413E0">
      <w:pPr>
        <w:pStyle w:val="NoSpacing"/>
        <w:rPr>
          <w:rFonts w:ascii="Times New Roman" w:hAnsi="Times New Roman" w:cs="Times New Roman"/>
          <w:sz w:val="16"/>
          <w:szCs w:val="16"/>
        </w:rPr>
      </w:pPr>
    </w:p>
    <w:p w14:paraId="34FE6D37" w14:textId="2999EB19" w:rsidR="00D02C09" w:rsidRPr="00D02C09" w:rsidRDefault="00D02C09" w:rsidP="00D02C09">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Peasants actively fought the governmen</w:t>
      </w:r>
      <w:r w:rsidR="005379E0">
        <w:rPr>
          <w:rFonts w:ascii="Times New Roman" w:hAnsi="Times New Roman" w:cs="Times New Roman"/>
          <w:sz w:val="22"/>
          <w:szCs w:val="22"/>
        </w:rPr>
        <w:t>t’s attempt to take their land, killing livestock and destroying</w:t>
      </w:r>
      <w:r w:rsidR="006A45EE">
        <w:rPr>
          <w:rFonts w:ascii="Times New Roman" w:hAnsi="Times New Roman" w:cs="Times New Roman"/>
          <w:sz w:val="22"/>
          <w:szCs w:val="22"/>
        </w:rPr>
        <w:t xml:space="preserve"> crops in protest and r</w:t>
      </w:r>
      <w:r w:rsidR="005379E0" w:rsidRPr="00D02C09">
        <w:rPr>
          <w:rFonts w:ascii="Times New Roman" w:hAnsi="Times New Roman" w:cs="Times New Roman"/>
          <w:sz w:val="22"/>
          <w:szCs w:val="22"/>
        </w:rPr>
        <w:t>esistance was especially strong among kulaks</w:t>
      </w:r>
      <w:r w:rsidR="006A45EE">
        <w:rPr>
          <w:rFonts w:ascii="Times New Roman" w:hAnsi="Times New Roman" w:cs="Times New Roman"/>
          <w:sz w:val="22"/>
          <w:szCs w:val="22"/>
        </w:rPr>
        <w:t>, a class of wealthy peasants</w:t>
      </w:r>
      <w:r w:rsidR="005379E0" w:rsidRPr="00D02C09">
        <w:rPr>
          <w:rFonts w:ascii="Times New Roman" w:hAnsi="Times New Roman" w:cs="Times New Roman"/>
          <w:sz w:val="22"/>
          <w:szCs w:val="22"/>
        </w:rPr>
        <w:t>.</w:t>
      </w:r>
      <w:r w:rsidR="005379E0">
        <w:rPr>
          <w:rFonts w:ascii="Times New Roman" w:hAnsi="Times New Roman" w:cs="Times New Roman"/>
          <w:sz w:val="22"/>
          <w:szCs w:val="22"/>
        </w:rPr>
        <w:t xml:space="preserve"> </w:t>
      </w:r>
      <w:r w:rsidRPr="00D02C09">
        <w:rPr>
          <w:rFonts w:ascii="Times New Roman" w:hAnsi="Times New Roman" w:cs="Times New Roman"/>
          <w:sz w:val="22"/>
          <w:szCs w:val="22"/>
        </w:rPr>
        <w:t xml:space="preserve">Soviet secret police herded peasants onto collective farms at the point of a bayonet. </w:t>
      </w:r>
      <w:r w:rsidR="006A45EE">
        <w:rPr>
          <w:rFonts w:ascii="Times New Roman" w:hAnsi="Times New Roman" w:cs="Times New Roman"/>
          <w:sz w:val="22"/>
          <w:szCs w:val="22"/>
        </w:rPr>
        <w:t>B</w:t>
      </w:r>
      <w:r w:rsidRPr="00D02C09">
        <w:rPr>
          <w:rFonts w:ascii="Times New Roman" w:hAnsi="Times New Roman" w:cs="Times New Roman"/>
          <w:sz w:val="22"/>
          <w:szCs w:val="22"/>
        </w:rPr>
        <w:t>etween</w:t>
      </w:r>
      <w:r w:rsidR="00107B89">
        <w:rPr>
          <w:rFonts w:ascii="Times New Roman" w:hAnsi="Times New Roman" w:cs="Times New Roman"/>
          <w:sz w:val="22"/>
          <w:szCs w:val="22"/>
        </w:rPr>
        <w:t xml:space="preserve"> 5 million and 10 million peas</w:t>
      </w:r>
      <w:r w:rsidRPr="00D02C09">
        <w:rPr>
          <w:rFonts w:ascii="Times New Roman" w:hAnsi="Times New Roman" w:cs="Times New Roman"/>
          <w:sz w:val="22"/>
          <w:szCs w:val="22"/>
        </w:rPr>
        <w:t>ants died as a direct result of Stalin’s agricultural revolution. By 1938, more than 90 percent of all peas</w:t>
      </w:r>
      <w:r w:rsidR="006A45EE">
        <w:rPr>
          <w:rFonts w:ascii="Times New Roman" w:hAnsi="Times New Roman" w:cs="Times New Roman"/>
          <w:sz w:val="22"/>
          <w:szCs w:val="22"/>
        </w:rPr>
        <w:t>ants lived on collective farms and i</w:t>
      </w:r>
      <w:r w:rsidR="00107B89">
        <w:rPr>
          <w:rFonts w:ascii="Times New Roman" w:hAnsi="Times New Roman" w:cs="Times New Roman"/>
          <w:sz w:val="22"/>
          <w:szCs w:val="22"/>
        </w:rPr>
        <w:t>n that one</w:t>
      </w:r>
      <w:r w:rsidRPr="00D02C09">
        <w:rPr>
          <w:rFonts w:ascii="Times New Roman" w:hAnsi="Times New Roman" w:cs="Times New Roman"/>
          <w:sz w:val="22"/>
          <w:szCs w:val="22"/>
        </w:rPr>
        <w:t xml:space="preserve"> year the country produced almost twice the wheat than it had in 1928 before</w:t>
      </w:r>
      <w:r w:rsidR="00E7182C">
        <w:rPr>
          <w:rFonts w:ascii="Times New Roman" w:hAnsi="Times New Roman" w:cs="Times New Roman"/>
          <w:sz w:val="22"/>
          <w:szCs w:val="22"/>
        </w:rPr>
        <w:t xml:space="preserve"> </w:t>
      </w:r>
      <w:r w:rsidRPr="00D02C09">
        <w:rPr>
          <w:rFonts w:ascii="Times New Roman" w:hAnsi="Times New Roman" w:cs="Times New Roman"/>
          <w:sz w:val="22"/>
          <w:szCs w:val="22"/>
        </w:rPr>
        <w:t>collective farming.</w:t>
      </w:r>
      <w:r w:rsidR="00513CD3">
        <w:rPr>
          <w:rFonts w:ascii="Times New Roman" w:hAnsi="Times New Roman" w:cs="Times New Roman"/>
          <w:sz w:val="22"/>
          <w:szCs w:val="22"/>
        </w:rPr>
        <w:t xml:space="preserve"> </w:t>
      </w:r>
      <w:r w:rsidRPr="00D02C09">
        <w:rPr>
          <w:rFonts w:ascii="Times New Roman" w:hAnsi="Times New Roman" w:cs="Times New Roman"/>
          <w:sz w:val="22"/>
          <w:szCs w:val="22"/>
        </w:rPr>
        <w:t>In areas where farming was more difficult, the</w:t>
      </w:r>
      <w:r w:rsidR="006A45EE">
        <w:rPr>
          <w:rFonts w:ascii="Times New Roman" w:hAnsi="Times New Roman" w:cs="Times New Roman"/>
          <w:sz w:val="22"/>
          <w:szCs w:val="22"/>
        </w:rPr>
        <w:t xml:space="preserve"> government set up state farms that operated like factories</w:t>
      </w:r>
      <w:r w:rsidRPr="00D02C09">
        <w:rPr>
          <w:rFonts w:ascii="Times New Roman" w:hAnsi="Times New Roman" w:cs="Times New Roman"/>
          <w:sz w:val="22"/>
          <w:szCs w:val="22"/>
        </w:rPr>
        <w:t>. These farms were much larger than collec</w:t>
      </w:r>
      <w:r w:rsidR="006A45EE">
        <w:rPr>
          <w:rFonts w:ascii="Times New Roman" w:hAnsi="Times New Roman" w:cs="Times New Roman"/>
          <w:sz w:val="22"/>
          <w:szCs w:val="22"/>
        </w:rPr>
        <w:t>tives and mostly produced wheat and t</w:t>
      </w:r>
      <w:r w:rsidR="006A45EE" w:rsidRPr="00D02C09">
        <w:rPr>
          <w:rFonts w:ascii="Times New Roman" w:hAnsi="Times New Roman" w:cs="Times New Roman"/>
          <w:sz w:val="22"/>
          <w:szCs w:val="22"/>
        </w:rPr>
        <w:t>he workers received wages instead of a share of the profits</w:t>
      </w:r>
      <w:r w:rsidR="006A45EE">
        <w:rPr>
          <w:rFonts w:ascii="Times New Roman" w:hAnsi="Times New Roman" w:cs="Times New Roman"/>
          <w:sz w:val="22"/>
          <w:szCs w:val="22"/>
        </w:rPr>
        <w:t>.</w:t>
      </w:r>
    </w:p>
    <w:p w14:paraId="460A1944" w14:textId="77777777" w:rsidR="00E170C2" w:rsidRPr="00B621A3" w:rsidRDefault="00E170C2" w:rsidP="00E170C2">
      <w:pPr>
        <w:pStyle w:val="NoSpacing"/>
        <w:rPr>
          <w:rFonts w:ascii="Times New Roman" w:hAnsi="Times New Roman" w:cs="Times New Roman"/>
          <w:sz w:val="16"/>
          <w:szCs w:val="16"/>
        </w:rPr>
      </w:pPr>
    </w:p>
    <w:p w14:paraId="241207A4" w14:textId="0750B174" w:rsidR="00513CD3" w:rsidRDefault="00D02C09" w:rsidP="00D02C09">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Stalin’s economic plans</w:t>
      </w:r>
      <w:r w:rsidR="005B257C">
        <w:rPr>
          <w:rFonts w:ascii="Times New Roman" w:hAnsi="Times New Roman" w:cs="Times New Roman"/>
          <w:sz w:val="22"/>
          <w:szCs w:val="22"/>
        </w:rPr>
        <w:t xml:space="preserve"> also</w:t>
      </w:r>
      <w:r w:rsidRPr="00D02C09">
        <w:rPr>
          <w:rFonts w:ascii="Times New Roman" w:hAnsi="Times New Roman" w:cs="Times New Roman"/>
          <w:sz w:val="22"/>
          <w:szCs w:val="22"/>
        </w:rPr>
        <w:t xml:space="preserve"> created a high de</w:t>
      </w:r>
      <w:r w:rsidR="005B257C">
        <w:rPr>
          <w:rFonts w:ascii="Times New Roman" w:hAnsi="Times New Roman" w:cs="Times New Roman"/>
          <w:sz w:val="22"/>
          <w:szCs w:val="22"/>
        </w:rPr>
        <w:t>mand for many skilled workers, so u</w:t>
      </w:r>
      <w:r w:rsidRPr="00D02C09">
        <w:rPr>
          <w:rFonts w:ascii="Times New Roman" w:hAnsi="Times New Roman" w:cs="Times New Roman"/>
          <w:sz w:val="22"/>
          <w:szCs w:val="22"/>
        </w:rPr>
        <w:t xml:space="preserve">niversity and technical </w:t>
      </w:r>
    </w:p>
    <w:p w14:paraId="3756E3B3" w14:textId="62BBF0EC" w:rsidR="00D02C09" w:rsidRDefault="00D02C09" w:rsidP="00D02C09">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training became the key to a better life. As one young man explained, “If a person does not want to become a coll</w:t>
      </w:r>
      <w:r w:rsidR="00E170C2">
        <w:rPr>
          <w:rFonts w:ascii="Times New Roman" w:hAnsi="Times New Roman" w:cs="Times New Roman"/>
          <w:sz w:val="22"/>
          <w:szCs w:val="22"/>
        </w:rPr>
        <w:t>ective farmer or just a clean</w:t>
      </w:r>
      <w:r w:rsidRPr="00D02C09">
        <w:rPr>
          <w:rFonts w:ascii="Times New Roman" w:hAnsi="Times New Roman" w:cs="Times New Roman"/>
          <w:sz w:val="22"/>
          <w:szCs w:val="22"/>
        </w:rPr>
        <w:t>ing woman, the only means you have to get something is through education.”</w:t>
      </w:r>
    </w:p>
    <w:p w14:paraId="6B299754" w14:textId="77777777" w:rsidR="00FD25C6" w:rsidRPr="00B621A3" w:rsidRDefault="00FD25C6" w:rsidP="00FD25C6">
      <w:pPr>
        <w:pStyle w:val="NoSpacing"/>
        <w:rPr>
          <w:rFonts w:ascii="Times New Roman" w:hAnsi="Times New Roman" w:cs="Times New Roman"/>
          <w:sz w:val="16"/>
          <w:szCs w:val="16"/>
        </w:rPr>
      </w:pPr>
    </w:p>
    <w:p w14:paraId="71FD0C15" w14:textId="229F0F97" w:rsidR="00D02C09" w:rsidRPr="00D02C09" w:rsidRDefault="00D02C09" w:rsidP="00D02C09">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The Bolshevik Revolution of 1917</w:t>
      </w:r>
      <w:r w:rsidR="005B257C">
        <w:rPr>
          <w:rFonts w:ascii="Times New Roman" w:hAnsi="Times New Roman" w:cs="Times New Roman"/>
          <w:sz w:val="22"/>
          <w:szCs w:val="22"/>
        </w:rPr>
        <w:t xml:space="preserve"> declared men and women equal and l</w:t>
      </w:r>
      <w:r w:rsidRPr="00D02C09">
        <w:rPr>
          <w:rFonts w:ascii="Times New Roman" w:hAnsi="Times New Roman" w:cs="Times New Roman"/>
          <w:sz w:val="22"/>
          <w:szCs w:val="22"/>
        </w:rPr>
        <w:t>aws were passed to grant women equal rights. After Stalin became dictator, women helped the state-controlled economy prosper. Under his Five-Year</w:t>
      </w:r>
      <w:r w:rsidR="00CB2E06">
        <w:rPr>
          <w:rFonts w:ascii="Times New Roman" w:hAnsi="Times New Roman" w:cs="Times New Roman"/>
          <w:sz w:val="22"/>
          <w:szCs w:val="22"/>
        </w:rPr>
        <w:t xml:space="preserve"> </w:t>
      </w:r>
      <w:r w:rsidRPr="00D02C09">
        <w:rPr>
          <w:rFonts w:ascii="Times New Roman" w:hAnsi="Times New Roman" w:cs="Times New Roman"/>
          <w:sz w:val="22"/>
          <w:szCs w:val="22"/>
        </w:rPr>
        <w:t xml:space="preserve">Plans, they had no choice but to join the labor </w:t>
      </w:r>
      <w:r w:rsidR="005B257C">
        <w:rPr>
          <w:rFonts w:ascii="Times New Roman" w:hAnsi="Times New Roman" w:cs="Times New Roman"/>
          <w:sz w:val="22"/>
          <w:szCs w:val="22"/>
        </w:rPr>
        <w:t>force but the state provided child</w:t>
      </w:r>
      <w:r w:rsidR="00E56DAB">
        <w:rPr>
          <w:rFonts w:ascii="Times New Roman" w:hAnsi="Times New Roman" w:cs="Times New Roman"/>
          <w:sz w:val="22"/>
          <w:szCs w:val="22"/>
        </w:rPr>
        <w:t>care for all working mothers</w:t>
      </w:r>
      <w:r w:rsidRPr="00D02C09">
        <w:rPr>
          <w:rFonts w:ascii="Times New Roman" w:hAnsi="Times New Roman" w:cs="Times New Roman"/>
          <w:sz w:val="22"/>
          <w:szCs w:val="22"/>
        </w:rPr>
        <w:t>.</w:t>
      </w:r>
      <w:r w:rsidR="00E56DAB">
        <w:rPr>
          <w:rFonts w:ascii="Times New Roman" w:hAnsi="Times New Roman" w:cs="Times New Roman"/>
          <w:sz w:val="22"/>
          <w:szCs w:val="22"/>
        </w:rPr>
        <w:t xml:space="preserve"> </w:t>
      </w:r>
      <w:r w:rsidRPr="00D02C09">
        <w:rPr>
          <w:rFonts w:ascii="Times New Roman" w:hAnsi="Times New Roman" w:cs="Times New Roman"/>
          <w:sz w:val="22"/>
          <w:szCs w:val="22"/>
        </w:rPr>
        <w:t>Given new educational opportunities, women prepared for careers in engineering an</w:t>
      </w:r>
      <w:r w:rsidR="007524E7">
        <w:rPr>
          <w:rFonts w:ascii="Times New Roman" w:hAnsi="Times New Roman" w:cs="Times New Roman"/>
          <w:sz w:val="22"/>
          <w:szCs w:val="22"/>
        </w:rPr>
        <w:t>d science. Medicine, in partic</w:t>
      </w:r>
      <w:r w:rsidR="00E56DAB">
        <w:rPr>
          <w:rFonts w:ascii="Times New Roman" w:hAnsi="Times New Roman" w:cs="Times New Roman"/>
          <w:sz w:val="22"/>
          <w:szCs w:val="22"/>
        </w:rPr>
        <w:t>ular, attracted many women and b</w:t>
      </w:r>
      <w:r w:rsidRPr="00D02C09">
        <w:rPr>
          <w:rFonts w:ascii="Times New Roman" w:hAnsi="Times New Roman" w:cs="Times New Roman"/>
          <w:sz w:val="22"/>
          <w:szCs w:val="22"/>
        </w:rPr>
        <w:t>y 1950, they made up 75 percent of Soviet doctors.</w:t>
      </w:r>
      <w:r w:rsidR="00E56DAB">
        <w:rPr>
          <w:rFonts w:ascii="Times New Roman" w:hAnsi="Times New Roman" w:cs="Times New Roman"/>
          <w:sz w:val="22"/>
          <w:szCs w:val="22"/>
        </w:rPr>
        <w:t xml:space="preserve"> </w:t>
      </w:r>
      <w:r w:rsidR="00E56DAB" w:rsidRPr="00D02C09">
        <w:rPr>
          <w:rFonts w:ascii="Times New Roman" w:hAnsi="Times New Roman" w:cs="Times New Roman"/>
          <w:sz w:val="22"/>
          <w:szCs w:val="22"/>
        </w:rPr>
        <w:t>Some women p</w:t>
      </w:r>
      <w:r w:rsidR="00E56DAB">
        <w:rPr>
          <w:rFonts w:ascii="Times New Roman" w:hAnsi="Times New Roman" w:cs="Times New Roman"/>
          <w:sz w:val="22"/>
          <w:szCs w:val="22"/>
        </w:rPr>
        <w:t>erformed the same jobs as men, but although m</w:t>
      </w:r>
      <w:r w:rsidR="00E56DAB" w:rsidRPr="00D02C09">
        <w:rPr>
          <w:rFonts w:ascii="Times New Roman" w:hAnsi="Times New Roman" w:cs="Times New Roman"/>
          <w:sz w:val="22"/>
          <w:szCs w:val="22"/>
        </w:rPr>
        <w:t>illions of women worked in</w:t>
      </w:r>
      <w:r w:rsidR="00E56DAB">
        <w:rPr>
          <w:rFonts w:ascii="Times New Roman" w:hAnsi="Times New Roman" w:cs="Times New Roman"/>
          <w:sz w:val="22"/>
          <w:szCs w:val="22"/>
        </w:rPr>
        <w:t xml:space="preserve"> factories and in construction</w:t>
      </w:r>
      <w:r w:rsidR="00E56DAB" w:rsidRPr="00D02C09">
        <w:rPr>
          <w:rFonts w:ascii="Times New Roman" w:hAnsi="Times New Roman" w:cs="Times New Roman"/>
          <w:sz w:val="22"/>
          <w:szCs w:val="22"/>
        </w:rPr>
        <w:t>, men continued to hold the best jobs</w:t>
      </w:r>
    </w:p>
    <w:p w14:paraId="3B4F2513" w14:textId="77777777" w:rsidR="007524E7" w:rsidRPr="00B621A3" w:rsidRDefault="007524E7" w:rsidP="007524E7">
      <w:pPr>
        <w:pStyle w:val="NoSpacing"/>
        <w:rPr>
          <w:rFonts w:ascii="Times New Roman" w:hAnsi="Times New Roman" w:cs="Times New Roman"/>
          <w:sz w:val="16"/>
          <w:szCs w:val="16"/>
        </w:rPr>
      </w:pPr>
    </w:p>
    <w:p w14:paraId="13C56D6B" w14:textId="1B798260" w:rsidR="00D02C09" w:rsidRPr="00D02C09" w:rsidRDefault="00D02C09" w:rsidP="00D02C09">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Soviet women paid a heavy price for their rising status in society. Besides having full</w:t>
      </w:r>
      <w:r w:rsidR="007524E7">
        <w:rPr>
          <w:rFonts w:ascii="Times New Roman" w:hAnsi="Times New Roman" w:cs="Times New Roman"/>
          <w:sz w:val="22"/>
          <w:szCs w:val="22"/>
        </w:rPr>
        <w:t>-time jobs, they were also mainly responsible for housework and child</w:t>
      </w:r>
      <w:r w:rsidRPr="00D02C09">
        <w:rPr>
          <w:rFonts w:ascii="Times New Roman" w:hAnsi="Times New Roman" w:cs="Times New Roman"/>
          <w:sz w:val="22"/>
          <w:szCs w:val="22"/>
        </w:rPr>
        <w:t>care. Motherhood is considered a patrioti</w:t>
      </w:r>
      <w:r w:rsidR="00E56DAB">
        <w:rPr>
          <w:rFonts w:ascii="Times New Roman" w:hAnsi="Times New Roman" w:cs="Times New Roman"/>
          <w:sz w:val="22"/>
          <w:szCs w:val="22"/>
        </w:rPr>
        <w:t xml:space="preserve">c duty in totalitarian regimes, so </w:t>
      </w:r>
      <w:r w:rsidRPr="00D02C09">
        <w:rPr>
          <w:rFonts w:ascii="Times New Roman" w:hAnsi="Times New Roman" w:cs="Times New Roman"/>
          <w:sz w:val="22"/>
          <w:szCs w:val="22"/>
        </w:rPr>
        <w:t>Soviet women were expected to provide the state with future generations of loyal, obedient citizens.</w:t>
      </w:r>
    </w:p>
    <w:p w14:paraId="261C35BF" w14:textId="1F8B5BE4" w:rsidR="00FD25C6" w:rsidRPr="00B621A3" w:rsidRDefault="0086307B" w:rsidP="00FD25C6">
      <w:pPr>
        <w:pStyle w:val="NoSpacing"/>
        <w:rPr>
          <w:rFonts w:ascii="Times New Roman" w:hAnsi="Times New Roman" w:cs="Times New Roman"/>
          <w:sz w:val="16"/>
          <w:szCs w:val="16"/>
        </w:rPr>
      </w:pPr>
      <w:r>
        <w:rPr>
          <w:rFonts w:ascii="Times New Roman" w:hAnsi="Times New Roman" w:cs="Times New Roman"/>
          <w:noProof/>
          <w:sz w:val="22"/>
          <w:szCs w:val="22"/>
        </w:rPr>
        <w:drawing>
          <wp:anchor distT="0" distB="0" distL="114300" distR="114300" simplePos="0" relativeHeight="251684864" behindDoc="0" locked="0" layoutInCell="1" allowOverlap="1" wp14:anchorId="147B0684" wp14:editId="486B02BA">
            <wp:simplePos x="0" y="0"/>
            <wp:positionH relativeFrom="column">
              <wp:posOffset>1143000</wp:posOffset>
            </wp:positionH>
            <wp:positionV relativeFrom="paragraph">
              <wp:posOffset>29210</wp:posOffset>
            </wp:positionV>
            <wp:extent cx="5027930" cy="193738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793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F8E70" w14:textId="00F13513" w:rsidR="00F42A23" w:rsidRPr="00D02C09" w:rsidRDefault="00D02C09" w:rsidP="00F42A23">
      <w:pPr>
        <w:pStyle w:val="NoSpacing"/>
        <w:spacing w:line="360" w:lineRule="auto"/>
        <w:rPr>
          <w:rFonts w:ascii="Times New Roman" w:hAnsi="Times New Roman" w:cs="Times New Roman"/>
          <w:sz w:val="22"/>
          <w:szCs w:val="22"/>
        </w:rPr>
      </w:pPr>
      <w:r w:rsidRPr="00D02C09">
        <w:rPr>
          <w:rFonts w:ascii="Times New Roman" w:hAnsi="Times New Roman" w:cs="Times New Roman"/>
          <w:sz w:val="22"/>
          <w:szCs w:val="22"/>
        </w:rPr>
        <w:t xml:space="preserve">By the mid-1930s, Stalin had forcibly transformed the Soviet Union into a totalitarian regime and an industrial and political power. He stood </w:t>
      </w:r>
      <w:r w:rsidR="00274B1E">
        <w:rPr>
          <w:rFonts w:ascii="Times New Roman" w:hAnsi="Times New Roman" w:cs="Times New Roman"/>
          <w:sz w:val="22"/>
          <w:szCs w:val="22"/>
        </w:rPr>
        <w:t>unopposed as dictator and main</w:t>
      </w:r>
      <w:r w:rsidRPr="00D02C09">
        <w:rPr>
          <w:rFonts w:ascii="Times New Roman" w:hAnsi="Times New Roman" w:cs="Times New Roman"/>
          <w:sz w:val="22"/>
          <w:szCs w:val="22"/>
        </w:rPr>
        <w:t xml:space="preserve">tained his authority over the Communist Party. </w:t>
      </w:r>
      <w:r w:rsidR="00F42A23" w:rsidRPr="00D02C09">
        <w:rPr>
          <w:rFonts w:ascii="Times New Roman" w:hAnsi="Times New Roman" w:cs="Times New Roman"/>
          <w:sz w:val="22"/>
          <w:szCs w:val="22"/>
        </w:rPr>
        <w:t>Stalin’s totalitarian rul</w:t>
      </w:r>
      <w:r w:rsidR="00F42A23">
        <w:rPr>
          <w:rFonts w:ascii="Times New Roman" w:hAnsi="Times New Roman" w:cs="Times New Roman"/>
          <w:sz w:val="22"/>
          <w:szCs w:val="22"/>
        </w:rPr>
        <w:t xml:space="preserve">e revolutionized Soviet society, expanding women’s roles, and creating a </w:t>
      </w:r>
      <w:r w:rsidR="00F42A23" w:rsidRPr="00D02C09">
        <w:rPr>
          <w:rFonts w:ascii="Times New Roman" w:hAnsi="Times New Roman" w:cs="Times New Roman"/>
          <w:sz w:val="22"/>
          <w:szCs w:val="22"/>
        </w:rPr>
        <w:t xml:space="preserve">better educated </w:t>
      </w:r>
      <w:r w:rsidR="00F42A23">
        <w:rPr>
          <w:rFonts w:ascii="Times New Roman" w:hAnsi="Times New Roman" w:cs="Times New Roman"/>
          <w:sz w:val="22"/>
          <w:szCs w:val="22"/>
        </w:rPr>
        <w:t xml:space="preserve">population who </w:t>
      </w:r>
      <w:r w:rsidR="00F42A23" w:rsidRPr="00D02C09">
        <w:rPr>
          <w:rFonts w:ascii="Times New Roman" w:hAnsi="Times New Roman" w:cs="Times New Roman"/>
          <w:sz w:val="22"/>
          <w:szCs w:val="22"/>
        </w:rPr>
        <w:t xml:space="preserve">mastered new technical skills. </w:t>
      </w:r>
      <w:r w:rsidR="00F42A23">
        <w:rPr>
          <w:rFonts w:ascii="Times New Roman" w:hAnsi="Times New Roman" w:cs="Times New Roman"/>
          <w:sz w:val="22"/>
          <w:szCs w:val="22"/>
        </w:rPr>
        <w:t>But the</w:t>
      </w:r>
      <w:r w:rsidR="00F42A23" w:rsidRPr="00D02C09">
        <w:rPr>
          <w:rFonts w:ascii="Times New Roman" w:hAnsi="Times New Roman" w:cs="Times New Roman"/>
          <w:sz w:val="22"/>
          <w:szCs w:val="22"/>
        </w:rPr>
        <w:t xml:space="preserve"> dra</w:t>
      </w:r>
      <w:r w:rsidR="00F42A23">
        <w:rPr>
          <w:rFonts w:ascii="Times New Roman" w:hAnsi="Times New Roman" w:cs="Times New Roman"/>
          <w:sz w:val="22"/>
          <w:szCs w:val="22"/>
        </w:rPr>
        <w:t>matic changes in people’s lives</w:t>
      </w:r>
      <w:r w:rsidR="00F42A23" w:rsidRPr="00D02C09">
        <w:rPr>
          <w:rFonts w:ascii="Times New Roman" w:hAnsi="Times New Roman" w:cs="Times New Roman"/>
          <w:sz w:val="22"/>
          <w:szCs w:val="22"/>
        </w:rPr>
        <w:t xml:space="preserve"> came at great cost. Soviet citizens found their personal freedoms limited, consumer goods in short supply, and dissent prohibited.</w:t>
      </w:r>
      <w:r w:rsidR="00CC7F4E">
        <w:rPr>
          <w:rFonts w:ascii="Times New Roman" w:hAnsi="Times New Roman" w:cs="Times New Roman"/>
          <w:sz w:val="22"/>
          <w:szCs w:val="22"/>
        </w:rPr>
        <w:t xml:space="preserve"> </w:t>
      </w:r>
      <w:r w:rsidR="00CC7F4E" w:rsidRPr="00D02C09">
        <w:rPr>
          <w:rFonts w:ascii="Times New Roman" w:hAnsi="Times New Roman" w:cs="Times New Roman"/>
          <w:sz w:val="22"/>
          <w:szCs w:val="22"/>
        </w:rPr>
        <w:t xml:space="preserve">Stalin </w:t>
      </w:r>
      <w:r w:rsidR="00CC7F4E">
        <w:rPr>
          <w:rFonts w:ascii="Times New Roman" w:hAnsi="Times New Roman" w:cs="Times New Roman"/>
          <w:sz w:val="22"/>
          <w:szCs w:val="22"/>
        </w:rPr>
        <w:t>crushed any personal</w:t>
      </w:r>
      <w:r w:rsidR="00CC7F4E" w:rsidRPr="00D02C09">
        <w:rPr>
          <w:rFonts w:ascii="Times New Roman" w:hAnsi="Times New Roman" w:cs="Times New Roman"/>
          <w:sz w:val="22"/>
          <w:szCs w:val="22"/>
        </w:rPr>
        <w:t xml:space="preserve"> creativity</w:t>
      </w:r>
      <w:r w:rsidR="00CC7F4E">
        <w:rPr>
          <w:rFonts w:ascii="Times New Roman" w:hAnsi="Times New Roman" w:cs="Times New Roman"/>
          <w:sz w:val="22"/>
          <w:szCs w:val="22"/>
        </w:rPr>
        <w:t>, calling it</w:t>
      </w:r>
      <w:r w:rsidR="00CC7F4E" w:rsidRPr="00D02C09">
        <w:rPr>
          <w:rFonts w:ascii="Times New Roman" w:hAnsi="Times New Roman" w:cs="Times New Roman"/>
          <w:sz w:val="22"/>
          <w:szCs w:val="22"/>
        </w:rPr>
        <w:t xml:space="preserve"> a threat to the conformity and obedience requi</w:t>
      </w:r>
      <w:r w:rsidR="00CC7F4E">
        <w:rPr>
          <w:rFonts w:ascii="Times New Roman" w:hAnsi="Times New Roman" w:cs="Times New Roman"/>
          <w:sz w:val="22"/>
          <w:szCs w:val="22"/>
        </w:rPr>
        <w:t>red of citizens in a totalitar</w:t>
      </w:r>
      <w:r w:rsidR="00CC7F4E" w:rsidRPr="00D02C09">
        <w:rPr>
          <w:rFonts w:ascii="Times New Roman" w:hAnsi="Times New Roman" w:cs="Times New Roman"/>
          <w:sz w:val="22"/>
          <w:szCs w:val="22"/>
        </w:rPr>
        <w:t>ian state. He ushered in a period of total social control and rule by terror, rather than constitutional government.</w:t>
      </w:r>
    </w:p>
    <w:p w14:paraId="0C2A6352" w14:textId="77777777" w:rsidR="001064F3" w:rsidRPr="00B621A3" w:rsidRDefault="001064F3" w:rsidP="001064F3">
      <w:pPr>
        <w:pStyle w:val="NoSpacing"/>
        <w:rPr>
          <w:rFonts w:ascii="Times New Roman" w:hAnsi="Times New Roman" w:cs="Times New Roman"/>
          <w:sz w:val="16"/>
          <w:szCs w:val="16"/>
        </w:rPr>
      </w:pPr>
    </w:p>
    <w:p w14:paraId="1874E349" w14:textId="556BEB5D" w:rsidR="00794570" w:rsidRPr="00BE79A2" w:rsidRDefault="00794570" w:rsidP="00794570">
      <w:pPr>
        <w:pStyle w:val="NoSpacing"/>
        <w:rPr>
          <w:rFonts w:ascii="Times New Roman" w:hAnsi="Times New Roman" w:cs="Times New Roman"/>
          <w:b/>
          <w:sz w:val="22"/>
          <w:szCs w:val="22"/>
        </w:rPr>
      </w:pPr>
      <w:r>
        <w:rPr>
          <w:rFonts w:ascii="Times New Roman" w:hAnsi="Times New Roman" w:cs="Times New Roman"/>
          <w:b/>
          <w:sz w:val="22"/>
          <w:szCs w:val="22"/>
        </w:rPr>
        <w:t>The War Begins</w:t>
      </w:r>
    </w:p>
    <w:p w14:paraId="1FA2075D" w14:textId="7B15E3C3" w:rsidR="00A65E42" w:rsidRPr="00BD6F10" w:rsidRDefault="00E76660" w:rsidP="00E8314B">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In 1939</w:t>
      </w:r>
      <w:r w:rsidRPr="00BD6F10">
        <w:rPr>
          <w:rFonts w:ascii="Times New Roman" w:hAnsi="Times New Roman" w:cs="Times New Roman"/>
          <w:sz w:val="22"/>
          <w:szCs w:val="22"/>
        </w:rPr>
        <w:t xml:space="preserve">, </w:t>
      </w:r>
      <w:r w:rsidR="004C63A6" w:rsidRPr="00BD6F10">
        <w:rPr>
          <w:rFonts w:ascii="Times New Roman" w:hAnsi="Times New Roman" w:cs="Times New Roman"/>
          <w:sz w:val="22"/>
          <w:szCs w:val="22"/>
        </w:rPr>
        <w:t xml:space="preserve">Stalin </w:t>
      </w:r>
      <w:r w:rsidRPr="00BD6F10">
        <w:rPr>
          <w:rFonts w:ascii="Times New Roman" w:hAnsi="Times New Roman" w:cs="Times New Roman"/>
          <w:sz w:val="22"/>
          <w:szCs w:val="22"/>
        </w:rPr>
        <w:t xml:space="preserve">signed a ten-year nonaggression pact with Hitler. </w:t>
      </w:r>
      <w:r w:rsidR="00A65E42" w:rsidRPr="00BD6F10">
        <w:rPr>
          <w:rFonts w:ascii="Times New Roman" w:hAnsi="Times New Roman" w:cs="Times New Roman"/>
          <w:sz w:val="22"/>
          <w:szCs w:val="22"/>
        </w:rPr>
        <w:t>In a secret part of the pact, Germany and the Soviet Union agreed</w:t>
      </w:r>
      <w:r w:rsidR="004C63A6">
        <w:rPr>
          <w:rFonts w:ascii="Times New Roman" w:hAnsi="Times New Roman" w:cs="Times New Roman"/>
          <w:sz w:val="22"/>
          <w:szCs w:val="22"/>
        </w:rPr>
        <w:t xml:space="preserve"> to divide Poland between them and </w:t>
      </w:r>
      <w:r w:rsidR="00A65E42" w:rsidRPr="00BD6F10">
        <w:rPr>
          <w:rFonts w:ascii="Times New Roman" w:hAnsi="Times New Roman" w:cs="Times New Roman"/>
          <w:sz w:val="22"/>
          <w:szCs w:val="22"/>
        </w:rPr>
        <w:t>that the USSR could take over Finland and the Baltic countries of Lithuania, Latvia, and Estonia.</w:t>
      </w:r>
      <w:r w:rsidR="00BD73AC">
        <w:rPr>
          <w:rFonts w:ascii="Times New Roman" w:hAnsi="Times New Roman" w:cs="Times New Roman"/>
          <w:sz w:val="22"/>
          <w:szCs w:val="22"/>
        </w:rPr>
        <w:t xml:space="preserve"> </w:t>
      </w:r>
      <w:r w:rsidR="00A65E42" w:rsidRPr="00BD6F10">
        <w:rPr>
          <w:rFonts w:ascii="Times New Roman" w:hAnsi="Times New Roman" w:cs="Times New Roman"/>
          <w:sz w:val="22"/>
          <w:szCs w:val="22"/>
        </w:rPr>
        <w:t xml:space="preserve">After signing this nonaggression pact, Hitler quickly moved ahead with plans to conquer Poland. </w:t>
      </w:r>
    </w:p>
    <w:p w14:paraId="4A8D7EE6" w14:textId="77777777" w:rsidR="007B2567" w:rsidRPr="00B621A3" w:rsidRDefault="007B2567" w:rsidP="007B2567">
      <w:pPr>
        <w:pStyle w:val="NoSpacing"/>
        <w:rPr>
          <w:rFonts w:ascii="Times New Roman" w:hAnsi="Times New Roman" w:cs="Times New Roman"/>
          <w:sz w:val="16"/>
          <w:szCs w:val="16"/>
        </w:rPr>
      </w:pPr>
    </w:p>
    <w:p w14:paraId="3C8B0AA8" w14:textId="6D8EAFA7" w:rsidR="00C12F76" w:rsidRDefault="00A65E42"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The German invasion of Poland was the first test of Germany’s newes</w:t>
      </w:r>
      <w:r w:rsidR="00C12BEA" w:rsidRPr="00BD6F10">
        <w:rPr>
          <w:rFonts w:ascii="Times New Roman" w:hAnsi="Times New Roman" w:cs="Times New Roman"/>
          <w:sz w:val="22"/>
          <w:szCs w:val="22"/>
        </w:rPr>
        <w:t>t mili</w:t>
      </w:r>
      <w:r w:rsidR="009B4734">
        <w:rPr>
          <w:rFonts w:ascii="Times New Roman" w:hAnsi="Times New Roman" w:cs="Times New Roman"/>
          <w:sz w:val="22"/>
          <w:szCs w:val="22"/>
        </w:rPr>
        <w:t xml:space="preserve">tary strategy - </w:t>
      </w:r>
      <w:r w:rsidRPr="00BD6F10">
        <w:rPr>
          <w:rFonts w:ascii="Times New Roman" w:hAnsi="Times New Roman" w:cs="Times New Roman"/>
          <w:sz w:val="22"/>
          <w:szCs w:val="22"/>
        </w:rPr>
        <w:t xml:space="preserve">the </w:t>
      </w:r>
      <w:r w:rsidR="007320F7" w:rsidRPr="00BD6F10">
        <w:rPr>
          <w:rFonts w:ascii="Times New Roman" w:hAnsi="Times New Roman" w:cs="Times New Roman"/>
          <w:sz w:val="22"/>
          <w:szCs w:val="22"/>
        </w:rPr>
        <w:t>blitzkrieg</w:t>
      </w:r>
      <w:r w:rsidRPr="00BD6F10">
        <w:rPr>
          <w:rFonts w:ascii="Times New Roman" w:hAnsi="Times New Roman" w:cs="Times New Roman"/>
          <w:sz w:val="22"/>
          <w:szCs w:val="22"/>
        </w:rPr>
        <w:t>, or “lightning war.” It involved using fast-moving airplanes and tanks, followed by massive infantry forces, to take enemy defenders by surprise and quickly overwhelm them. In the case of Poland, the strategy worked.</w:t>
      </w:r>
      <w:r w:rsidR="007F59CC">
        <w:rPr>
          <w:rFonts w:ascii="Times New Roman" w:hAnsi="Times New Roman" w:cs="Times New Roman"/>
          <w:sz w:val="22"/>
          <w:szCs w:val="22"/>
        </w:rPr>
        <w:t xml:space="preserve"> </w:t>
      </w:r>
      <w:r w:rsidRPr="00BD6F10">
        <w:rPr>
          <w:rFonts w:ascii="Times New Roman" w:hAnsi="Times New Roman" w:cs="Times New Roman"/>
          <w:sz w:val="22"/>
          <w:szCs w:val="22"/>
        </w:rPr>
        <w:t xml:space="preserve">On September 17, Stalin sent Soviet troops to occupy the eastern half of Poland. Stalin then moved to </w:t>
      </w:r>
    </w:p>
    <w:p w14:paraId="2046D80E" w14:textId="77777777" w:rsidR="003E5BEB" w:rsidRDefault="00A65E42"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annex countries to the north of Poland. Lithuania, Latvia, and Estonia fell without a struggle, but Finland resisted. In November, Stalin sent nearly one million Soviet troops into</w:t>
      </w:r>
      <w:r w:rsidR="00F418A0">
        <w:rPr>
          <w:rFonts w:ascii="Times New Roman" w:hAnsi="Times New Roman" w:cs="Times New Roman"/>
          <w:sz w:val="22"/>
          <w:szCs w:val="22"/>
        </w:rPr>
        <w:t xml:space="preserve"> Finland. Expecting</w:t>
      </w:r>
      <w:r w:rsidR="00E94FEF" w:rsidRPr="00BD6F10">
        <w:rPr>
          <w:rFonts w:ascii="Times New Roman" w:hAnsi="Times New Roman" w:cs="Times New Roman"/>
          <w:sz w:val="22"/>
          <w:szCs w:val="22"/>
        </w:rPr>
        <w:t xml:space="preserve"> to win a quick </w:t>
      </w:r>
    </w:p>
    <w:p w14:paraId="67ED395C" w14:textId="58DB671A" w:rsidR="00E94FEF" w:rsidRPr="00BD6F10" w:rsidRDefault="00E94FEF"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 xml:space="preserve">victory, </w:t>
      </w:r>
      <w:r w:rsidR="00F418A0">
        <w:rPr>
          <w:rFonts w:ascii="Times New Roman" w:hAnsi="Times New Roman" w:cs="Times New Roman"/>
          <w:sz w:val="22"/>
          <w:szCs w:val="22"/>
        </w:rPr>
        <w:t>the Soviets</w:t>
      </w:r>
      <w:r w:rsidRPr="00BD6F10">
        <w:rPr>
          <w:rFonts w:ascii="Times New Roman" w:hAnsi="Times New Roman" w:cs="Times New Roman"/>
          <w:sz w:val="22"/>
          <w:szCs w:val="22"/>
        </w:rPr>
        <w:t xml:space="preserve"> were not</w:t>
      </w:r>
      <w:r w:rsidR="00F418A0">
        <w:rPr>
          <w:rFonts w:ascii="Times New Roman" w:hAnsi="Times New Roman" w:cs="Times New Roman"/>
          <w:sz w:val="22"/>
          <w:szCs w:val="22"/>
        </w:rPr>
        <w:t xml:space="preserve"> prepared for winter fighting; t</w:t>
      </w:r>
      <w:r w:rsidRPr="00BD6F10">
        <w:rPr>
          <w:rFonts w:ascii="Times New Roman" w:hAnsi="Times New Roman" w:cs="Times New Roman"/>
          <w:sz w:val="22"/>
          <w:szCs w:val="22"/>
        </w:rPr>
        <w:t>his was a crucial mistake.</w:t>
      </w:r>
    </w:p>
    <w:p w14:paraId="011BAEBB" w14:textId="77777777" w:rsidR="007B2567" w:rsidRPr="00B621A3" w:rsidRDefault="007B2567" w:rsidP="007B2567">
      <w:pPr>
        <w:pStyle w:val="NoSpacing"/>
        <w:rPr>
          <w:rFonts w:ascii="Times New Roman" w:hAnsi="Times New Roman" w:cs="Times New Roman"/>
          <w:sz w:val="16"/>
          <w:szCs w:val="16"/>
        </w:rPr>
      </w:pPr>
    </w:p>
    <w:p w14:paraId="12BE7E7A" w14:textId="42EB4893" w:rsidR="00E94FEF" w:rsidRPr="00BD6F10" w:rsidRDefault="00E94FEF"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The Finns were outnumbered and outgunned, but they fiercely defended their country. In the freezing winter weather, soldiers on ski</w:t>
      </w:r>
      <w:r w:rsidR="00AA5E75" w:rsidRPr="00BD6F10">
        <w:rPr>
          <w:rFonts w:ascii="Times New Roman" w:hAnsi="Times New Roman" w:cs="Times New Roman"/>
          <w:sz w:val="22"/>
          <w:szCs w:val="22"/>
        </w:rPr>
        <w:t>s swiftly attacked Soviet posi</w:t>
      </w:r>
      <w:r w:rsidRPr="00BD6F10">
        <w:rPr>
          <w:rFonts w:ascii="Times New Roman" w:hAnsi="Times New Roman" w:cs="Times New Roman"/>
          <w:sz w:val="22"/>
          <w:szCs w:val="22"/>
        </w:rPr>
        <w:t>tions. In contrast, the Soviets struggled to make progress through the deep snow. The Soviets suffered heavy losses, but they finally won through sheer force of numbers. By March 1940, Stalin had forced the Finns to accept his surrender terms.</w:t>
      </w:r>
    </w:p>
    <w:p w14:paraId="31307CCD" w14:textId="77777777" w:rsidR="00A95ECD" w:rsidRPr="00063244" w:rsidRDefault="00A95ECD" w:rsidP="006F58D8">
      <w:pPr>
        <w:pStyle w:val="NoSpacing"/>
        <w:rPr>
          <w:rFonts w:ascii="Times New Roman" w:hAnsi="Times New Roman" w:cs="Times New Roman"/>
          <w:sz w:val="16"/>
          <w:szCs w:val="16"/>
        </w:rPr>
      </w:pPr>
    </w:p>
    <w:p w14:paraId="1A1C3348" w14:textId="77777777" w:rsidR="00E94FEF" w:rsidRPr="00BD6F10" w:rsidRDefault="00E94FEF" w:rsidP="006F58D8">
      <w:pPr>
        <w:pStyle w:val="NoSpacing"/>
        <w:rPr>
          <w:rFonts w:ascii="Times New Roman" w:hAnsi="Times New Roman" w:cs="Times New Roman"/>
          <w:b/>
          <w:sz w:val="22"/>
          <w:szCs w:val="22"/>
        </w:rPr>
      </w:pPr>
      <w:r w:rsidRPr="00BD6F10">
        <w:rPr>
          <w:rFonts w:ascii="Times New Roman" w:hAnsi="Times New Roman" w:cs="Times New Roman"/>
          <w:b/>
          <w:sz w:val="22"/>
          <w:szCs w:val="22"/>
        </w:rPr>
        <w:t>The Phony War</w:t>
      </w:r>
    </w:p>
    <w:p w14:paraId="3106D20F" w14:textId="370B5E67" w:rsidR="00E94FEF" w:rsidRPr="00BD6F10" w:rsidRDefault="00E94FEF"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 xml:space="preserve">After they declared war on Germany, the French and British </w:t>
      </w:r>
      <w:r w:rsidR="00FF20B1">
        <w:rPr>
          <w:rFonts w:ascii="Times New Roman" w:hAnsi="Times New Roman" w:cs="Times New Roman"/>
          <w:sz w:val="22"/>
          <w:szCs w:val="22"/>
        </w:rPr>
        <w:t>mobilized their armies, stationing</w:t>
      </w:r>
      <w:r w:rsidRPr="00BD6F10">
        <w:rPr>
          <w:rFonts w:ascii="Times New Roman" w:hAnsi="Times New Roman" w:cs="Times New Roman"/>
          <w:sz w:val="22"/>
          <w:szCs w:val="22"/>
        </w:rPr>
        <w:t xml:space="preserve"> </w:t>
      </w:r>
      <w:r w:rsidR="00C60A04" w:rsidRPr="00BD6F10">
        <w:rPr>
          <w:rFonts w:ascii="Times New Roman" w:hAnsi="Times New Roman" w:cs="Times New Roman"/>
          <w:sz w:val="22"/>
          <w:szCs w:val="22"/>
        </w:rPr>
        <w:t>their troops along the Maginot</w:t>
      </w:r>
      <w:r w:rsidRPr="00BD6F10">
        <w:rPr>
          <w:rFonts w:ascii="Times New Roman" w:hAnsi="Times New Roman" w:cs="Times New Roman"/>
          <w:sz w:val="22"/>
          <w:szCs w:val="22"/>
        </w:rPr>
        <w:t xml:space="preserve"> Line, a system of fortifications along France’s border with Germany. There they w</w:t>
      </w:r>
      <w:r w:rsidR="009C1374">
        <w:rPr>
          <w:rFonts w:ascii="Times New Roman" w:hAnsi="Times New Roman" w:cs="Times New Roman"/>
          <w:sz w:val="22"/>
          <w:szCs w:val="22"/>
        </w:rPr>
        <w:t xml:space="preserve">aited for the Germans to attack - </w:t>
      </w:r>
      <w:r w:rsidRPr="00BD6F10">
        <w:rPr>
          <w:rFonts w:ascii="Times New Roman" w:hAnsi="Times New Roman" w:cs="Times New Roman"/>
          <w:sz w:val="22"/>
          <w:szCs w:val="22"/>
        </w:rPr>
        <w:t>but nothing happened. With little to do, the bored Allied soldiers stared eastward toward the</w:t>
      </w:r>
      <w:r w:rsidR="002E0639">
        <w:rPr>
          <w:rFonts w:ascii="Times New Roman" w:hAnsi="Times New Roman" w:cs="Times New Roman"/>
          <w:sz w:val="22"/>
          <w:szCs w:val="22"/>
        </w:rPr>
        <w:t xml:space="preserve"> equally bored German soldiers staring</w:t>
      </w:r>
      <w:r w:rsidRPr="00BD6F10">
        <w:rPr>
          <w:rFonts w:ascii="Times New Roman" w:hAnsi="Times New Roman" w:cs="Times New Roman"/>
          <w:sz w:val="22"/>
          <w:szCs w:val="22"/>
        </w:rPr>
        <w:t xml:space="preserve"> back from their Siegfried Line a few miles away. Germans jokingly called it the </w:t>
      </w:r>
      <w:r w:rsidR="00DF1CE2">
        <w:rPr>
          <w:rFonts w:ascii="Times New Roman" w:hAnsi="Times New Roman" w:cs="Times New Roman"/>
          <w:i/>
          <w:iCs/>
          <w:sz w:val="22"/>
          <w:szCs w:val="22"/>
        </w:rPr>
        <w:t>sitzkrieg</w:t>
      </w:r>
      <w:r w:rsidRPr="00BD6F10">
        <w:rPr>
          <w:rFonts w:ascii="Times New Roman" w:hAnsi="Times New Roman" w:cs="Times New Roman"/>
          <w:i/>
          <w:iCs/>
          <w:sz w:val="22"/>
          <w:szCs w:val="22"/>
        </w:rPr>
        <w:t xml:space="preserve"> </w:t>
      </w:r>
      <w:r w:rsidR="00376367">
        <w:rPr>
          <w:rFonts w:ascii="Times New Roman" w:hAnsi="Times New Roman" w:cs="Times New Roman"/>
          <w:sz w:val="22"/>
          <w:szCs w:val="22"/>
        </w:rPr>
        <w:t>or “sitting war” and s</w:t>
      </w:r>
      <w:r w:rsidRPr="00BD6F10">
        <w:rPr>
          <w:rFonts w:ascii="Times New Roman" w:hAnsi="Times New Roman" w:cs="Times New Roman"/>
          <w:sz w:val="22"/>
          <w:szCs w:val="22"/>
        </w:rPr>
        <w:t>ome newspapers referred to it as “the phony war.”</w:t>
      </w:r>
    </w:p>
    <w:p w14:paraId="22DCDAAE" w14:textId="77777777" w:rsidR="00063244" w:rsidRPr="00063244" w:rsidRDefault="00063244" w:rsidP="00063244">
      <w:pPr>
        <w:pStyle w:val="NoSpacing"/>
        <w:rPr>
          <w:rFonts w:ascii="Times New Roman" w:hAnsi="Times New Roman" w:cs="Times New Roman"/>
          <w:sz w:val="16"/>
          <w:szCs w:val="16"/>
        </w:rPr>
      </w:pPr>
    </w:p>
    <w:p w14:paraId="6DB544B7" w14:textId="6B190D40" w:rsidR="00E94FEF" w:rsidRPr="00BD6F10" w:rsidRDefault="00FB19F1" w:rsidP="00E8314B">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On</w:t>
      </w:r>
      <w:r w:rsidR="001868AF">
        <w:rPr>
          <w:rFonts w:ascii="Times New Roman" w:hAnsi="Times New Roman" w:cs="Times New Roman"/>
          <w:sz w:val="22"/>
          <w:szCs w:val="22"/>
        </w:rPr>
        <w:t xml:space="preserve"> April 9, 1940, the calm ended when </w:t>
      </w:r>
      <w:r w:rsidR="00E94FEF" w:rsidRPr="00BD6F10">
        <w:rPr>
          <w:rFonts w:ascii="Times New Roman" w:hAnsi="Times New Roman" w:cs="Times New Roman"/>
          <w:sz w:val="22"/>
          <w:szCs w:val="22"/>
        </w:rPr>
        <w:t>Hitler launched a surprise invasion of Denmark and Norway. In just four hours after the attack, Denmark fell. Two months later, Norway surrendered as well. The Germans then began to build bases along the Norwegian and Danish coasts from which they could launch strikes on Great Britain.</w:t>
      </w:r>
    </w:p>
    <w:p w14:paraId="0DBE1829" w14:textId="77777777" w:rsidR="00063244" w:rsidRPr="00063244" w:rsidRDefault="00063244" w:rsidP="00063244">
      <w:pPr>
        <w:pStyle w:val="NoSpacing"/>
        <w:rPr>
          <w:rFonts w:ascii="Times New Roman" w:hAnsi="Times New Roman" w:cs="Times New Roman"/>
          <w:sz w:val="16"/>
          <w:szCs w:val="16"/>
        </w:rPr>
      </w:pPr>
    </w:p>
    <w:p w14:paraId="5AFDDDB6" w14:textId="059593DC" w:rsidR="007E053C" w:rsidRPr="00BD6F10" w:rsidRDefault="00E94FEF"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In May of 1940, Hitler began a dramatic sweep through the Nethe</w:t>
      </w:r>
      <w:r w:rsidR="00376367">
        <w:rPr>
          <w:rFonts w:ascii="Times New Roman" w:hAnsi="Times New Roman" w:cs="Times New Roman"/>
          <w:sz w:val="22"/>
          <w:szCs w:val="22"/>
        </w:rPr>
        <w:t xml:space="preserve">rlands, Belgium, and Luxembourg, </w:t>
      </w:r>
      <w:r w:rsidRPr="00BD6F10">
        <w:rPr>
          <w:rFonts w:ascii="Times New Roman" w:hAnsi="Times New Roman" w:cs="Times New Roman"/>
          <w:sz w:val="22"/>
          <w:szCs w:val="22"/>
        </w:rPr>
        <w:t>part of a strategy to strike at France. Keeping the Allies’ attention on those countries, Hitler then sent an even larger force of tanks</w:t>
      </w:r>
      <w:r w:rsidR="007E053C" w:rsidRPr="00BD6F10">
        <w:rPr>
          <w:rFonts w:ascii="Times New Roman" w:hAnsi="Times New Roman" w:cs="Times New Roman"/>
          <w:sz w:val="22"/>
          <w:szCs w:val="22"/>
        </w:rPr>
        <w:t xml:space="preserve"> and troops</w:t>
      </w:r>
      <w:r w:rsidR="00CB4656" w:rsidRPr="00BD6F10">
        <w:rPr>
          <w:rFonts w:ascii="Times New Roman" w:hAnsi="Times New Roman" w:cs="Times New Roman"/>
          <w:sz w:val="22"/>
          <w:szCs w:val="22"/>
        </w:rPr>
        <w:t xml:space="preserve"> to slice through the Ardennes</w:t>
      </w:r>
      <w:r w:rsidR="00FB19F1">
        <w:rPr>
          <w:rFonts w:ascii="Times New Roman" w:hAnsi="Times New Roman" w:cs="Times New Roman"/>
          <w:sz w:val="22"/>
          <w:szCs w:val="22"/>
        </w:rPr>
        <w:t xml:space="preserve">, </w:t>
      </w:r>
      <w:r w:rsidR="007E053C" w:rsidRPr="00BD6F10">
        <w:rPr>
          <w:rFonts w:ascii="Times New Roman" w:hAnsi="Times New Roman" w:cs="Times New Roman"/>
          <w:sz w:val="22"/>
          <w:szCs w:val="22"/>
        </w:rPr>
        <w:t>a heavily wooded area in northern France, Luxembourg, and Belgium. Moving through the forest, the Germans “squeezed between” the Maginot Line. From there, they moved across France and reached the country’s northern coast in ten days.</w:t>
      </w:r>
    </w:p>
    <w:p w14:paraId="465E3FF0" w14:textId="77777777" w:rsidR="00714A51" w:rsidRPr="00063244" w:rsidRDefault="00714A51" w:rsidP="00714A51">
      <w:pPr>
        <w:pStyle w:val="NoSpacing"/>
        <w:rPr>
          <w:rFonts w:ascii="Times New Roman" w:hAnsi="Times New Roman" w:cs="Times New Roman"/>
          <w:sz w:val="16"/>
          <w:szCs w:val="16"/>
        </w:rPr>
      </w:pPr>
    </w:p>
    <w:p w14:paraId="6A3950ED" w14:textId="7F6F39F5" w:rsidR="007E053C" w:rsidRPr="00BD6F10" w:rsidRDefault="007E053C" w:rsidP="00203CC6">
      <w:pPr>
        <w:pStyle w:val="NoSpacing"/>
        <w:rPr>
          <w:rFonts w:ascii="Times New Roman" w:hAnsi="Times New Roman" w:cs="Times New Roman"/>
          <w:b/>
          <w:sz w:val="22"/>
          <w:szCs w:val="22"/>
        </w:rPr>
      </w:pPr>
      <w:r w:rsidRPr="00BD6F10">
        <w:rPr>
          <w:rFonts w:ascii="Times New Roman" w:hAnsi="Times New Roman" w:cs="Times New Roman"/>
          <w:b/>
          <w:sz w:val="22"/>
          <w:szCs w:val="22"/>
        </w:rPr>
        <w:t>Rescue at Dunkirk</w:t>
      </w:r>
    </w:p>
    <w:p w14:paraId="329D19D8" w14:textId="6A695E14" w:rsidR="007E053C" w:rsidRPr="00BD6F10" w:rsidRDefault="007E053C"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After reaching the French coast, the German forces swung north again and joined with German troops in Belgium. By the end of May 1940, the Germans had trapped the Allied forces around the northern F</w:t>
      </w:r>
      <w:r w:rsidR="001E4B6C" w:rsidRPr="00BD6F10">
        <w:rPr>
          <w:rFonts w:ascii="Times New Roman" w:hAnsi="Times New Roman" w:cs="Times New Roman"/>
          <w:sz w:val="22"/>
          <w:szCs w:val="22"/>
        </w:rPr>
        <w:t>rench city of Lille</w:t>
      </w:r>
      <w:r w:rsidRPr="00BD6F10">
        <w:rPr>
          <w:rFonts w:ascii="Times New Roman" w:hAnsi="Times New Roman" w:cs="Times New Roman"/>
          <w:sz w:val="22"/>
          <w:szCs w:val="22"/>
        </w:rPr>
        <w:t>. Outnumbered, outgunned, and pounded from the air, the Allies retreated to the beaches of Dunkirk, a French port city near the Belgian border. They were trapped with their backs to the sea.</w:t>
      </w:r>
      <w:r w:rsidR="00C877F8">
        <w:rPr>
          <w:rFonts w:ascii="Times New Roman" w:hAnsi="Times New Roman" w:cs="Times New Roman"/>
          <w:sz w:val="22"/>
          <w:szCs w:val="22"/>
        </w:rPr>
        <w:t xml:space="preserve"> </w:t>
      </w:r>
      <w:r w:rsidRPr="00BD6F10">
        <w:rPr>
          <w:rFonts w:ascii="Times New Roman" w:hAnsi="Times New Roman" w:cs="Times New Roman"/>
          <w:sz w:val="22"/>
          <w:szCs w:val="22"/>
        </w:rPr>
        <w:t xml:space="preserve">In one of the most heroic acts of the war, Great Britain sent a fleet of about 850 ships across the English Channel to </w:t>
      </w:r>
      <w:r w:rsidR="00832A20">
        <w:rPr>
          <w:rFonts w:ascii="Times New Roman" w:hAnsi="Times New Roman" w:cs="Times New Roman"/>
          <w:sz w:val="22"/>
          <w:szCs w:val="22"/>
        </w:rPr>
        <w:t xml:space="preserve">rescue the army at </w:t>
      </w:r>
      <w:r w:rsidRPr="00BD6F10">
        <w:rPr>
          <w:rFonts w:ascii="Times New Roman" w:hAnsi="Times New Roman" w:cs="Times New Roman"/>
          <w:sz w:val="22"/>
          <w:szCs w:val="22"/>
        </w:rPr>
        <w:t>Dunkirk. Along with R</w:t>
      </w:r>
      <w:r w:rsidR="00714A51">
        <w:rPr>
          <w:rFonts w:ascii="Times New Roman" w:hAnsi="Times New Roman" w:cs="Times New Roman"/>
          <w:sz w:val="22"/>
          <w:szCs w:val="22"/>
        </w:rPr>
        <w:t xml:space="preserve">oyal Navy ships, civilian craft - </w:t>
      </w:r>
      <w:r w:rsidR="004E25CD">
        <w:rPr>
          <w:rFonts w:ascii="Times New Roman" w:hAnsi="Times New Roman" w:cs="Times New Roman"/>
          <w:sz w:val="22"/>
          <w:szCs w:val="22"/>
        </w:rPr>
        <w:t>yachts, motorboats</w:t>
      </w:r>
      <w:r w:rsidR="00714A51">
        <w:rPr>
          <w:rFonts w:ascii="Times New Roman" w:hAnsi="Times New Roman" w:cs="Times New Roman"/>
          <w:sz w:val="22"/>
          <w:szCs w:val="22"/>
        </w:rPr>
        <w:t xml:space="preserve">, and fishing boats - </w:t>
      </w:r>
      <w:r w:rsidRPr="00BD6F10">
        <w:rPr>
          <w:rFonts w:ascii="Times New Roman" w:hAnsi="Times New Roman" w:cs="Times New Roman"/>
          <w:sz w:val="22"/>
          <w:szCs w:val="22"/>
        </w:rPr>
        <w:t>joined the rescue effort. From May 26 to June 4, this amateur armada, under heavy fire from German bombers, sailed back and</w:t>
      </w:r>
      <w:r w:rsidR="00891550">
        <w:rPr>
          <w:rFonts w:ascii="Times New Roman" w:hAnsi="Times New Roman" w:cs="Times New Roman"/>
          <w:sz w:val="22"/>
          <w:szCs w:val="22"/>
        </w:rPr>
        <w:t xml:space="preserve"> forth from Britain to Dunkirk, carrying </w:t>
      </w:r>
      <w:r w:rsidRPr="00BD6F10">
        <w:rPr>
          <w:rFonts w:ascii="Times New Roman" w:hAnsi="Times New Roman" w:cs="Times New Roman"/>
          <w:sz w:val="22"/>
          <w:szCs w:val="22"/>
        </w:rPr>
        <w:t>some 338,000 battle-weary soldiers to safety.</w:t>
      </w:r>
    </w:p>
    <w:p w14:paraId="04B8FF9D" w14:textId="77777777" w:rsidR="008F6A5E" w:rsidRPr="00063244" w:rsidRDefault="008F6A5E" w:rsidP="008F6A5E">
      <w:pPr>
        <w:pStyle w:val="NoSpacing"/>
        <w:rPr>
          <w:rFonts w:ascii="Times New Roman" w:hAnsi="Times New Roman" w:cs="Times New Roman"/>
          <w:sz w:val="16"/>
          <w:szCs w:val="16"/>
        </w:rPr>
      </w:pPr>
    </w:p>
    <w:p w14:paraId="66DC198C" w14:textId="17235726" w:rsidR="00897673" w:rsidRDefault="007E053C" w:rsidP="003C4BCA">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Following Dunkirk, resistan</w:t>
      </w:r>
      <w:r w:rsidR="003C3583">
        <w:rPr>
          <w:rFonts w:ascii="Times New Roman" w:hAnsi="Times New Roman" w:cs="Times New Roman"/>
          <w:sz w:val="22"/>
          <w:szCs w:val="22"/>
        </w:rPr>
        <w:t>ce in France began to crumble and b</w:t>
      </w:r>
      <w:r w:rsidRPr="00BD6F10">
        <w:rPr>
          <w:rFonts w:ascii="Times New Roman" w:hAnsi="Times New Roman" w:cs="Times New Roman"/>
          <w:sz w:val="22"/>
          <w:szCs w:val="22"/>
        </w:rPr>
        <w:t>y June 14</w:t>
      </w:r>
      <w:r w:rsidR="003C3583">
        <w:rPr>
          <w:rFonts w:ascii="Times New Roman" w:hAnsi="Times New Roman" w:cs="Times New Roman"/>
          <w:sz w:val="22"/>
          <w:szCs w:val="22"/>
        </w:rPr>
        <w:t>, the Germans had taken Paris. A</w:t>
      </w:r>
      <w:r w:rsidRPr="00BD6F10">
        <w:rPr>
          <w:rFonts w:ascii="Times New Roman" w:hAnsi="Times New Roman" w:cs="Times New Roman"/>
          <w:sz w:val="22"/>
          <w:szCs w:val="22"/>
        </w:rPr>
        <w:t>ccepting the inevitable, French leaders surrendered on June 22, 1940. The Germans took control of th</w:t>
      </w:r>
      <w:r w:rsidR="00406DAE">
        <w:rPr>
          <w:rFonts w:ascii="Times New Roman" w:hAnsi="Times New Roman" w:cs="Times New Roman"/>
          <w:sz w:val="22"/>
          <w:szCs w:val="22"/>
        </w:rPr>
        <w:t xml:space="preserve">e northern part of the country but </w:t>
      </w:r>
      <w:r w:rsidRPr="00BD6F10">
        <w:rPr>
          <w:rFonts w:ascii="Times New Roman" w:hAnsi="Times New Roman" w:cs="Times New Roman"/>
          <w:sz w:val="22"/>
          <w:szCs w:val="22"/>
        </w:rPr>
        <w:t>left the southern part to a puppet government headed by Marshal Phili</w:t>
      </w:r>
      <w:r w:rsidR="00897673" w:rsidRPr="00BD6F10">
        <w:rPr>
          <w:rFonts w:ascii="Times New Roman" w:hAnsi="Times New Roman" w:cs="Times New Roman"/>
          <w:sz w:val="22"/>
          <w:szCs w:val="22"/>
        </w:rPr>
        <w:t>ppe Pétain</w:t>
      </w:r>
      <w:r w:rsidRPr="00BD6F10">
        <w:rPr>
          <w:rFonts w:ascii="Times New Roman" w:hAnsi="Times New Roman" w:cs="Times New Roman"/>
          <w:sz w:val="22"/>
          <w:szCs w:val="22"/>
        </w:rPr>
        <w:t>, a French hero from World War I. The headquarters of this gover</w:t>
      </w:r>
      <w:r w:rsidR="008B6E4D" w:rsidRPr="00BD6F10">
        <w:rPr>
          <w:rFonts w:ascii="Times New Roman" w:hAnsi="Times New Roman" w:cs="Times New Roman"/>
          <w:sz w:val="22"/>
          <w:szCs w:val="22"/>
        </w:rPr>
        <w:t>nment was in the city of Vichy</w:t>
      </w:r>
      <w:r w:rsidRPr="00BD6F10">
        <w:rPr>
          <w:rFonts w:ascii="Times New Roman" w:hAnsi="Times New Roman" w:cs="Times New Roman"/>
          <w:sz w:val="22"/>
          <w:szCs w:val="22"/>
        </w:rPr>
        <w:t>.</w:t>
      </w:r>
    </w:p>
    <w:p w14:paraId="73D230C4" w14:textId="0D45F6EE" w:rsidR="006F6EF8" w:rsidRPr="00B55C64" w:rsidRDefault="007E053C" w:rsidP="00E8314B">
      <w:pPr>
        <w:pStyle w:val="NoSpacing"/>
        <w:spacing w:line="360" w:lineRule="auto"/>
        <w:rPr>
          <w:rFonts w:asciiTheme="majorHAnsi" w:hAnsiTheme="majorHAnsi" w:cs="Times New Roman"/>
          <w:sz w:val="20"/>
          <w:szCs w:val="20"/>
        </w:rPr>
      </w:pPr>
      <w:r w:rsidRPr="00BD6F10">
        <w:rPr>
          <w:rFonts w:ascii="Times New Roman" w:hAnsi="Times New Roman" w:cs="Times New Roman"/>
          <w:sz w:val="22"/>
          <w:szCs w:val="22"/>
        </w:rPr>
        <w:t xml:space="preserve">After France fell, </w:t>
      </w:r>
      <w:r w:rsidR="003F4B4A" w:rsidRPr="00BD6F10">
        <w:rPr>
          <w:rFonts w:ascii="Times New Roman" w:hAnsi="Times New Roman" w:cs="Times New Roman"/>
          <w:sz w:val="22"/>
          <w:szCs w:val="22"/>
        </w:rPr>
        <w:t>French general</w:t>
      </w:r>
      <w:r w:rsidR="003F4B4A">
        <w:rPr>
          <w:rFonts w:ascii="Times New Roman" w:hAnsi="Times New Roman" w:cs="Times New Roman"/>
          <w:sz w:val="22"/>
          <w:szCs w:val="22"/>
        </w:rPr>
        <w:t xml:space="preserve"> </w:t>
      </w:r>
      <w:r w:rsidR="004F1DEF" w:rsidRPr="00BD6F10">
        <w:rPr>
          <w:rFonts w:ascii="Times New Roman" w:hAnsi="Times New Roman" w:cs="Times New Roman"/>
          <w:sz w:val="22"/>
          <w:szCs w:val="22"/>
        </w:rPr>
        <w:t>Charles de Gaulle</w:t>
      </w:r>
      <w:r w:rsidRPr="00BD6F10">
        <w:rPr>
          <w:rFonts w:ascii="Times New Roman" w:hAnsi="Times New Roman" w:cs="Times New Roman"/>
          <w:sz w:val="22"/>
          <w:szCs w:val="22"/>
        </w:rPr>
        <w:t xml:space="preserve"> set up a</w:t>
      </w:r>
      <w:r w:rsidR="00065E9D">
        <w:rPr>
          <w:rFonts w:ascii="Times New Roman" w:hAnsi="Times New Roman" w:cs="Times New Roman"/>
          <w:sz w:val="22"/>
          <w:szCs w:val="22"/>
        </w:rPr>
        <w:t xml:space="preserve"> government-in-exile in London, focusing on</w:t>
      </w:r>
      <w:r w:rsidRPr="00BD6F10">
        <w:rPr>
          <w:rFonts w:ascii="Times New Roman" w:hAnsi="Times New Roman" w:cs="Times New Roman"/>
          <w:sz w:val="22"/>
          <w:szCs w:val="22"/>
        </w:rPr>
        <w:t xml:space="preserve"> reconquering France.</w:t>
      </w:r>
      <w:r w:rsidR="00B55C64">
        <w:rPr>
          <w:rFonts w:asciiTheme="majorHAnsi" w:hAnsiTheme="majorHAnsi" w:cs="Times New Roman"/>
          <w:sz w:val="20"/>
          <w:szCs w:val="20"/>
        </w:rPr>
        <w:t xml:space="preserve"> </w:t>
      </w:r>
      <w:r w:rsidR="006F6EF8" w:rsidRPr="00BD6F10">
        <w:rPr>
          <w:rFonts w:ascii="Times New Roman" w:hAnsi="Times New Roman" w:cs="Times New Roman"/>
          <w:sz w:val="22"/>
          <w:szCs w:val="22"/>
        </w:rPr>
        <w:t>De Gaulle went on to organize the Free French military forces that battled the Nazis until France was liberated in 1944.</w:t>
      </w:r>
    </w:p>
    <w:p w14:paraId="77C6174C" w14:textId="77777777" w:rsidR="000F629A" w:rsidRPr="00063244" w:rsidRDefault="000F629A" w:rsidP="000F629A">
      <w:pPr>
        <w:pStyle w:val="NoSpacing"/>
        <w:rPr>
          <w:rFonts w:ascii="Times New Roman" w:hAnsi="Times New Roman" w:cs="Times New Roman"/>
          <w:sz w:val="16"/>
          <w:szCs w:val="16"/>
        </w:rPr>
      </w:pPr>
    </w:p>
    <w:p w14:paraId="61A5D3AD" w14:textId="15B23A84" w:rsidR="006F6EF8" w:rsidRPr="00BD6F10" w:rsidRDefault="006F6EF8" w:rsidP="00E60868">
      <w:pPr>
        <w:pStyle w:val="NoSpacing"/>
        <w:rPr>
          <w:rFonts w:ascii="Times New Roman" w:hAnsi="Times New Roman" w:cs="Times New Roman"/>
          <w:sz w:val="22"/>
          <w:szCs w:val="22"/>
        </w:rPr>
      </w:pPr>
      <w:r w:rsidRPr="00BD6F10">
        <w:rPr>
          <w:rFonts w:ascii="Times New Roman" w:hAnsi="Times New Roman" w:cs="Times New Roman"/>
          <w:b/>
          <w:sz w:val="22"/>
          <w:szCs w:val="22"/>
        </w:rPr>
        <w:t>The Battle of Britain</w:t>
      </w:r>
    </w:p>
    <w:p w14:paraId="31B67315" w14:textId="39B215EA" w:rsidR="006F6EF8" w:rsidRPr="00BD6F10" w:rsidRDefault="00E862F0"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noProof/>
          <w:sz w:val="22"/>
          <w:szCs w:val="22"/>
        </w:rPr>
        <w:drawing>
          <wp:anchor distT="0" distB="0" distL="114300" distR="114300" simplePos="0" relativeHeight="251689984" behindDoc="0" locked="0" layoutInCell="1" allowOverlap="1" wp14:anchorId="6061DF5B" wp14:editId="7FFF81E1">
            <wp:simplePos x="0" y="0"/>
            <wp:positionH relativeFrom="column">
              <wp:posOffset>3971290</wp:posOffset>
            </wp:positionH>
            <wp:positionV relativeFrom="paragraph">
              <wp:posOffset>841375</wp:posOffset>
            </wp:positionV>
            <wp:extent cx="2199005" cy="2057400"/>
            <wp:effectExtent l="0" t="0" r="10795"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0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EF8" w:rsidRPr="00BD6F10">
        <w:rPr>
          <w:rFonts w:ascii="Times New Roman" w:hAnsi="Times New Roman" w:cs="Times New Roman"/>
          <w:sz w:val="22"/>
          <w:szCs w:val="22"/>
        </w:rPr>
        <w:t xml:space="preserve">With the fall of France, Great Britain stood alone against the Nazis. Winston Churchill, the new British prime minister, had already declared that </w:t>
      </w:r>
      <w:r w:rsidR="00151D2B">
        <w:rPr>
          <w:rFonts w:ascii="Times New Roman" w:hAnsi="Times New Roman" w:cs="Times New Roman"/>
          <w:sz w:val="22"/>
          <w:szCs w:val="22"/>
        </w:rPr>
        <w:t>his nation would never give in, proclaiming in a rousing speech,</w:t>
      </w:r>
      <w:r w:rsidR="006F6EF8" w:rsidRPr="00BD6F10">
        <w:rPr>
          <w:rFonts w:ascii="Times New Roman" w:hAnsi="Times New Roman" w:cs="Times New Roman"/>
          <w:sz w:val="22"/>
          <w:szCs w:val="22"/>
        </w:rPr>
        <w:t xml:space="preserve"> “We shall fight on the beaches, we shall fight on the landing grounds, we shall fight in the fields and in the streets . . . we shall never surrender.”</w:t>
      </w:r>
    </w:p>
    <w:p w14:paraId="32590477" w14:textId="22C34EC8" w:rsidR="00947354" w:rsidRPr="00063244" w:rsidRDefault="00947354" w:rsidP="00947354">
      <w:pPr>
        <w:pStyle w:val="NoSpacing"/>
        <w:rPr>
          <w:rFonts w:ascii="Times New Roman" w:hAnsi="Times New Roman" w:cs="Times New Roman"/>
          <w:sz w:val="16"/>
          <w:szCs w:val="16"/>
        </w:rPr>
      </w:pPr>
    </w:p>
    <w:p w14:paraId="30851EDA" w14:textId="51D4BCAA" w:rsidR="009F6882" w:rsidRPr="00BD6F10" w:rsidRDefault="006F6EF8"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Hitler now turned his mind to an invasion of Great Britain. His plan was first to knock out the Royal Air Force (RAF) and then to land more than 250,000 soldiers on England’s shores.</w:t>
      </w:r>
      <w:r w:rsidR="00947354">
        <w:rPr>
          <w:rFonts w:ascii="Times New Roman" w:hAnsi="Times New Roman" w:cs="Times New Roman"/>
          <w:sz w:val="22"/>
          <w:szCs w:val="22"/>
        </w:rPr>
        <w:t xml:space="preserve"> </w:t>
      </w:r>
      <w:r w:rsidR="009F6882" w:rsidRPr="00BD6F10">
        <w:rPr>
          <w:rFonts w:ascii="Times New Roman" w:hAnsi="Times New Roman" w:cs="Times New Roman"/>
          <w:sz w:val="22"/>
          <w:szCs w:val="22"/>
        </w:rPr>
        <w:t>In the</w:t>
      </w:r>
      <w:r w:rsidR="00CB3BD6" w:rsidRPr="00BD6F10">
        <w:rPr>
          <w:rFonts w:ascii="Times New Roman" w:hAnsi="Times New Roman" w:cs="Times New Roman"/>
          <w:sz w:val="22"/>
          <w:szCs w:val="22"/>
        </w:rPr>
        <w:t xml:space="preserve"> summer of 1940, the Luftwaffe</w:t>
      </w:r>
      <w:r w:rsidR="009F6882" w:rsidRPr="00BD6F10">
        <w:rPr>
          <w:rFonts w:ascii="Times New Roman" w:hAnsi="Times New Roman" w:cs="Times New Roman"/>
          <w:sz w:val="22"/>
          <w:szCs w:val="22"/>
        </w:rPr>
        <w:t>, Germany’s air force, began bombing Great Britain. At first, the Germans targeted British airfields and aircraft factories. Then, on Septe</w:t>
      </w:r>
      <w:r w:rsidR="007F5B17" w:rsidRPr="00BD6F10">
        <w:rPr>
          <w:rFonts w:ascii="Times New Roman" w:hAnsi="Times New Roman" w:cs="Times New Roman"/>
          <w:sz w:val="22"/>
          <w:szCs w:val="22"/>
        </w:rPr>
        <w:t>mber 7, 1940, they began focus</w:t>
      </w:r>
      <w:r w:rsidR="009F6882" w:rsidRPr="00BD6F10">
        <w:rPr>
          <w:rFonts w:ascii="Times New Roman" w:hAnsi="Times New Roman" w:cs="Times New Roman"/>
          <w:sz w:val="22"/>
          <w:szCs w:val="22"/>
        </w:rPr>
        <w:t>ing on the cities, especially London, to break British morale. Despite the destruction and loss of life, the British did not waver.</w:t>
      </w:r>
    </w:p>
    <w:p w14:paraId="195AC70C" w14:textId="013F1E43" w:rsidR="00947354" w:rsidRPr="00063244" w:rsidRDefault="00947354" w:rsidP="00947354">
      <w:pPr>
        <w:pStyle w:val="NoSpacing"/>
        <w:rPr>
          <w:rFonts w:ascii="Times New Roman" w:hAnsi="Times New Roman" w:cs="Times New Roman"/>
          <w:sz w:val="16"/>
          <w:szCs w:val="16"/>
        </w:rPr>
      </w:pPr>
    </w:p>
    <w:p w14:paraId="5B50A67A" w14:textId="07CDBB95" w:rsidR="009F6882" w:rsidRPr="00BD6F10" w:rsidRDefault="009F6882"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 xml:space="preserve">The RAF, although badly outnumbered, began to hit back hard. Two technological devices helped turn the tide in the RAF’s favor. Developed in the late 1930s, </w:t>
      </w:r>
      <w:r w:rsidR="008C22F9">
        <w:rPr>
          <w:rFonts w:ascii="Times New Roman" w:hAnsi="Times New Roman" w:cs="Times New Roman"/>
          <w:sz w:val="22"/>
          <w:szCs w:val="22"/>
        </w:rPr>
        <w:t xml:space="preserve">the </w:t>
      </w:r>
      <w:r w:rsidR="004740BF" w:rsidRPr="00BD6F10">
        <w:rPr>
          <w:rFonts w:ascii="Times New Roman" w:hAnsi="Times New Roman" w:cs="Times New Roman"/>
          <w:sz w:val="22"/>
          <w:szCs w:val="22"/>
        </w:rPr>
        <w:t xml:space="preserve">electronic tracking system </w:t>
      </w:r>
      <w:r w:rsidR="008C22F9">
        <w:rPr>
          <w:rFonts w:ascii="Times New Roman" w:hAnsi="Times New Roman" w:cs="Times New Roman"/>
          <w:sz w:val="22"/>
          <w:szCs w:val="22"/>
        </w:rPr>
        <w:t xml:space="preserve">now </w:t>
      </w:r>
      <w:r w:rsidR="004740BF" w:rsidRPr="00BD6F10">
        <w:rPr>
          <w:rFonts w:ascii="Times New Roman" w:hAnsi="Times New Roman" w:cs="Times New Roman"/>
          <w:sz w:val="22"/>
          <w:szCs w:val="22"/>
        </w:rPr>
        <w:t xml:space="preserve">known as radar </w:t>
      </w:r>
      <w:r w:rsidRPr="00BD6F10">
        <w:rPr>
          <w:rFonts w:ascii="Times New Roman" w:hAnsi="Times New Roman" w:cs="Times New Roman"/>
          <w:sz w:val="22"/>
          <w:szCs w:val="22"/>
        </w:rPr>
        <w:t>could tel</w:t>
      </w:r>
      <w:r w:rsidR="009226BB" w:rsidRPr="00BD6F10">
        <w:rPr>
          <w:rFonts w:ascii="Times New Roman" w:hAnsi="Times New Roman" w:cs="Times New Roman"/>
          <w:sz w:val="22"/>
          <w:szCs w:val="22"/>
        </w:rPr>
        <w:t>l the number, speed, and direc</w:t>
      </w:r>
      <w:r w:rsidRPr="00BD6F10">
        <w:rPr>
          <w:rFonts w:ascii="Times New Roman" w:hAnsi="Times New Roman" w:cs="Times New Roman"/>
          <w:sz w:val="22"/>
          <w:szCs w:val="22"/>
        </w:rPr>
        <w:t>tion of incoming warplanes. The other device was a German code-making machine named Enigma. A complete Enigma machine had been smuggled into Great Britain in the late 1930s. Enigma enabled the British to decode German secret messages. With information</w:t>
      </w:r>
      <w:r w:rsidR="00611DA5" w:rsidRPr="00BD6F10">
        <w:rPr>
          <w:rFonts w:ascii="Times New Roman" w:hAnsi="Times New Roman" w:cs="Times New Roman"/>
          <w:sz w:val="22"/>
          <w:szCs w:val="22"/>
        </w:rPr>
        <w:t xml:space="preserve"> </w:t>
      </w:r>
      <w:r w:rsidRPr="00BD6F10">
        <w:rPr>
          <w:rFonts w:ascii="Times New Roman" w:hAnsi="Times New Roman" w:cs="Times New Roman"/>
          <w:sz w:val="22"/>
          <w:szCs w:val="22"/>
        </w:rPr>
        <w:t xml:space="preserve">gathered by these devices, RAF fliers could quickly launch attacks on the enemy. To avoid the RAF’s attacks, the Germans gave up daylight raids in October 1940 in favor of night bombing. At sunset, the wail of sirens filled the air as Londoners flocked to the subways, which served as air-raid shelters. Some rode out the bombing raids at home in smaller air-raid shelters or basements. This Battle of Britain </w:t>
      </w:r>
      <w:r w:rsidR="00E51BDF" w:rsidRPr="00BD6F10">
        <w:rPr>
          <w:rFonts w:ascii="Times New Roman" w:hAnsi="Times New Roman" w:cs="Times New Roman"/>
          <w:sz w:val="22"/>
          <w:szCs w:val="22"/>
        </w:rPr>
        <w:t>contin</w:t>
      </w:r>
      <w:r w:rsidRPr="00BD6F10">
        <w:rPr>
          <w:rFonts w:ascii="Times New Roman" w:hAnsi="Times New Roman" w:cs="Times New Roman"/>
          <w:sz w:val="22"/>
          <w:szCs w:val="22"/>
        </w:rPr>
        <w:t>ued until May 10, 1941. Stunned by British resistance, Hitler decided to call off his attacks. Instead, he focused on the Mediterranean and Eastern Europe. The Battle of Britain taught the Allies a crucial lesson. Hitler’s attacks could be blocked.</w:t>
      </w:r>
    </w:p>
    <w:p w14:paraId="1E21CF39" w14:textId="599F7AEF" w:rsidR="00940E4B" w:rsidRPr="00BD6F10" w:rsidRDefault="00940E4B" w:rsidP="00E60868">
      <w:pPr>
        <w:pStyle w:val="NoSpacing"/>
        <w:rPr>
          <w:rFonts w:ascii="Times New Roman" w:hAnsi="Times New Roman" w:cs="Times New Roman"/>
          <w:b/>
          <w:sz w:val="22"/>
          <w:szCs w:val="22"/>
        </w:rPr>
      </w:pPr>
      <w:r w:rsidRPr="00BD6F10">
        <w:rPr>
          <w:rFonts w:ascii="Times New Roman" w:hAnsi="Times New Roman" w:cs="Times New Roman"/>
          <w:b/>
          <w:sz w:val="22"/>
          <w:szCs w:val="22"/>
        </w:rPr>
        <w:t>The Mediterranean and the Eastern Front</w:t>
      </w:r>
    </w:p>
    <w:p w14:paraId="29945BC8" w14:textId="7EEB8DB6" w:rsidR="00940E4B" w:rsidRDefault="00940E4B"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The stubborn resistance of the British i</w:t>
      </w:r>
      <w:r w:rsidR="00F571DF">
        <w:rPr>
          <w:rFonts w:ascii="Times New Roman" w:hAnsi="Times New Roman" w:cs="Times New Roman"/>
          <w:sz w:val="22"/>
          <w:szCs w:val="22"/>
        </w:rPr>
        <w:t>n the Battle of Britain caused Hitler to</w:t>
      </w:r>
      <w:r w:rsidRPr="00BD6F10">
        <w:rPr>
          <w:rFonts w:ascii="Times New Roman" w:hAnsi="Times New Roman" w:cs="Times New Roman"/>
          <w:sz w:val="22"/>
          <w:szCs w:val="22"/>
        </w:rPr>
        <w:t xml:space="preserve"> shift</w:t>
      </w:r>
      <w:r w:rsidR="00F571DF">
        <w:rPr>
          <w:rFonts w:ascii="Times New Roman" w:hAnsi="Times New Roman" w:cs="Times New Roman"/>
          <w:sz w:val="22"/>
          <w:szCs w:val="22"/>
        </w:rPr>
        <w:t xml:space="preserve"> his</w:t>
      </w:r>
      <w:r w:rsidRPr="00BD6F10">
        <w:rPr>
          <w:rFonts w:ascii="Times New Roman" w:hAnsi="Times New Roman" w:cs="Times New Roman"/>
          <w:sz w:val="22"/>
          <w:szCs w:val="22"/>
        </w:rPr>
        <w:t xml:space="preserve"> in </w:t>
      </w:r>
      <w:r w:rsidR="00F571DF">
        <w:rPr>
          <w:rFonts w:ascii="Times New Roman" w:hAnsi="Times New Roman" w:cs="Times New Roman"/>
          <w:sz w:val="22"/>
          <w:szCs w:val="22"/>
        </w:rPr>
        <w:t>strategy in Europe and turn</w:t>
      </w:r>
      <w:r w:rsidRPr="00BD6F10">
        <w:rPr>
          <w:rFonts w:ascii="Times New Roman" w:hAnsi="Times New Roman" w:cs="Times New Roman"/>
          <w:sz w:val="22"/>
          <w:szCs w:val="22"/>
        </w:rPr>
        <w:t xml:space="preserve"> his attention east to the Med</w:t>
      </w:r>
      <w:r w:rsidR="00F36C5C">
        <w:rPr>
          <w:rFonts w:ascii="Times New Roman" w:hAnsi="Times New Roman" w:cs="Times New Roman"/>
          <w:sz w:val="22"/>
          <w:szCs w:val="22"/>
        </w:rPr>
        <w:t>i</w:t>
      </w:r>
      <w:r w:rsidR="00F571DF">
        <w:rPr>
          <w:rFonts w:ascii="Times New Roman" w:hAnsi="Times New Roman" w:cs="Times New Roman"/>
          <w:sz w:val="22"/>
          <w:szCs w:val="22"/>
        </w:rPr>
        <w:t>terranean area and the Balkans</w:t>
      </w:r>
      <w:r w:rsidRPr="00BD6F10">
        <w:rPr>
          <w:rFonts w:ascii="Times New Roman" w:hAnsi="Times New Roman" w:cs="Times New Roman"/>
          <w:sz w:val="22"/>
          <w:szCs w:val="22"/>
        </w:rPr>
        <w:t>.</w:t>
      </w:r>
      <w:r w:rsidR="00F571DF">
        <w:rPr>
          <w:rFonts w:ascii="Times New Roman" w:hAnsi="Times New Roman" w:cs="Times New Roman"/>
          <w:sz w:val="22"/>
          <w:szCs w:val="22"/>
        </w:rPr>
        <w:t xml:space="preserve"> </w:t>
      </w:r>
      <w:r w:rsidRPr="00BD6F10">
        <w:rPr>
          <w:rFonts w:ascii="Times New Roman" w:hAnsi="Times New Roman" w:cs="Times New Roman"/>
          <w:sz w:val="22"/>
          <w:szCs w:val="22"/>
        </w:rPr>
        <w:t>Germany’s first objective in the Mediterranean region was North Africa, mainly because of Hitler’s partner, Mussolini. Despite its alliance with Germany, Italy had remained neutral at the beginning of the war. With Hitler’s conquest of France, however, Mussolini knew he had to take action. After declaring war on France and Great Britain, Mussolini moved into France.</w:t>
      </w:r>
    </w:p>
    <w:p w14:paraId="3C55BA1B" w14:textId="3AE283CC" w:rsidR="002120E5" w:rsidRPr="00063244" w:rsidRDefault="001B262F" w:rsidP="002120E5">
      <w:pPr>
        <w:pStyle w:val="NoSpacing"/>
        <w:rPr>
          <w:rFonts w:ascii="Times New Roman" w:hAnsi="Times New Roman" w:cs="Times New Roman"/>
          <w:sz w:val="16"/>
          <w:szCs w:val="16"/>
        </w:rPr>
      </w:pPr>
      <w:r w:rsidRPr="00BD6F10">
        <w:rPr>
          <w:rFonts w:ascii="Times New Roman" w:hAnsi="Times New Roman" w:cs="Times New Roman"/>
          <w:b/>
          <w:noProof/>
          <w:sz w:val="22"/>
          <w:szCs w:val="22"/>
        </w:rPr>
        <w:drawing>
          <wp:anchor distT="0" distB="0" distL="114300" distR="114300" simplePos="0" relativeHeight="251680768" behindDoc="0" locked="0" layoutInCell="1" allowOverlap="1" wp14:anchorId="1AAFFA88" wp14:editId="1EE70785">
            <wp:simplePos x="0" y="0"/>
            <wp:positionH relativeFrom="column">
              <wp:posOffset>3109595</wp:posOffset>
            </wp:positionH>
            <wp:positionV relativeFrom="paragraph">
              <wp:posOffset>6350</wp:posOffset>
            </wp:positionV>
            <wp:extent cx="3060700" cy="381952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700"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1C9F8" w14:textId="1349985A" w:rsidR="00940E4B" w:rsidRDefault="00940E4B"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Mussolini took his next step in North Africa in September 1940. While the Battle of Britain was raging, he ordered his army to attack British-controlled Egypt. Egypt’s Suez Canal was key to reaching the oil fields of the Middle East. Within a week, Italian troops had pushed 60 miles inside Egypt, forcing British units back. Then both sides dug in and waited.</w:t>
      </w:r>
    </w:p>
    <w:p w14:paraId="26FD5B0A" w14:textId="75214170" w:rsidR="00054982" w:rsidRPr="00063244" w:rsidRDefault="00054982" w:rsidP="00054982">
      <w:pPr>
        <w:pStyle w:val="NoSpacing"/>
        <w:rPr>
          <w:rFonts w:ascii="Times New Roman" w:hAnsi="Times New Roman" w:cs="Times New Roman"/>
          <w:sz w:val="16"/>
          <w:szCs w:val="16"/>
        </w:rPr>
      </w:pPr>
    </w:p>
    <w:p w14:paraId="56F17279" w14:textId="3012D1C0" w:rsidR="009F6882" w:rsidRPr="00BD6F10" w:rsidRDefault="001226C3" w:rsidP="00E8314B">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 xml:space="preserve">In December the British struck back and </w:t>
      </w:r>
      <w:r w:rsidR="00572591">
        <w:rPr>
          <w:rFonts w:ascii="Times New Roman" w:hAnsi="Times New Roman" w:cs="Times New Roman"/>
          <w:sz w:val="22"/>
          <w:szCs w:val="22"/>
        </w:rPr>
        <w:t xml:space="preserve">by February 1941, they </w:t>
      </w:r>
      <w:r w:rsidR="00940E4B" w:rsidRPr="00BD6F10">
        <w:rPr>
          <w:rFonts w:ascii="Times New Roman" w:hAnsi="Times New Roman" w:cs="Times New Roman"/>
          <w:sz w:val="22"/>
          <w:szCs w:val="22"/>
        </w:rPr>
        <w:t>had swept 500 miles across North Africa and had taken 130,000 Italian prisoners. Hitler had to step in to save his Axis partner. To reinforce the Italians, Hitler sent a crack German tank force, the Afrika Korps, under the command of General Erwin Rommel. In late March 1941, Rommel’s Afrika Korps attacked. Caught by surprise, British forces retreated east to Libya.</w:t>
      </w:r>
    </w:p>
    <w:p w14:paraId="34A224B4" w14:textId="17B23512" w:rsidR="009D769D" w:rsidRPr="00063244" w:rsidRDefault="009D769D" w:rsidP="009D769D">
      <w:pPr>
        <w:pStyle w:val="NoSpacing"/>
        <w:rPr>
          <w:rFonts w:ascii="Times New Roman" w:hAnsi="Times New Roman" w:cs="Times New Roman"/>
          <w:sz w:val="16"/>
          <w:szCs w:val="16"/>
        </w:rPr>
      </w:pPr>
    </w:p>
    <w:p w14:paraId="792F0579" w14:textId="5CC94851" w:rsidR="009B0AB7" w:rsidRPr="00BD6F10" w:rsidRDefault="009B0AB7"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 xml:space="preserve">After fierce fighting </w:t>
      </w:r>
      <w:r w:rsidR="00D65D78">
        <w:rPr>
          <w:rFonts w:ascii="Times New Roman" w:hAnsi="Times New Roman" w:cs="Times New Roman"/>
          <w:sz w:val="22"/>
          <w:szCs w:val="22"/>
        </w:rPr>
        <w:t>in Libya</w:t>
      </w:r>
      <w:r w:rsidRPr="00BD6F10">
        <w:rPr>
          <w:rFonts w:ascii="Times New Roman" w:hAnsi="Times New Roman" w:cs="Times New Roman"/>
          <w:sz w:val="22"/>
          <w:szCs w:val="22"/>
        </w:rPr>
        <w:t xml:space="preserve"> the British began to drive Rommel back. By mid-January 1942, Rommel had retreated to where he had started. By June 1942, Rommel regrouped, pushed the British back across the desert, and seized </w:t>
      </w:r>
      <w:r w:rsidR="00D65D78">
        <w:rPr>
          <w:rFonts w:ascii="Times New Roman" w:hAnsi="Times New Roman" w:cs="Times New Roman"/>
          <w:sz w:val="22"/>
          <w:szCs w:val="22"/>
        </w:rPr>
        <w:t xml:space="preserve">Libya - </w:t>
      </w:r>
      <w:r w:rsidRPr="00BD6F10">
        <w:rPr>
          <w:rFonts w:ascii="Times New Roman" w:hAnsi="Times New Roman" w:cs="Times New Roman"/>
          <w:sz w:val="22"/>
          <w:szCs w:val="22"/>
        </w:rPr>
        <w:t>a shattering loss for the Allies. Rommel’s successes in North Africa earned him the nickname “Desert Fox.”</w:t>
      </w:r>
    </w:p>
    <w:p w14:paraId="238F8350" w14:textId="3156F063" w:rsidR="00A17F9D" w:rsidRPr="00063244" w:rsidRDefault="00A17F9D" w:rsidP="00A17F9D">
      <w:pPr>
        <w:pStyle w:val="NoSpacing"/>
        <w:rPr>
          <w:rFonts w:ascii="Times New Roman" w:hAnsi="Times New Roman" w:cs="Times New Roman"/>
          <w:sz w:val="16"/>
          <w:szCs w:val="16"/>
        </w:rPr>
      </w:pPr>
    </w:p>
    <w:p w14:paraId="1BF1E84C" w14:textId="0150CD99" w:rsidR="009B0AB7" w:rsidRDefault="009B0AB7"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While Rommel campaigned in North Africa, other German generals were active in the Balkans. Hitler had begun planning to attack his ally, the USSR, as early as the summer of 1940.</w:t>
      </w:r>
      <w:r w:rsidR="00EC103F" w:rsidRPr="00BD6F10">
        <w:rPr>
          <w:rFonts w:ascii="Times New Roman" w:hAnsi="Times New Roman" w:cs="Times New Roman"/>
          <w:sz w:val="22"/>
          <w:szCs w:val="22"/>
        </w:rPr>
        <w:t xml:space="preserve"> The Balkan countries of south</w:t>
      </w:r>
      <w:r w:rsidRPr="00BD6F10">
        <w:rPr>
          <w:rFonts w:ascii="Times New Roman" w:hAnsi="Times New Roman" w:cs="Times New Roman"/>
          <w:sz w:val="22"/>
          <w:szCs w:val="22"/>
        </w:rPr>
        <w:t>eastern Europe were key to Hitler’s invasion plan. Hitler wanted to build bases in southeastern Europe for the attack on the Soviet Union. He also wanted to make sure that the British did not interfere.</w:t>
      </w:r>
    </w:p>
    <w:p w14:paraId="026BBBE5" w14:textId="22058A57" w:rsidR="005C5CF8" w:rsidRPr="00063244" w:rsidRDefault="005C5CF8" w:rsidP="005C5CF8">
      <w:pPr>
        <w:pStyle w:val="NoSpacing"/>
        <w:rPr>
          <w:rFonts w:ascii="Times New Roman" w:hAnsi="Times New Roman" w:cs="Times New Roman"/>
          <w:sz w:val="16"/>
          <w:szCs w:val="16"/>
        </w:rPr>
      </w:pPr>
    </w:p>
    <w:p w14:paraId="3D48AC51" w14:textId="58558D17" w:rsidR="00572591" w:rsidRDefault="009B0AB7"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 xml:space="preserve">To prepare for his invasion, Hitler moved to expand his influence in the Balkans. By early 1941, through the threat of force, he had persuaded Bulgaria, Romania, and Hungary to join the Axis powers. </w:t>
      </w:r>
      <w:r w:rsidR="00B31D16" w:rsidRPr="00BD6F10">
        <w:rPr>
          <w:rFonts w:ascii="Times New Roman" w:hAnsi="Times New Roman" w:cs="Times New Roman"/>
          <w:sz w:val="22"/>
          <w:szCs w:val="22"/>
        </w:rPr>
        <w:t>Greece</w:t>
      </w:r>
      <w:r w:rsidR="005C5CF8">
        <w:rPr>
          <w:rFonts w:ascii="Times New Roman" w:hAnsi="Times New Roman" w:cs="Times New Roman"/>
          <w:sz w:val="22"/>
          <w:szCs w:val="22"/>
        </w:rPr>
        <w:t xml:space="preserve"> and </w:t>
      </w:r>
      <w:r w:rsidR="005C5CF8" w:rsidRPr="00BD6F10">
        <w:rPr>
          <w:rFonts w:ascii="Times New Roman" w:hAnsi="Times New Roman" w:cs="Times New Roman"/>
          <w:sz w:val="22"/>
          <w:szCs w:val="22"/>
        </w:rPr>
        <w:t>Yugosl</w:t>
      </w:r>
      <w:r w:rsidR="005C5CF8">
        <w:rPr>
          <w:rFonts w:ascii="Times New Roman" w:hAnsi="Times New Roman" w:cs="Times New Roman"/>
          <w:sz w:val="22"/>
          <w:szCs w:val="22"/>
        </w:rPr>
        <w:t>avia</w:t>
      </w:r>
      <w:r w:rsidR="00B31D16" w:rsidRPr="00BD6F10">
        <w:rPr>
          <w:rFonts w:ascii="Times New Roman" w:hAnsi="Times New Roman" w:cs="Times New Roman"/>
          <w:sz w:val="22"/>
          <w:szCs w:val="22"/>
        </w:rPr>
        <w:t>, which had pro-</w:t>
      </w:r>
      <w:r w:rsidRPr="00BD6F10">
        <w:rPr>
          <w:rFonts w:ascii="Times New Roman" w:hAnsi="Times New Roman" w:cs="Times New Roman"/>
          <w:sz w:val="22"/>
          <w:szCs w:val="22"/>
        </w:rPr>
        <w:t>British governments, resisted. In early April 1941, Hitler invaded both countr</w:t>
      </w:r>
      <w:r w:rsidR="00801A75">
        <w:rPr>
          <w:rFonts w:ascii="Times New Roman" w:hAnsi="Times New Roman" w:cs="Times New Roman"/>
          <w:sz w:val="22"/>
          <w:szCs w:val="22"/>
        </w:rPr>
        <w:t xml:space="preserve">ies. Yugoslavia </w:t>
      </w:r>
      <w:r w:rsidR="00027320">
        <w:rPr>
          <w:rFonts w:ascii="Times New Roman" w:hAnsi="Times New Roman" w:cs="Times New Roman"/>
          <w:sz w:val="22"/>
          <w:szCs w:val="22"/>
        </w:rPr>
        <w:t>fell in 11 days;</w:t>
      </w:r>
      <w:r w:rsidRPr="00BD6F10">
        <w:rPr>
          <w:rFonts w:ascii="Times New Roman" w:hAnsi="Times New Roman" w:cs="Times New Roman"/>
          <w:sz w:val="22"/>
          <w:szCs w:val="22"/>
        </w:rPr>
        <w:t xml:space="preserve"> Greece surrendered in</w:t>
      </w:r>
      <w:r w:rsidR="00E857D1" w:rsidRPr="00BD6F10">
        <w:rPr>
          <w:rFonts w:ascii="Times New Roman" w:hAnsi="Times New Roman" w:cs="Times New Roman"/>
          <w:sz w:val="22"/>
          <w:szCs w:val="22"/>
        </w:rPr>
        <w:t xml:space="preserve"> 17. In Athens, the Nazis cele</w:t>
      </w:r>
      <w:r w:rsidRPr="00BD6F10">
        <w:rPr>
          <w:rFonts w:ascii="Times New Roman" w:hAnsi="Times New Roman" w:cs="Times New Roman"/>
          <w:sz w:val="22"/>
          <w:szCs w:val="22"/>
        </w:rPr>
        <w:t>brated their victory by raising swastikas on the Acropolis.</w:t>
      </w:r>
    </w:p>
    <w:p w14:paraId="06279C82" w14:textId="77777777" w:rsidR="00572591" w:rsidRPr="00552601" w:rsidRDefault="00572591" w:rsidP="00572591">
      <w:pPr>
        <w:pStyle w:val="NoSpacing"/>
        <w:rPr>
          <w:rFonts w:ascii="Times New Roman" w:hAnsi="Times New Roman" w:cs="Times New Roman"/>
          <w:sz w:val="16"/>
          <w:szCs w:val="16"/>
        </w:rPr>
      </w:pPr>
    </w:p>
    <w:p w14:paraId="575153D6" w14:textId="47F7C63D" w:rsidR="00AA239D" w:rsidRPr="00BD6F10" w:rsidRDefault="009B0AB7" w:rsidP="008546D6">
      <w:pPr>
        <w:pStyle w:val="NoSpacing"/>
        <w:rPr>
          <w:rFonts w:ascii="Times New Roman" w:hAnsi="Times New Roman" w:cs="Times New Roman"/>
          <w:b/>
          <w:sz w:val="22"/>
          <w:szCs w:val="22"/>
        </w:rPr>
      </w:pPr>
      <w:r w:rsidRPr="00BD6F10">
        <w:rPr>
          <w:rFonts w:ascii="Times New Roman" w:hAnsi="Times New Roman" w:cs="Times New Roman"/>
          <w:b/>
          <w:sz w:val="22"/>
          <w:szCs w:val="22"/>
        </w:rPr>
        <w:t>Hitler</w:t>
      </w:r>
      <w:r w:rsidR="00AA239D" w:rsidRPr="00BD6F10">
        <w:rPr>
          <w:rFonts w:ascii="Times New Roman" w:hAnsi="Times New Roman" w:cs="Times New Roman"/>
          <w:b/>
          <w:sz w:val="22"/>
          <w:szCs w:val="22"/>
        </w:rPr>
        <w:t xml:space="preserve"> </w:t>
      </w:r>
      <w:r w:rsidRPr="00BD6F10">
        <w:rPr>
          <w:rFonts w:ascii="Times New Roman" w:hAnsi="Times New Roman" w:cs="Times New Roman"/>
          <w:b/>
          <w:sz w:val="22"/>
          <w:szCs w:val="22"/>
        </w:rPr>
        <w:t>Invades</w:t>
      </w:r>
      <w:r w:rsidR="00AA239D" w:rsidRPr="00BD6F10">
        <w:rPr>
          <w:rFonts w:ascii="Times New Roman" w:hAnsi="Times New Roman" w:cs="Times New Roman"/>
          <w:b/>
          <w:sz w:val="22"/>
          <w:szCs w:val="22"/>
        </w:rPr>
        <w:t xml:space="preserve"> </w:t>
      </w:r>
      <w:r w:rsidRPr="00BD6F10">
        <w:rPr>
          <w:rFonts w:ascii="Times New Roman" w:hAnsi="Times New Roman" w:cs="Times New Roman"/>
          <w:b/>
          <w:sz w:val="22"/>
          <w:szCs w:val="22"/>
        </w:rPr>
        <w:t>the</w:t>
      </w:r>
      <w:r w:rsidR="00AA239D" w:rsidRPr="00BD6F10">
        <w:rPr>
          <w:rFonts w:ascii="Times New Roman" w:hAnsi="Times New Roman" w:cs="Times New Roman"/>
          <w:b/>
          <w:sz w:val="22"/>
          <w:szCs w:val="22"/>
        </w:rPr>
        <w:t xml:space="preserve"> </w:t>
      </w:r>
      <w:r w:rsidRPr="00BD6F10">
        <w:rPr>
          <w:rFonts w:ascii="Times New Roman" w:hAnsi="Times New Roman" w:cs="Times New Roman"/>
          <w:b/>
          <w:sz w:val="22"/>
          <w:szCs w:val="22"/>
        </w:rPr>
        <w:t>Soviet</w:t>
      </w:r>
      <w:r w:rsidR="00AA239D" w:rsidRPr="00BD6F10">
        <w:rPr>
          <w:rFonts w:ascii="Times New Roman" w:hAnsi="Times New Roman" w:cs="Times New Roman"/>
          <w:b/>
          <w:sz w:val="22"/>
          <w:szCs w:val="22"/>
        </w:rPr>
        <w:t xml:space="preserve"> Union</w:t>
      </w:r>
    </w:p>
    <w:p w14:paraId="2A0C82A9" w14:textId="01D5BA96" w:rsidR="009B0AB7" w:rsidRPr="00BD6F10" w:rsidRDefault="009B0AB7"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With</w:t>
      </w:r>
      <w:r w:rsidR="003F1CC9" w:rsidRPr="00BD6F10">
        <w:rPr>
          <w:rFonts w:ascii="Times New Roman" w:hAnsi="Times New Roman" w:cs="Times New Roman"/>
          <w:sz w:val="22"/>
          <w:szCs w:val="22"/>
        </w:rPr>
        <w:t xml:space="preserve"> </w:t>
      </w:r>
      <w:r w:rsidRPr="00BD6F10">
        <w:rPr>
          <w:rFonts w:ascii="Times New Roman" w:hAnsi="Times New Roman" w:cs="Times New Roman"/>
          <w:sz w:val="22"/>
          <w:szCs w:val="22"/>
        </w:rPr>
        <w:t>the</w:t>
      </w:r>
      <w:r w:rsidR="003F1CC9" w:rsidRPr="00BD6F10">
        <w:rPr>
          <w:rFonts w:ascii="Times New Roman" w:hAnsi="Times New Roman" w:cs="Times New Roman"/>
          <w:sz w:val="22"/>
          <w:szCs w:val="22"/>
        </w:rPr>
        <w:t xml:space="preserve"> </w:t>
      </w:r>
      <w:r w:rsidRPr="00BD6F10">
        <w:rPr>
          <w:rFonts w:ascii="Times New Roman" w:hAnsi="Times New Roman" w:cs="Times New Roman"/>
          <w:sz w:val="22"/>
          <w:szCs w:val="22"/>
        </w:rPr>
        <w:t>Balkans</w:t>
      </w:r>
      <w:r w:rsidR="003F1CC9" w:rsidRPr="00BD6F10">
        <w:rPr>
          <w:rFonts w:ascii="Times New Roman" w:hAnsi="Times New Roman" w:cs="Times New Roman"/>
          <w:sz w:val="22"/>
          <w:szCs w:val="22"/>
        </w:rPr>
        <w:t xml:space="preserve"> </w:t>
      </w:r>
      <w:r w:rsidRPr="00BD6F10">
        <w:rPr>
          <w:rFonts w:ascii="Times New Roman" w:hAnsi="Times New Roman" w:cs="Times New Roman"/>
          <w:sz w:val="22"/>
          <w:szCs w:val="22"/>
        </w:rPr>
        <w:t>firmly</w:t>
      </w:r>
      <w:r w:rsidR="003F1CC9" w:rsidRPr="00BD6F10">
        <w:rPr>
          <w:rFonts w:ascii="Times New Roman" w:hAnsi="Times New Roman" w:cs="Times New Roman"/>
          <w:sz w:val="22"/>
          <w:szCs w:val="22"/>
        </w:rPr>
        <w:t xml:space="preserve"> </w:t>
      </w:r>
      <w:r w:rsidRPr="00BD6F10">
        <w:rPr>
          <w:rFonts w:ascii="Times New Roman" w:hAnsi="Times New Roman" w:cs="Times New Roman"/>
          <w:sz w:val="22"/>
          <w:szCs w:val="22"/>
        </w:rPr>
        <w:t>in</w:t>
      </w:r>
      <w:r w:rsidR="003F1CC9" w:rsidRPr="00BD6F10">
        <w:rPr>
          <w:rFonts w:ascii="Times New Roman" w:hAnsi="Times New Roman" w:cs="Times New Roman"/>
          <w:sz w:val="22"/>
          <w:szCs w:val="22"/>
        </w:rPr>
        <w:t xml:space="preserve"> </w:t>
      </w:r>
      <w:r w:rsidRPr="00BD6F10">
        <w:rPr>
          <w:rFonts w:ascii="Times New Roman" w:hAnsi="Times New Roman" w:cs="Times New Roman"/>
          <w:sz w:val="22"/>
          <w:szCs w:val="22"/>
        </w:rPr>
        <w:t>control,</w:t>
      </w:r>
      <w:r w:rsidR="003F1CC9" w:rsidRPr="00BD6F10">
        <w:rPr>
          <w:rFonts w:ascii="Times New Roman" w:hAnsi="Times New Roman" w:cs="Times New Roman"/>
          <w:sz w:val="22"/>
          <w:szCs w:val="22"/>
        </w:rPr>
        <w:t xml:space="preserve"> </w:t>
      </w:r>
      <w:r w:rsidRPr="00BD6F10">
        <w:rPr>
          <w:rFonts w:ascii="Times New Roman" w:hAnsi="Times New Roman" w:cs="Times New Roman"/>
          <w:sz w:val="22"/>
          <w:szCs w:val="22"/>
        </w:rPr>
        <w:t>Hitler</w:t>
      </w:r>
      <w:r w:rsidR="003F1CC9" w:rsidRPr="00BD6F10">
        <w:rPr>
          <w:rFonts w:ascii="Times New Roman" w:hAnsi="Times New Roman" w:cs="Times New Roman"/>
          <w:sz w:val="22"/>
          <w:szCs w:val="22"/>
        </w:rPr>
        <w:t xml:space="preserve"> </w:t>
      </w:r>
      <w:r w:rsidRPr="00BD6F10">
        <w:rPr>
          <w:rFonts w:ascii="Times New Roman" w:hAnsi="Times New Roman" w:cs="Times New Roman"/>
          <w:sz w:val="22"/>
          <w:szCs w:val="22"/>
        </w:rPr>
        <w:t>could move ahead with Operation Barbarossa, his plan to invade the Soviet Union. Early in the morning of June 22, 1941, the roar of German tanks and aircraft announced the beginning of the invasion. The Soviet Union was not prepared for this attack. Although it had the largest army in the world, its troops were neither well equipped nor well trained.</w:t>
      </w:r>
    </w:p>
    <w:p w14:paraId="3CFD69C8" w14:textId="3380F0F9" w:rsidR="009B0AB7" w:rsidRPr="00BD6F10" w:rsidRDefault="009B0AB7"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The invasion rolled on week after week until the Germans had pushed 500 miles inside the Soviet Union. As the Soviet troops retreated, they burned and destroyed everything in the enemy’s path. The Russians had used this scorched-earth strategy against Napoleon.</w:t>
      </w:r>
    </w:p>
    <w:p w14:paraId="1D4CEB69" w14:textId="77777777" w:rsidR="007535C2" w:rsidRPr="00552601" w:rsidRDefault="007535C2" w:rsidP="00D85397">
      <w:pPr>
        <w:pStyle w:val="NoSpacing"/>
        <w:rPr>
          <w:rFonts w:ascii="Times New Roman" w:hAnsi="Times New Roman" w:cs="Times New Roman"/>
          <w:sz w:val="16"/>
          <w:szCs w:val="16"/>
        </w:rPr>
      </w:pPr>
    </w:p>
    <w:p w14:paraId="60CFF612" w14:textId="69A91458" w:rsidR="009B0AB7" w:rsidRPr="00BD6F10" w:rsidRDefault="009B0AB7"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On September 8, German forces put Leningrad under siege. By early November, the city was completely cut off from the rest of th</w:t>
      </w:r>
      <w:r w:rsidR="00630A73" w:rsidRPr="00BD6F10">
        <w:rPr>
          <w:rFonts w:ascii="Times New Roman" w:hAnsi="Times New Roman" w:cs="Times New Roman"/>
          <w:sz w:val="22"/>
          <w:szCs w:val="22"/>
        </w:rPr>
        <w:t>e Soviet Union. To force a sur</w:t>
      </w:r>
      <w:r w:rsidRPr="00BD6F10">
        <w:rPr>
          <w:rFonts w:ascii="Times New Roman" w:hAnsi="Times New Roman" w:cs="Times New Roman"/>
          <w:sz w:val="22"/>
          <w:szCs w:val="22"/>
        </w:rPr>
        <w:t>render, Hitler was ready to starve the city’s more than 2.5 million inhabitants. German bombs destroyed warehouses where food was stored. Desperately hungry, people began eating cattle and horse feed, as well as cats and dogs and, finally, crows and rats. Nearly one million people died in Leningrad during the winter of 1941–1942. Yet the city refused to fall.</w:t>
      </w:r>
    </w:p>
    <w:p w14:paraId="34093CD4" w14:textId="63037C2C" w:rsidR="00552601" w:rsidRPr="00552601" w:rsidRDefault="00552601" w:rsidP="00552601">
      <w:pPr>
        <w:pStyle w:val="NoSpacing"/>
        <w:rPr>
          <w:rFonts w:ascii="Times New Roman" w:hAnsi="Times New Roman" w:cs="Times New Roman"/>
          <w:sz w:val="16"/>
          <w:szCs w:val="16"/>
        </w:rPr>
      </w:pPr>
    </w:p>
    <w:p w14:paraId="10134C02" w14:textId="3627CD1E" w:rsidR="001E5D62" w:rsidRPr="00BD6F10" w:rsidRDefault="00C75F95" w:rsidP="00E8314B">
      <w:pPr>
        <w:pStyle w:val="NoSpacing"/>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6432" behindDoc="0" locked="0" layoutInCell="1" allowOverlap="1" wp14:anchorId="78F22C1C" wp14:editId="4C3997BC">
            <wp:simplePos x="0" y="0"/>
            <wp:positionH relativeFrom="column">
              <wp:posOffset>4114800</wp:posOffset>
            </wp:positionH>
            <wp:positionV relativeFrom="paragraph">
              <wp:posOffset>516890</wp:posOffset>
            </wp:positionV>
            <wp:extent cx="2033905" cy="12198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390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D62" w:rsidRPr="00BD6F10">
        <w:rPr>
          <w:rFonts w:ascii="Times New Roman" w:hAnsi="Times New Roman" w:cs="Times New Roman"/>
          <w:sz w:val="22"/>
          <w:szCs w:val="22"/>
        </w:rPr>
        <w:t>Impatient with the progress in Leningrad, Hitler looked to Moscow, the capital and heart of the Soviet Union. A Nazi drive on the capital began on October 2, 1941. By December, the Germans had advanced to the outskirts of Moscow</w:t>
      </w:r>
      <w:r w:rsidR="00BC11C0">
        <w:rPr>
          <w:rFonts w:ascii="Times New Roman" w:hAnsi="Times New Roman" w:cs="Times New Roman"/>
          <w:sz w:val="22"/>
          <w:szCs w:val="22"/>
        </w:rPr>
        <w:t xml:space="preserve">, but </w:t>
      </w:r>
      <w:r w:rsidR="007A5C6B" w:rsidRPr="00BD6F10">
        <w:rPr>
          <w:rFonts w:ascii="Times New Roman" w:hAnsi="Times New Roman" w:cs="Times New Roman"/>
          <w:sz w:val="22"/>
          <w:szCs w:val="22"/>
        </w:rPr>
        <w:t xml:space="preserve">Soviet </w:t>
      </w:r>
      <w:r w:rsidR="00BC11C0">
        <w:rPr>
          <w:rFonts w:ascii="Times New Roman" w:hAnsi="Times New Roman" w:cs="Times New Roman"/>
          <w:sz w:val="22"/>
          <w:szCs w:val="22"/>
        </w:rPr>
        <w:t>forces</w:t>
      </w:r>
      <w:r w:rsidR="001E5D62" w:rsidRPr="00BD6F10">
        <w:rPr>
          <w:rFonts w:ascii="Times New Roman" w:hAnsi="Times New Roman" w:cs="Times New Roman"/>
          <w:sz w:val="22"/>
          <w:szCs w:val="22"/>
        </w:rPr>
        <w:t xml:space="preserve"> counterattacked. As temperatures fell, the Germans, in summer uniforms, retreated. Ignoring Napoleon’s winter defeat 130 years before, Hitler sent his generals a stunning order: “No retreat!” German troops dug in about 125 miles west of Moscow. They held the line against the Soviets until March 1943. Hitler’s advance on the Soviet Union gained nothing but cost the Germans 500,000 lives.</w:t>
      </w:r>
    </w:p>
    <w:p w14:paraId="1558823E" w14:textId="6593DC4C" w:rsidR="001E5D62" w:rsidRPr="00BD6F10" w:rsidRDefault="001E5D62" w:rsidP="003C5160">
      <w:pPr>
        <w:pStyle w:val="NoSpacing"/>
        <w:rPr>
          <w:rFonts w:ascii="Times New Roman" w:hAnsi="Times New Roman" w:cs="Times New Roman"/>
          <w:sz w:val="22"/>
          <w:szCs w:val="22"/>
        </w:rPr>
      </w:pPr>
    </w:p>
    <w:p w14:paraId="4F57A14C" w14:textId="252E3670" w:rsidR="001E5D62" w:rsidRPr="00BD6F10" w:rsidRDefault="001E5D62" w:rsidP="003C5160">
      <w:pPr>
        <w:pStyle w:val="NoSpacing"/>
        <w:rPr>
          <w:rFonts w:ascii="Times New Roman" w:hAnsi="Times New Roman" w:cs="Times New Roman"/>
          <w:b/>
          <w:sz w:val="22"/>
          <w:szCs w:val="22"/>
        </w:rPr>
      </w:pPr>
      <w:r w:rsidRPr="00BD6F10">
        <w:rPr>
          <w:rFonts w:ascii="Times New Roman" w:hAnsi="Times New Roman" w:cs="Times New Roman"/>
          <w:b/>
          <w:sz w:val="22"/>
          <w:szCs w:val="22"/>
        </w:rPr>
        <w:t>The United States Aids Its Allies</w:t>
      </w:r>
    </w:p>
    <w:p w14:paraId="7A42D612" w14:textId="47B79F07" w:rsidR="002B4FC8" w:rsidRDefault="001E5D62" w:rsidP="00E8314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Most Americans felt that the United States should not get involv</w:t>
      </w:r>
      <w:r w:rsidR="002B4FC8">
        <w:rPr>
          <w:rFonts w:ascii="Times New Roman" w:hAnsi="Times New Roman" w:cs="Times New Roman"/>
          <w:sz w:val="22"/>
          <w:szCs w:val="22"/>
        </w:rPr>
        <w:t>ed in the war. B</w:t>
      </w:r>
      <w:r w:rsidRPr="00BD6F10">
        <w:rPr>
          <w:rFonts w:ascii="Times New Roman" w:hAnsi="Times New Roman" w:cs="Times New Roman"/>
          <w:sz w:val="22"/>
          <w:szCs w:val="22"/>
        </w:rPr>
        <w:t>etween 1935 and 1937, Congress pass</w:t>
      </w:r>
      <w:r w:rsidR="00AA3CCD">
        <w:rPr>
          <w:rFonts w:ascii="Times New Roman" w:hAnsi="Times New Roman" w:cs="Times New Roman"/>
          <w:sz w:val="22"/>
          <w:szCs w:val="22"/>
        </w:rPr>
        <w:t xml:space="preserve">ed a series of Neutrality Acts, </w:t>
      </w:r>
      <w:r w:rsidRPr="00BD6F10">
        <w:rPr>
          <w:rFonts w:ascii="Times New Roman" w:hAnsi="Times New Roman" w:cs="Times New Roman"/>
          <w:sz w:val="22"/>
          <w:szCs w:val="22"/>
        </w:rPr>
        <w:t xml:space="preserve">laws </w:t>
      </w:r>
      <w:r w:rsidR="00AA3CCD">
        <w:rPr>
          <w:rFonts w:ascii="Times New Roman" w:hAnsi="Times New Roman" w:cs="Times New Roman"/>
          <w:sz w:val="22"/>
          <w:szCs w:val="22"/>
        </w:rPr>
        <w:t xml:space="preserve">that </w:t>
      </w:r>
      <w:r w:rsidRPr="00BD6F10">
        <w:rPr>
          <w:rFonts w:ascii="Times New Roman" w:hAnsi="Times New Roman" w:cs="Times New Roman"/>
          <w:sz w:val="22"/>
          <w:szCs w:val="22"/>
        </w:rPr>
        <w:t xml:space="preserve">made it illegal to sell arms or lend money to nations at war. But President </w:t>
      </w:r>
      <w:r w:rsidR="00AA3CCD">
        <w:rPr>
          <w:rFonts w:ascii="Times New Roman" w:hAnsi="Times New Roman" w:cs="Times New Roman"/>
          <w:sz w:val="22"/>
          <w:szCs w:val="22"/>
        </w:rPr>
        <w:t xml:space="preserve">Franklin Delano </w:t>
      </w:r>
      <w:r w:rsidRPr="00BD6F10">
        <w:rPr>
          <w:rFonts w:ascii="Times New Roman" w:hAnsi="Times New Roman" w:cs="Times New Roman"/>
          <w:sz w:val="22"/>
          <w:szCs w:val="22"/>
        </w:rPr>
        <w:t xml:space="preserve">Roosevelt knew that if the Allies fell, the </w:t>
      </w:r>
      <w:r w:rsidR="00AA3CCD">
        <w:rPr>
          <w:rFonts w:ascii="Times New Roman" w:hAnsi="Times New Roman" w:cs="Times New Roman"/>
          <w:sz w:val="22"/>
          <w:szCs w:val="22"/>
        </w:rPr>
        <w:t>US</w:t>
      </w:r>
      <w:r w:rsidRPr="00BD6F10">
        <w:rPr>
          <w:rFonts w:ascii="Times New Roman" w:hAnsi="Times New Roman" w:cs="Times New Roman"/>
          <w:sz w:val="22"/>
          <w:szCs w:val="22"/>
        </w:rPr>
        <w:t xml:space="preserve"> would be drawn into the war. In September 1939, he asked Congress to allow t</w:t>
      </w:r>
      <w:r w:rsidR="00AA3CCD">
        <w:rPr>
          <w:rFonts w:ascii="Times New Roman" w:hAnsi="Times New Roman" w:cs="Times New Roman"/>
          <w:sz w:val="22"/>
          <w:szCs w:val="22"/>
        </w:rPr>
        <w:t>he Allies to buy American arms on a “</w:t>
      </w:r>
      <w:r w:rsidRPr="00BD6F10">
        <w:rPr>
          <w:rFonts w:ascii="Times New Roman" w:hAnsi="Times New Roman" w:cs="Times New Roman"/>
          <w:sz w:val="22"/>
          <w:szCs w:val="22"/>
        </w:rPr>
        <w:t>cash and carry</w:t>
      </w:r>
      <w:r w:rsidR="00AA3CCD">
        <w:rPr>
          <w:rFonts w:ascii="Times New Roman" w:hAnsi="Times New Roman" w:cs="Times New Roman"/>
          <w:sz w:val="22"/>
          <w:szCs w:val="22"/>
        </w:rPr>
        <w:t>” basis: the Allies would use cash, not loans, to purchase</w:t>
      </w:r>
      <w:r w:rsidRPr="00BD6F10">
        <w:rPr>
          <w:rFonts w:ascii="Times New Roman" w:hAnsi="Times New Roman" w:cs="Times New Roman"/>
          <w:sz w:val="22"/>
          <w:szCs w:val="22"/>
        </w:rPr>
        <w:t xml:space="preserve"> the goods </w:t>
      </w:r>
      <w:r w:rsidR="00AA3CCD">
        <w:rPr>
          <w:rFonts w:ascii="Times New Roman" w:hAnsi="Times New Roman" w:cs="Times New Roman"/>
          <w:sz w:val="22"/>
          <w:szCs w:val="22"/>
        </w:rPr>
        <w:t xml:space="preserve">and then carry them home </w:t>
      </w:r>
      <w:r w:rsidRPr="00BD6F10">
        <w:rPr>
          <w:rFonts w:ascii="Times New Roman" w:hAnsi="Times New Roman" w:cs="Times New Roman"/>
          <w:sz w:val="22"/>
          <w:szCs w:val="22"/>
        </w:rPr>
        <w:t>on their own ships.</w:t>
      </w:r>
      <w:r w:rsidR="0028799B">
        <w:rPr>
          <w:rFonts w:ascii="Times New Roman" w:hAnsi="Times New Roman" w:cs="Times New Roman"/>
          <w:sz w:val="22"/>
          <w:szCs w:val="22"/>
        </w:rPr>
        <w:t xml:space="preserve"> </w:t>
      </w:r>
      <w:r w:rsidRPr="00BD6F10">
        <w:rPr>
          <w:rFonts w:ascii="Times New Roman" w:hAnsi="Times New Roman" w:cs="Times New Roman"/>
          <w:sz w:val="22"/>
          <w:szCs w:val="22"/>
        </w:rPr>
        <w:t>Under the Lend-Lease Act, passed in March 1941, the president could lend or lease arms and other supplies to any country vital to</w:t>
      </w:r>
      <w:r w:rsidR="00303C4B" w:rsidRPr="00BD6F10">
        <w:rPr>
          <w:rFonts w:ascii="Times New Roman" w:hAnsi="Times New Roman" w:cs="Times New Roman"/>
          <w:sz w:val="22"/>
          <w:szCs w:val="22"/>
        </w:rPr>
        <w:t xml:space="preserve"> the United States. </w:t>
      </w:r>
      <w:r w:rsidR="002B4FC8">
        <w:rPr>
          <w:rFonts w:ascii="Times New Roman" w:hAnsi="Times New Roman" w:cs="Times New Roman"/>
          <w:sz w:val="22"/>
          <w:szCs w:val="22"/>
        </w:rPr>
        <w:t xml:space="preserve">The </w:t>
      </w:r>
      <w:r w:rsidR="002B4FC8" w:rsidRPr="00BD6F10">
        <w:rPr>
          <w:rFonts w:ascii="Times New Roman" w:hAnsi="Times New Roman" w:cs="Times New Roman"/>
          <w:sz w:val="22"/>
          <w:szCs w:val="22"/>
        </w:rPr>
        <w:t xml:space="preserve">U.S. Navy </w:t>
      </w:r>
      <w:r w:rsidR="002B4FC8">
        <w:rPr>
          <w:rFonts w:ascii="Times New Roman" w:hAnsi="Times New Roman" w:cs="Times New Roman"/>
          <w:sz w:val="22"/>
          <w:szCs w:val="22"/>
        </w:rPr>
        <w:t>began</w:t>
      </w:r>
      <w:r w:rsidR="002B4FC8" w:rsidRPr="00BD6F10">
        <w:rPr>
          <w:rFonts w:ascii="Times New Roman" w:hAnsi="Times New Roman" w:cs="Times New Roman"/>
          <w:sz w:val="22"/>
          <w:szCs w:val="22"/>
        </w:rPr>
        <w:t xml:space="preserve"> escorting British ships </w:t>
      </w:r>
      <w:r w:rsidR="002B4FC8">
        <w:rPr>
          <w:rFonts w:ascii="Times New Roman" w:hAnsi="Times New Roman" w:cs="Times New Roman"/>
          <w:sz w:val="22"/>
          <w:szCs w:val="22"/>
        </w:rPr>
        <w:t>carrying U.S. arms, and i</w:t>
      </w:r>
      <w:r w:rsidR="0028799B">
        <w:rPr>
          <w:rFonts w:ascii="Times New Roman" w:hAnsi="Times New Roman" w:cs="Times New Roman"/>
          <w:sz w:val="22"/>
          <w:szCs w:val="22"/>
        </w:rPr>
        <w:t>n</w:t>
      </w:r>
      <w:r w:rsidR="00303C4B" w:rsidRPr="00BD6F10">
        <w:rPr>
          <w:rFonts w:ascii="Times New Roman" w:hAnsi="Times New Roman" w:cs="Times New Roman"/>
          <w:sz w:val="22"/>
          <w:szCs w:val="22"/>
        </w:rPr>
        <w:t xml:space="preserve"> </w:t>
      </w:r>
      <w:r w:rsidR="002B4FC8">
        <w:rPr>
          <w:rFonts w:ascii="Times New Roman" w:hAnsi="Times New Roman" w:cs="Times New Roman"/>
          <w:sz w:val="22"/>
          <w:szCs w:val="22"/>
        </w:rPr>
        <w:t>response</w:t>
      </w:r>
      <w:r w:rsidRPr="00BD6F10">
        <w:rPr>
          <w:rFonts w:ascii="Times New Roman" w:hAnsi="Times New Roman" w:cs="Times New Roman"/>
          <w:sz w:val="22"/>
          <w:szCs w:val="22"/>
        </w:rPr>
        <w:t xml:space="preserve">, </w:t>
      </w:r>
      <w:r w:rsidR="0028799B" w:rsidRPr="00BD6F10">
        <w:rPr>
          <w:rFonts w:ascii="Times New Roman" w:hAnsi="Times New Roman" w:cs="Times New Roman"/>
          <w:sz w:val="22"/>
          <w:szCs w:val="22"/>
        </w:rPr>
        <w:t>Hitler ordered his submarines to sink any cargo ships they met</w:t>
      </w:r>
      <w:r w:rsidR="0028799B">
        <w:rPr>
          <w:rFonts w:ascii="Times New Roman" w:hAnsi="Times New Roman" w:cs="Times New Roman"/>
          <w:sz w:val="22"/>
          <w:szCs w:val="22"/>
        </w:rPr>
        <w:t>.</w:t>
      </w:r>
      <w:r w:rsidR="008B2D2E">
        <w:rPr>
          <w:rFonts w:ascii="Times New Roman" w:hAnsi="Times New Roman" w:cs="Times New Roman"/>
          <w:sz w:val="22"/>
          <w:szCs w:val="22"/>
        </w:rPr>
        <w:t xml:space="preserve"> In August, </w:t>
      </w:r>
      <w:r w:rsidRPr="00BD6F10">
        <w:rPr>
          <w:rFonts w:ascii="Times New Roman" w:hAnsi="Times New Roman" w:cs="Times New Roman"/>
          <w:sz w:val="22"/>
          <w:szCs w:val="22"/>
        </w:rPr>
        <w:t xml:space="preserve">Roosevelt and Churchill met secretly and issued </w:t>
      </w:r>
      <w:r w:rsidR="002465B5">
        <w:rPr>
          <w:rFonts w:ascii="Times New Roman" w:hAnsi="Times New Roman" w:cs="Times New Roman"/>
          <w:sz w:val="22"/>
          <w:szCs w:val="22"/>
        </w:rPr>
        <w:t>the Atlantic Charter</w:t>
      </w:r>
      <w:r w:rsidR="008B2D2E">
        <w:rPr>
          <w:rFonts w:ascii="Times New Roman" w:hAnsi="Times New Roman" w:cs="Times New Roman"/>
          <w:sz w:val="22"/>
          <w:szCs w:val="22"/>
        </w:rPr>
        <w:t xml:space="preserve">, </w:t>
      </w:r>
      <w:r w:rsidR="008B2D2E" w:rsidRPr="00BD6F10">
        <w:rPr>
          <w:rFonts w:ascii="Times New Roman" w:hAnsi="Times New Roman" w:cs="Times New Roman"/>
          <w:sz w:val="22"/>
          <w:szCs w:val="22"/>
        </w:rPr>
        <w:t>a joint declarati</w:t>
      </w:r>
      <w:r w:rsidR="008B2D2E">
        <w:rPr>
          <w:rFonts w:ascii="Times New Roman" w:hAnsi="Times New Roman" w:cs="Times New Roman"/>
          <w:sz w:val="22"/>
          <w:szCs w:val="22"/>
        </w:rPr>
        <w:t>on</w:t>
      </w:r>
      <w:r w:rsidR="002465B5">
        <w:rPr>
          <w:rFonts w:ascii="Times New Roman" w:hAnsi="Times New Roman" w:cs="Times New Roman"/>
          <w:sz w:val="22"/>
          <w:szCs w:val="22"/>
        </w:rPr>
        <w:t xml:space="preserve"> which </w:t>
      </w:r>
      <w:r w:rsidRPr="00BD6F10">
        <w:rPr>
          <w:rFonts w:ascii="Times New Roman" w:hAnsi="Times New Roman" w:cs="Times New Roman"/>
          <w:sz w:val="22"/>
          <w:szCs w:val="22"/>
        </w:rPr>
        <w:t>upheld free trade among nations and the right of people to choose their own government.</w:t>
      </w:r>
    </w:p>
    <w:p w14:paraId="7CB3ED1A" w14:textId="77777777" w:rsidR="00AA3CCD" w:rsidRPr="00552601" w:rsidRDefault="00AA3CCD" w:rsidP="00AA3CCD">
      <w:pPr>
        <w:pStyle w:val="NoSpacing"/>
        <w:rPr>
          <w:rFonts w:ascii="Times New Roman" w:hAnsi="Times New Roman" w:cs="Times New Roman"/>
          <w:sz w:val="16"/>
          <w:szCs w:val="16"/>
        </w:rPr>
      </w:pPr>
    </w:p>
    <w:p w14:paraId="584EBE3D" w14:textId="320282DC" w:rsidR="00B839A6" w:rsidRPr="00BD6F10" w:rsidRDefault="001E5D62" w:rsidP="00103AEB">
      <w:pPr>
        <w:pStyle w:val="NoSpacing"/>
        <w:spacing w:line="360" w:lineRule="auto"/>
        <w:rPr>
          <w:rFonts w:ascii="Times New Roman" w:hAnsi="Times New Roman" w:cs="Times New Roman"/>
          <w:sz w:val="22"/>
          <w:szCs w:val="22"/>
        </w:rPr>
      </w:pPr>
      <w:r w:rsidRPr="00BD6F10">
        <w:rPr>
          <w:rFonts w:ascii="Times New Roman" w:hAnsi="Times New Roman" w:cs="Times New Roman"/>
          <w:sz w:val="22"/>
          <w:szCs w:val="22"/>
        </w:rPr>
        <w:t>On September 4, a German U-boat fired on a U.S. destroyer in the Atlantic. In response, Roosevelt ordered navy commanders to shoot German submarines on sight. The United States was now involved in an undeclared naval war with Hitler.</w:t>
      </w:r>
    </w:p>
    <w:sectPr w:rsidR="00B839A6" w:rsidRPr="00BD6F10" w:rsidSect="00443679">
      <w:footerReference w:type="even" r:id="rId14"/>
      <w:footerReference w:type="default" r:id="rId15"/>
      <w:headerReference w:type="first" r:id="rId16"/>
      <w:type w:val="continuous"/>
      <w:pgSz w:w="12240" w:h="15840"/>
      <w:pgMar w:top="720" w:right="1152" w:bottom="720" w:left="1152"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2F833" w14:textId="77777777" w:rsidR="00EF5609" w:rsidRDefault="00EF5609">
      <w:pPr>
        <w:spacing w:after="0"/>
      </w:pPr>
      <w:r>
        <w:separator/>
      </w:r>
    </w:p>
  </w:endnote>
  <w:endnote w:type="continuationSeparator" w:id="0">
    <w:p w14:paraId="14F44FFC" w14:textId="77777777" w:rsidR="00EF5609" w:rsidRDefault="00EF56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D9056" w14:textId="77777777" w:rsidR="00EF5609" w:rsidRDefault="00EF5609" w:rsidP="00D932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D71984" w14:textId="77777777" w:rsidR="00EF5609" w:rsidRDefault="00EF560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9FD37" w14:textId="77777777" w:rsidR="00EF5609" w:rsidRPr="009301C9" w:rsidRDefault="00EF5609" w:rsidP="00D93285">
    <w:pPr>
      <w:pStyle w:val="Footer"/>
      <w:framePr w:wrap="around" w:vAnchor="text" w:hAnchor="margin" w:xAlign="center" w:y="1"/>
      <w:rPr>
        <w:rStyle w:val="PageNumber"/>
      </w:rPr>
    </w:pPr>
    <w:r w:rsidRPr="009301C9">
      <w:rPr>
        <w:rStyle w:val="PageNumber"/>
        <w:rFonts w:ascii="Times New Roman" w:hAnsi="Times New Roman"/>
        <w:sz w:val="16"/>
      </w:rPr>
      <w:fldChar w:fldCharType="begin"/>
    </w:r>
    <w:r w:rsidRPr="009301C9">
      <w:rPr>
        <w:rStyle w:val="PageNumber"/>
        <w:rFonts w:ascii="Times New Roman" w:hAnsi="Times New Roman"/>
        <w:sz w:val="16"/>
      </w:rPr>
      <w:instrText xml:space="preserve">PAGE  </w:instrText>
    </w:r>
    <w:r w:rsidRPr="009301C9">
      <w:rPr>
        <w:rStyle w:val="PageNumber"/>
        <w:rFonts w:ascii="Times New Roman" w:hAnsi="Times New Roman"/>
        <w:sz w:val="16"/>
      </w:rPr>
      <w:fldChar w:fldCharType="separate"/>
    </w:r>
    <w:r w:rsidR="004D75FF">
      <w:rPr>
        <w:rStyle w:val="PageNumber"/>
        <w:rFonts w:ascii="Times New Roman" w:hAnsi="Times New Roman"/>
        <w:noProof/>
        <w:sz w:val="16"/>
      </w:rPr>
      <w:t>7</w:t>
    </w:r>
    <w:r w:rsidRPr="009301C9">
      <w:rPr>
        <w:rStyle w:val="PageNumber"/>
        <w:rFonts w:ascii="Times New Roman" w:hAnsi="Times New Roman"/>
        <w:sz w:val="16"/>
      </w:rPr>
      <w:fldChar w:fldCharType="end"/>
    </w:r>
  </w:p>
  <w:p w14:paraId="3563E6AC" w14:textId="77777777" w:rsidR="00EF5609" w:rsidRPr="009301C9" w:rsidRDefault="00EF5609" w:rsidP="009301C9">
    <w:pPr>
      <w:pStyle w:val="Footer"/>
      <w:tabs>
        <w:tab w:val="clear" w:pos="4320"/>
        <w:tab w:val="clear" w:pos="8640"/>
        <w:tab w:val="left" w:pos="5173"/>
      </w:tabs>
      <w:rPr>
        <w:rFonts w:ascii="Times New Roman" w:hAnsi="Times New Roman"/>
        <w:sz w:val="16"/>
      </w:rPr>
    </w:pPr>
    <w:r w:rsidRPr="009301C9">
      <w:rPr>
        <w:rFonts w:ascii="Times New Roman" w:hAnsi="Times New Roman"/>
        <w:sz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887A5" w14:textId="77777777" w:rsidR="00EF5609" w:rsidRDefault="00EF5609">
      <w:pPr>
        <w:spacing w:after="0"/>
      </w:pPr>
      <w:r>
        <w:separator/>
      </w:r>
    </w:p>
  </w:footnote>
  <w:footnote w:type="continuationSeparator" w:id="0">
    <w:p w14:paraId="59BFC040" w14:textId="77777777" w:rsidR="00EF5609" w:rsidRDefault="00EF560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70677" w14:textId="77777777" w:rsidR="00EF5609" w:rsidRPr="00577F61" w:rsidRDefault="00EF5609" w:rsidP="00312CC8">
    <w:pPr>
      <w:pStyle w:val="Header"/>
      <w:spacing w:before="2" w:after="2"/>
      <w:rPr>
        <w:rFonts w:ascii="Times New Roman" w:hAnsi="Times New Roman" w:cs="Times New Roman"/>
        <w:sz w:val="28"/>
        <w:szCs w:val="28"/>
      </w:rPr>
    </w:pPr>
    <w:r w:rsidRPr="00577F61">
      <w:rPr>
        <w:rFonts w:ascii="Times New Roman" w:hAnsi="Times New Roman" w:cs="Times New Roman"/>
        <w:sz w:val="28"/>
        <w:szCs w:val="28"/>
      </w:rPr>
      <w:t>Name: _______________</w:t>
    </w:r>
    <w:r>
      <w:rPr>
        <w:rFonts w:ascii="Times New Roman" w:hAnsi="Times New Roman" w:cs="Times New Roman"/>
        <w:sz w:val="28"/>
        <w:szCs w:val="28"/>
      </w:rPr>
      <w:t xml:space="preserve">    </w:t>
    </w:r>
    <w:r w:rsidRPr="00577F61">
      <w:rPr>
        <w:rFonts w:ascii="Times New Roman" w:hAnsi="Times New Roman" w:cs="Times New Roman"/>
        <w:sz w:val="28"/>
        <w:szCs w:val="28"/>
      </w:rPr>
      <w:t>Modern European History</w:t>
    </w:r>
    <w:r w:rsidRPr="00577F61">
      <w:rPr>
        <w:rFonts w:ascii="Times New Roman" w:hAnsi="Times New Roman" w:cs="Times New Roman"/>
        <w:sz w:val="28"/>
        <w:szCs w:val="28"/>
      </w:rPr>
      <w:tab/>
    </w:r>
    <w:r>
      <w:rPr>
        <w:rFonts w:ascii="Times New Roman" w:hAnsi="Times New Roman" w:cs="Times New Roman"/>
        <w:sz w:val="28"/>
        <w:szCs w:val="28"/>
      </w:rPr>
      <w:t xml:space="preserve">     </w:t>
    </w:r>
    <w:r w:rsidRPr="00577F61">
      <w:rPr>
        <w:rFonts w:ascii="Times New Roman" w:hAnsi="Times New Roman" w:cs="Times New Roman"/>
        <w:sz w:val="28"/>
        <w:szCs w:val="28"/>
      </w:rPr>
      <w:t>Date:  ____________</w:t>
    </w:r>
  </w:p>
  <w:p w14:paraId="1CDFE0E5" w14:textId="77777777" w:rsidR="00EF5609" w:rsidRPr="00577F61" w:rsidRDefault="00EF5609" w:rsidP="00312CC8">
    <w:pPr>
      <w:pStyle w:val="Header"/>
      <w:spacing w:before="2" w:after="2"/>
      <w:jc w:val="center"/>
      <w:rPr>
        <w:rFonts w:ascii="Times New Roman" w:hAnsi="Times New Roman" w:cs="Times New Roman"/>
        <w:sz w:val="4"/>
        <w:szCs w:val="4"/>
      </w:rPr>
    </w:pPr>
  </w:p>
  <w:p w14:paraId="53C3669D" w14:textId="77777777" w:rsidR="00EF5609" w:rsidRDefault="00EF5609" w:rsidP="00312CC8">
    <w:pPr>
      <w:pStyle w:val="NoSpacing"/>
      <w:jc w:val="center"/>
      <w:rPr>
        <w:rFonts w:ascii="Times New Roman" w:hAnsi="Times New Roman" w:cs="Times New Roman"/>
      </w:rPr>
    </w:pPr>
    <w:r>
      <w:rPr>
        <w:rFonts w:ascii="Times New Roman" w:hAnsi="Times New Roman" w:cs="Times New Roman"/>
      </w:rPr>
      <w:t>Unit 7- WWII</w:t>
    </w:r>
  </w:p>
  <w:p w14:paraId="55765A56" w14:textId="55D63289" w:rsidR="00EF5609" w:rsidRPr="00312CC8" w:rsidRDefault="00EF5609" w:rsidP="00312CC8">
    <w:pPr>
      <w:pStyle w:val="NoSpacing"/>
      <w:jc w:val="center"/>
      <w:rPr>
        <w:rFonts w:ascii="Times New Roman" w:hAnsi="Times New Roman" w:cs="Times New Roman"/>
        <w:sz w:val="20"/>
        <w:szCs w:val="20"/>
      </w:rPr>
    </w:pPr>
    <w:r>
      <w:rPr>
        <w:rFonts w:ascii="Times New Roman" w:hAnsi="Times New Roman" w:cs="Times New Roman"/>
        <w:sz w:val="20"/>
        <w:szCs w:val="20"/>
      </w:rPr>
      <w:t>World War II Begins Reading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58"/>
    <w:rsid w:val="00003542"/>
    <w:rsid w:val="000110B2"/>
    <w:rsid w:val="0002094D"/>
    <w:rsid w:val="000248DF"/>
    <w:rsid w:val="000251A4"/>
    <w:rsid w:val="000270DC"/>
    <w:rsid w:val="00027320"/>
    <w:rsid w:val="00032FAF"/>
    <w:rsid w:val="0003683C"/>
    <w:rsid w:val="0004618A"/>
    <w:rsid w:val="000512FD"/>
    <w:rsid w:val="000535B9"/>
    <w:rsid w:val="00054982"/>
    <w:rsid w:val="00061854"/>
    <w:rsid w:val="00063244"/>
    <w:rsid w:val="00065E9D"/>
    <w:rsid w:val="00071802"/>
    <w:rsid w:val="0007381C"/>
    <w:rsid w:val="00074827"/>
    <w:rsid w:val="00074B10"/>
    <w:rsid w:val="000753FB"/>
    <w:rsid w:val="00080E6D"/>
    <w:rsid w:val="0008462C"/>
    <w:rsid w:val="00084839"/>
    <w:rsid w:val="00092BFB"/>
    <w:rsid w:val="00094B12"/>
    <w:rsid w:val="000A3CC7"/>
    <w:rsid w:val="000B19A6"/>
    <w:rsid w:val="000D2F20"/>
    <w:rsid w:val="000D33C9"/>
    <w:rsid w:val="000E0288"/>
    <w:rsid w:val="000E0F85"/>
    <w:rsid w:val="000E161A"/>
    <w:rsid w:val="000F15F7"/>
    <w:rsid w:val="000F5199"/>
    <w:rsid w:val="000F629A"/>
    <w:rsid w:val="00102C3E"/>
    <w:rsid w:val="0010318B"/>
    <w:rsid w:val="001032E8"/>
    <w:rsid w:val="00103AEB"/>
    <w:rsid w:val="001064F3"/>
    <w:rsid w:val="001065E4"/>
    <w:rsid w:val="00107B89"/>
    <w:rsid w:val="00114DED"/>
    <w:rsid w:val="0011560C"/>
    <w:rsid w:val="001226C3"/>
    <w:rsid w:val="00123124"/>
    <w:rsid w:val="00123801"/>
    <w:rsid w:val="0015057E"/>
    <w:rsid w:val="00151D2B"/>
    <w:rsid w:val="00156960"/>
    <w:rsid w:val="00160AA6"/>
    <w:rsid w:val="00161903"/>
    <w:rsid w:val="00176839"/>
    <w:rsid w:val="001824CB"/>
    <w:rsid w:val="00183CE6"/>
    <w:rsid w:val="001868AF"/>
    <w:rsid w:val="001944EB"/>
    <w:rsid w:val="00195517"/>
    <w:rsid w:val="00196DC7"/>
    <w:rsid w:val="00197083"/>
    <w:rsid w:val="001A7CC6"/>
    <w:rsid w:val="001B262F"/>
    <w:rsid w:val="001B2647"/>
    <w:rsid w:val="001B742E"/>
    <w:rsid w:val="001C221D"/>
    <w:rsid w:val="001C5E89"/>
    <w:rsid w:val="001C706E"/>
    <w:rsid w:val="001D666F"/>
    <w:rsid w:val="001D68B8"/>
    <w:rsid w:val="001E4B6C"/>
    <w:rsid w:val="001E566C"/>
    <w:rsid w:val="001E5D62"/>
    <w:rsid w:val="0020176A"/>
    <w:rsid w:val="00203CC6"/>
    <w:rsid w:val="0020670B"/>
    <w:rsid w:val="002120E5"/>
    <w:rsid w:val="00216676"/>
    <w:rsid w:val="00217B60"/>
    <w:rsid w:val="002243B3"/>
    <w:rsid w:val="00232248"/>
    <w:rsid w:val="00243703"/>
    <w:rsid w:val="002465B5"/>
    <w:rsid w:val="002536AF"/>
    <w:rsid w:val="002624F3"/>
    <w:rsid w:val="00274B1E"/>
    <w:rsid w:val="00277125"/>
    <w:rsid w:val="002805B5"/>
    <w:rsid w:val="00283129"/>
    <w:rsid w:val="0028799B"/>
    <w:rsid w:val="00291C5B"/>
    <w:rsid w:val="00296023"/>
    <w:rsid w:val="002A0241"/>
    <w:rsid w:val="002A1E1D"/>
    <w:rsid w:val="002A286C"/>
    <w:rsid w:val="002B3585"/>
    <w:rsid w:val="002B488E"/>
    <w:rsid w:val="002B4FC8"/>
    <w:rsid w:val="002C11C6"/>
    <w:rsid w:val="002D22E7"/>
    <w:rsid w:val="002E0639"/>
    <w:rsid w:val="002E3541"/>
    <w:rsid w:val="002E4F8D"/>
    <w:rsid w:val="002E5605"/>
    <w:rsid w:val="002F34B7"/>
    <w:rsid w:val="00303C4B"/>
    <w:rsid w:val="00307692"/>
    <w:rsid w:val="00312CC8"/>
    <w:rsid w:val="00320A3C"/>
    <w:rsid w:val="0032186E"/>
    <w:rsid w:val="0033195F"/>
    <w:rsid w:val="00334F9D"/>
    <w:rsid w:val="00336644"/>
    <w:rsid w:val="00345B6B"/>
    <w:rsid w:val="0034655E"/>
    <w:rsid w:val="0035441E"/>
    <w:rsid w:val="00355119"/>
    <w:rsid w:val="003556F1"/>
    <w:rsid w:val="00357F5D"/>
    <w:rsid w:val="0037492D"/>
    <w:rsid w:val="00376367"/>
    <w:rsid w:val="00380567"/>
    <w:rsid w:val="003811DF"/>
    <w:rsid w:val="00381D0D"/>
    <w:rsid w:val="00390C3C"/>
    <w:rsid w:val="00394F21"/>
    <w:rsid w:val="003A24DD"/>
    <w:rsid w:val="003A25D0"/>
    <w:rsid w:val="003A2A30"/>
    <w:rsid w:val="003A4C6C"/>
    <w:rsid w:val="003A7767"/>
    <w:rsid w:val="003B2469"/>
    <w:rsid w:val="003C3583"/>
    <w:rsid w:val="003C4BCA"/>
    <w:rsid w:val="003C5160"/>
    <w:rsid w:val="003C64C7"/>
    <w:rsid w:val="003C7FF8"/>
    <w:rsid w:val="003E3C0F"/>
    <w:rsid w:val="003E5BEB"/>
    <w:rsid w:val="003E694B"/>
    <w:rsid w:val="003E6ED0"/>
    <w:rsid w:val="003E719D"/>
    <w:rsid w:val="003E72DC"/>
    <w:rsid w:val="003F1721"/>
    <w:rsid w:val="003F1CC9"/>
    <w:rsid w:val="003F4B4A"/>
    <w:rsid w:val="003F5DB2"/>
    <w:rsid w:val="004033C0"/>
    <w:rsid w:val="00406DAE"/>
    <w:rsid w:val="00407A73"/>
    <w:rsid w:val="00407ACA"/>
    <w:rsid w:val="00414088"/>
    <w:rsid w:val="0041493F"/>
    <w:rsid w:val="00425175"/>
    <w:rsid w:val="00434A50"/>
    <w:rsid w:val="00436B4A"/>
    <w:rsid w:val="00440CB1"/>
    <w:rsid w:val="004429E7"/>
    <w:rsid w:val="00443679"/>
    <w:rsid w:val="0044607B"/>
    <w:rsid w:val="0045157E"/>
    <w:rsid w:val="00452044"/>
    <w:rsid w:val="00453246"/>
    <w:rsid w:val="00461001"/>
    <w:rsid w:val="0046199B"/>
    <w:rsid w:val="004620D3"/>
    <w:rsid w:val="004653DD"/>
    <w:rsid w:val="00465A57"/>
    <w:rsid w:val="00466D84"/>
    <w:rsid w:val="004740BF"/>
    <w:rsid w:val="00474155"/>
    <w:rsid w:val="0047421C"/>
    <w:rsid w:val="00483C64"/>
    <w:rsid w:val="004967BF"/>
    <w:rsid w:val="004A3B23"/>
    <w:rsid w:val="004A645A"/>
    <w:rsid w:val="004B7B0F"/>
    <w:rsid w:val="004C63A6"/>
    <w:rsid w:val="004D75FF"/>
    <w:rsid w:val="004E25CD"/>
    <w:rsid w:val="004E381B"/>
    <w:rsid w:val="004F126C"/>
    <w:rsid w:val="004F1DEF"/>
    <w:rsid w:val="00507AB7"/>
    <w:rsid w:val="00513CD3"/>
    <w:rsid w:val="0051699D"/>
    <w:rsid w:val="00525D77"/>
    <w:rsid w:val="005379E0"/>
    <w:rsid w:val="00544B98"/>
    <w:rsid w:val="00552601"/>
    <w:rsid w:val="00552955"/>
    <w:rsid w:val="00570BA7"/>
    <w:rsid w:val="00572591"/>
    <w:rsid w:val="0057681E"/>
    <w:rsid w:val="00585BF0"/>
    <w:rsid w:val="00593DA3"/>
    <w:rsid w:val="005A3C28"/>
    <w:rsid w:val="005B257C"/>
    <w:rsid w:val="005B3458"/>
    <w:rsid w:val="005C35FA"/>
    <w:rsid w:val="005C5CF8"/>
    <w:rsid w:val="005C60B8"/>
    <w:rsid w:val="005C740E"/>
    <w:rsid w:val="005D5592"/>
    <w:rsid w:val="005D58F8"/>
    <w:rsid w:val="005D6F22"/>
    <w:rsid w:val="005E111C"/>
    <w:rsid w:val="005E45DD"/>
    <w:rsid w:val="005E4845"/>
    <w:rsid w:val="005E7BEE"/>
    <w:rsid w:val="005F2254"/>
    <w:rsid w:val="005F2E59"/>
    <w:rsid w:val="005F57EF"/>
    <w:rsid w:val="005F62CB"/>
    <w:rsid w:val="00602CBA"/>
    <w:rsid w:val="006057DE"/>
    <w:rsid w:val="00611DA5"/>
    <w:rsid w:val="00611FC4"/>
    <w:rsid w:val="006200A5"/>
    <w:rsid w:val="00622C5A"/>
    <w:rsid w:val="0062370C"/>
    <w:rsid w:val="006274FB"/>
    <w:rsid w:val="00630A73"/>
    <w:rsid w:val="00630C6B"/>
    <w:rsid w:val="00630F58"/>
    <w:rsid w:val="00646154"/>
    <w:rsid w:val="00654395"/>
    <w:rsid w:val="00655DF1"/>
    <w:rsid w:val="006701CC"/>
    <w:rsid w:val="0068046F"/>
    <w:rsid w:val="00684CED"/>
    <w:rsid w:val="006915BA"/>
    <w:rsid w:val="00696CD3"/>
    <w:rsid w:val="006A45EE"/>
    <w:rsid w:val="006A6F7E"/>
    <w:rsid w:val="006B7E45"/>
    <w:rsid w:val="006C4198"/>
    <w:rsid w:val="006C42EC"/>
    <w:rsid w:val="006D1E8B"/>
    <w:rsid w:val="006F16DC"/>
    <w:rsid w:val="006F4CCB"/>
    <w:rsid w:val="006F58D8"/>
    <w:rsid w:val="006F678D"/>
    <w:rsid w:val="006F6EF8"/>
    <w:rsid w:val="00714A51"/>
    <w:rsid w:val="0071574F"/>
    <w:rsid w:val="007255FC"/>
    <w:rsid w:val="007320F7"/>
    <w:rsid w:val="007321D3"/>
    <w:rsid w:val="00740163"/>
    <w:rsid w:val="007403C5"/>
    <w:rsid w:val="00741EC9"/>
    <w:rsid w:val="007439C6"/>
    <w:rsid w:val="00750077"/>
    <w:rsid w:val="007524A7"/>
    <w:rsid w:val="007524E7"/>
    <w:rsid w:val="007535C2"/>
    <w:rsid w:val="007543A9"/>
    <w:rsid w:val="0075466C"/>
    <w:rsid w:val="007562B5"/>
    <w:rsid w:val="00767F95"/>
    <w:rsid w:val="00770ED5"/>
    <w:rsid w:val="007802E9"/>
    <w:rsid w:val="00791C55"/>
    <w:rsid w:val="00794570"/>
    <w:rsid w:val="00797A34"/>
    <w:rsid w:val="007A156A"/>
    <w:rsid w:val="007A1BD4"/>
    <w:rsid w:val="007A2245"/>
    <w:rsid w:val="007A3851"/>
    <w:rsid w:val="007A5220"/>
    <w:rsid w:val="007A5C6B"/>
    <w:rsid w:val="007B02E5"/>
    <w:rsid w:val="007B2567"/>
    <w:rsid w:val="007C5A7D"/>
    <w:rsid w:val="007D61DB"/>
    <w:rsid w:val="007E053C"/>
    <w:rsid w:val="007E40DE"/>
    <w:rsid w:val="007E738B"/>
    <w:rsid w:val="007F0F94"/>
    <w:rsid w:val="007F1CDF"/>
    <w:rsid w:val="007F29DD"/>
    <w:rsid w:val="007F59CC"/>
    <w:rsid w:val="007F5B17"/>
    <w:rsid w:val="00801A75"/>
    <w:rsid w:val="008076C9"/>
    <w:rsid w:val="008103DA"/>
    <w:rsid w:val="0081313D"/>
    <w:rsid w:val="00813255"/>
    <w:rsid w:val="008160A5"/>
    <w:rsid w:val="00820758"/>
    <w:rsid w:val="00823902"/>
    <w:rsid w:val="00832A20"/>
    <w:rsid w:val="008413E0"/>
    <w:rsid w:val="008413E2"/>
    <w:rsid w:val="00841C5D"/>
    <w:rsid w:val="0084661F"/>
    <w:rsid w:val="00851D3D"/>
    <w:rsid w:val="00854120"/>
    <w:rsid w:val="008546D6"/>
    <w:rsid w:val="0086307B"/>
    <w:rsid w:val="00866E9B"/>
    <w:rsid w:val="008675B5"/>
    <w:rsid w:val="00875DB8"/>
    <w:rsid w:val="00876F14"/>
    <w:rsid w:val="00880497"/>
    <w:rsid w:val="00882A4C"/>
    <w:rsid w:val="00882B0C"/>
    <w:rsid w:val="00891388"/>
    <w:rsid w:val="00891550"/>
    <w:rsid w:val="00891EBB"/>
    <w:rsid w:val="00893059"/>
    <w:rsid w:val="00897673"/>
    <w:rsid w:val="008A058B"/>
    <w:rsid w:val="008B2D2E"/>
    <w:rsid w:val="008B5EB9"/>
    <w:rsid w:val="008B6E4D"/>
    <w:rsid w:val="008C0B0D"/>
    <w:rsid w:val="008C1022"/>
    <w:rsid w:val="008C22F9"/>
    <w:rsid w:val="008D091C"/>
    <w:rsid w:val="008D1771"/>
    <w:rsid w:val="008D57F9"/>
    <w:rsid w:val="008D6828"/>
    <w:rsid w:val="008E0BFC"/>
    <w:rsid w:val="008F3684"/>
    <w:rsid w:val="008F6A5E"/>
    <w:rsid w:val="009007F0"/>
    <w:rsid w:val="009022BD"/>
    <w:rsid w:val="00907254"/>
    <w:rsid w:val="009075A9"/>
    <w:rsid w:val="00913EA7"/>
    <w:rsid w:val="009226BB"/>
    <w:rsid w:val="009230D7"/>
    <w:rsid w:val="009301C9"/>
    <w:rsid w:val="00940E4B"/>
    <w:rsid w:val="009467C5"/>
    <w:rsid w:val="00947354"/>
    <w:rsid w:val="009524A3"/>
    <w:rsid w:val="00954409"/>
    <w:rsid w:val="0096783A"/>
    <w:rsid w:val="00975DD2"/>
    <w:rsid w:val="00976F53"/>
    <w:rsid w:val="00977477"/>
    <w:rsid w:val="00980691"/>
    <w:rsid w:val="00980EFC"/>
    <w:rsid w:val="00985D63"/>
    <w:rsid w:val="00987C4C"/>
    <w:rsid w:val="00991592"/>
    <w:rsid w:val="009B041A"/>
    <w:rsid w:val="009B0AB7"/>
    <w:rsid w:val="009B4734"/>
    <w:rsid w:val="009B642F"/>
    <w:rsid w:val="009C1374"/>
    <w:rsid w:val="009C446E"/>
    <w:rsid w:val="009D52F2"/>
    <w:rsid w:val="009D5B51"/>
    <w:rsid w:val="009D6775"/>
    <w:rsid w:val="009D769D"/>
    <w:rsid w:val="009E0837"/>
    <w:rsid w:val="009E4094"/>
    <w:rsid w:val="009F6882"/>
    <w:rsid w:val="00A035F0"/>
    <w:rsid w:val="00A10457"/>
    <w:rsid w:val="00A171BE"/>
    <w:rsid w:val="00A17F9D"/>
    <w:rsid w:val="00A32B42"/>
    <w:rsid w:val="00A336DA"/>
    <w:rsid w:val="00A353CA"/>
    <w:rsid w:val="00A374A8"/>
    <w:rsid w:val="00A473F9"/>
    <w:rsid w:val="00A65E42"/>
    <w:rsid w:val="00A744EE"/>
    <w:rsid w:val="00A8576A"/>
    <w:rsid w:val="00A902FB"/>
    <w:rsid w:val="00A95ECD"/>
    <w:rsid w:val="00AA239D"/>
    <w:rsid w:val="00AA311A"/>
    <w:rsid w:val="00AA3CCD"/>
    <w:rsid w:val="00AA5E75"/>
    <w:rsid w:val="00AB1A66"/>
    <w:rsid w:val="00AC28D7"/>
    <w:rsid w:val="00AC4DD9"/>
    <w:rsid w:val="00AE7A9A"/>
    <w:rsid w:val="00B00B53"/>
    <w:rsid w:val="00B00FD7"/>
    <w:rsid w:val="00B01F68"/>
    <w:rsid w:val="00B0351B"/>
    <w:rsid w:val="00B1070B"/>
    <w:rsid w:val="00B20F8C"/>
    <w:rsid w:val="00B26D84"/>
    <w:rsid w:val="00B27CF3"/>
    <w:rsid w:val="00B31D16"/>
    <w:rsid w:val="00B35134"/>
    <w:rsid w:val="00B35158"/>
    <w:rsid w:val="00B46D46"/>
    <w:rsid w:val="00B53F73"/>
    <w:rsid w:val="00B54A38"/>
    <w:rsid w:val="00B5588C"/>
    <w:rsid w:val="00B55C64"/>
    <w:rsid w:val="00B621A3"/>
    <w:rsid w:val="00B63A67"/>
    <w:rsid w:val="00B648F3"/>
    <w:rsid w:val="00B772DF"/>
    <w:rsid w:val="00B821C9"/>
    <w:rsid w:val="00B82923"/>
    <w:rsid w:val="00B839A6"/>
    <w:rsid w:val="00B85F3B"/>
    <w:rsid w:val="00B93148"/>
    <w:rsid w:val="00B948BB"/>
    <w:rsid w:val="00B966CA"/>
    <w:rsid w:val="00B96FCC"/>
    <w:rsid w:val="00BC11C0"/>
    <w:rsid w:val="00BC45E9"/>
    <w:rsid w:val="00BC7702"/>
    <w:rsid w:val="00BC7DA9"/>
    <w:rsid w:val="00BD4E94"/>
    <w:rsid w:val="00BD6F10"/>
    <w:rsid w:val="00BD73AC"/>
    <w:rsid w:val="00BE3360"/>
    <w:rsid w:val="00BE4B19"/>
    <w:rsid w:val="00BE6812"/>
    <w:rsid w:val="00BE79A2"/>
    <w:rsid w:val="00BF14FC"/>
    <w:rsid w:val="00BF327E"/>
    <w:rsid w:val="00BF3E2A"/>
    <w:rsid w:val="00C01CE3"/>
    <w:rsid w:val="00C057C0"/>
    <w:rsid w:val="00C12BEA"/>
    <w:rsid w:val="00C12F76"/>
    <w:rsid w:val="00C152E4"/>
    <w:rsid w:val="00C21C03"/>
    <w:rsid w:val="00C34599"/>
    <w:rsid w:val="00C35752"/>
    <w:rsid w:val="00C4150D"/>
    <w:rsid w:val="00C4576C"/>
    <w:rsid w:val="00C506D6"/>
    <w:rsid w:val="00C51EAF"/>
    <w:rsid w:val="00C56A64"/>
    <w:rsid w:val="00C57ACC"/>
    <w:rsid w:val="00C60A04"/>
    <w:rsid w:val="00C61A9A"/>
    <w:rsid w:val="00C6233C"/>
    <w:rsid w:val="00C66DFF"/>
    <w:rsid w:val="00C704C9"/>
    <w:rsid w:val="00C73DC9"/>
    <w:rsid w:val="00C75F95"/>
    <w:rsid w:val="00C77B23"/>
    <w:rsid w:val="00C8265D"/>
    <w:rsid w:val="00C877F8"/>
    <w:rsid w:val="00C90E85"/>
    <w:rsid w:val="00C930C2"/>
    <w:rsid w:val="00C978DD"/>
    <w:rsid w:val="00CA540E"/>
    <w:rsid w:val="00CB2E06"/>
    <w:rsid w:val="00CB3BD6"/>
    <w:rsid w:val="00CB4656"/>
    <w:rsid w:val="00CB4C3E"/>
    <w:rsid w:val="00CC6AA8"/>
    <w:rsid w:val="00CC7F4E"/>
    <w:rsid w:val="00CD15DD"/>
    <w:rsid w:val="00CD3955"/>
    <w:rsid w:val="00CD4EEA"/>
    <w:rsid w:val="00CD77A8"/>
    <w:rsid w:val="00CE01A8"/>
    <w:rsid w:val="00CE2EC6"/>
    <w:rsid w:val="00CE4A10"/>
    <w:rsid w:val="00CF30EE"/>
    <w:rsid w:val="00D02C09"/>
    <w:rsid w:val="00D1075A"/>
    <w:rsid w:val="00D12BE7"/>
    <w:rsid w:val="00D177E1"/>
    <w:rsid w:val="00D2201A"/>
    <w:rsid w:val="00D36D95"/>
    <w:rsid w:val="00D373F7"/>
    <w:rsid w:val="00D40703"/>
    <w:rsid w:val="00D4128B"/>
    <w:rsid w:val="00D44879"/>
    <w:rsid w:val="00D457DA"/>
    <w:rsid w:val="00D5087E"/>
    <w:rsid w:val="00D57C2D"/>
    <w:rsid w:val="00D6114E"/>
    <w:rsid w:val="00D6283A"/>
    <w:rsid w:val="00D63CF3"/>
    <w:rsid w:val="00D65D78"/>
    <w:rsid w:val="00D66EB3"/>
    <w:rsid w:val="00D72AE5"/>
    <w:rsid w:val="00D77697"/>
    <w:rsid w:val="00D83A25"/>
    <w:rsid w:val="00D85397"/>
    <w:rsid w:val="00D85F03"/>
    <w:rsid w:val="00D93285"/>
    <w:rsid w:val="00D9491F"/>
    <w:rsid w:val="00D9611B"/>
    <w:rsid w:val="00DB4E19"/>
    <w:rsid w:val="00DB5AE6"/>
    <w:rsid w:val="00DB6235"/>
    <w:rsid w:val="00DC6DCA"/>
    <w:rsid w:val="00DD2303"/>
    <w:rsid w:val="00DF1CE2"/>
    <w:rsid w:val="00DF454C"/>
    <w:rsid w:val="00E00200"/>
    <w:rsid w:val="00E03C43"/>
    <w:rsid w:val="00E04291"/>
    <w:rsid w:val="00E11EC2"/>
    <w:rsid w:val="00E133F9"/>
    <w:rsid w:val="00E170C2"/>
    <w:rsid w:val="00E17410"/>
    <w:rsid w:val="00E23C6D"/>
    <w:rsid w:val="00E27EB9"/>
    <w:rsid w:val="00E3222F"/>
    <w:rsid w:val="00E37BEC"/>
    <w:rsid w:val="00E418C3"/>
    <w:rsid w:val="00E457D9"/>
    <w:rsid w:val="00E51BDF"/>
    <w:rsid w:val="00E51E22"/>
    <w:rsid w:val="00E53587"/>
    <w:rsid w:val="00E56DAB"/>
    <w:rsid w:val="00E5785B"/>
    <w:rsid w:val="00E60868"/>
    <w:rsid w:val="00E6129E"/>
    <w:rsid w:val="00E6654F"/>
    <w:rsid w:val="00E7182C"/>
    <w:rsid w:val="00E71B86"/>
    <w:rsid w:val="00E73BF8"/>
    <w:rsid w:val="00E76660"/>
    <w:rsid w:val="00E8314B"/>
    <w:rsid w:val="00E857D1"/>
    <w:rsid w:val="00E86113"/>
    <w:rsid w:val="00E862F0"/>
    <w:rsid w:val="00E914FA"/>
    <w:rsid w:val="00E925E1"/>
    <w:rsid w:val="00E9469A"/>
    <w:rsid w:val="00E94FEF"/>
    <w:rsid w:val="00EA6B1E"/>
    <w:rsid w:val="00EB5DE5"/>
    <w:rsid w:val="00EC03DD"/>
    <w:rsid w:val="00EC103F"/>
    <w:rsid w:val="00EC1C04"/>
    <w:rsid w:val="00EE045A"/>
    <w:rsid w:val="00EE2531"/>
    <w:rsid w:val="00EE435E"/>
    <w:rsid w:val="00EF1591"/>
    <w:rsid w:val="00EF4DB4"/>
    <w:rsid w:val="00EF5609"/>
    <w:rsid w:val="00F0650D"/>
    <w:rsid w:val="00F15C8C"/>
    <w:rsid w:val="00F254DE"/>
    <w:rsid w:val="00F27CEE"/>
    <w:rsid w:val="00F3354E"/>
    <w:rsid w:val="00F35F4A"/>
    <w:rsid w:val="00F36784"/>
    <w:rsid w:val="00F36C5C"/>
    <w:rsid w:val="00F418A0"/>
    <w:rsid w:val="00F42A23"/>
    <w:rsid w:val="00F431B3"/>
    <w:rsid w:val="00F45B72"/>
    <w:rsid w:val="00F461C5"/>
    <w:rsid w:val="00F47350"/>
    <w:rsid w:val="00F52680"/>
    <w:rsid w:val="00F52DF9"/>
    <w:rsid w:val="00F571DF"/>
    <w:rsid w:val="00F62625"/>
    <w:rsid w:val="00F64A51"/>
    <w:rsid w:val="00F7184D"/>
    <w:rsid w:val="00F74DC9"/>
    <w:rsid w:val="00F777D9"/>
    <w:rsid w:val="00F8639C"/>
    <w:rsid w:val="00F876CD"/>
    <w:rsid w:val="00F936A4"/>
    <w:rsid w:val="00F94E6D"/>
    <w:rsid w:val="00FA0389"/>
    <w:rsid w:val="00FA0F0B"/>
    <w:rsid w:val="00FA6740"/>
    <w:rsid w:val="00FB19F1"/>
    <w:rsid w:val="00FB1DBE"/>
    <w:rsid w:val="00FB30ED"/>
    <w:rsid w:val="00FB76CE"/>
    <w:rsid w:val="00FC7099"/>
    <w:rsid w:val="00FD0E5F"/>
    <w:rsid w:val="00FD25C6"/>
    <w:rsid w:val="00FE4CAE"/>
    <w:rsid w:val="00FE6CF8"/>
    <w:rsid w:val="00FF20B1"/>
    <w:rsid w:val="00FF259B"/>
    <w:rsid w:val="00FF500E"/>
    <w:rsid w:val="00FF7D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47D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Strong" w:uiPriority="22"/>
    <w:lsdException w:name="Emphasis" w:uiPriority="20"/>
    <w:lsdException w:name="Normal (Web)" w:uiPriority="99"/>
    <w:lsdException w:name="No Spacing" w:uiPriority="1"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uiPriority w:val="99"/>
    <w:rsid w:val="009301C9"/>
    <w:pPr>
      <w:tabs>
        <w:tab w:val="center" w:pos="4320"/>
        <w:tab w:val="right" w:pos="8640"/>
      </w:tabs>
      <w:spacing w:after="0"/>
    </w:pPr>
  </w:style>
  <w:style w:type="character" w:customStyle="1" w:styleId="HeaderChar">
    <w:name w:val="Header Char"/>
    <w:basedOn w:val="DefaultParagraphFont"/>
    <w:link w:val="Header"/>
    <w:uiPriority w:val="99"/>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Strong" w:uiPriority="22"/>
    <w:lsdException w:name="Emphasis" w:uiPriority="20"/>
    <w:lsdException w:name="Normal (Web)" w:uiPriority="99"/>
    <w:lsdException w:name="No Spacing" w:uiPriority="1" w:qFormat="1"/>
  </w:latentStyles>
  <w:style w:type="paragraph" w:default="1" w:styleId="Normal">
    <w:name w:val="Normal"/>
    <w:qFormat/>
    <w:rsid w:val="00812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F3B"/>
    <w:pPr>
      <w:spacing w:after="0"/>
    </w:pPr>
  </w:style>
  <w:style w:type="paragraph" w:customStyle="1" w:styleId="ahead">
    <w:name w:val="ahead"/>
    <w:basedOn w:val="Normal"/>
    <w:rsid w:val="00BE6812"/>
    <w:pPr>
      <w:spacing w:beforeLines="1" w:afterLines="1"/>
    </w:pPr>
    <w:rPr>
      <w:rFonts w:ascii="Times" w:hAnsi="Times"/>
      <w:sz w:val="20"/>
      <w:szCs w:val="20"/>
    </w:rPr>
  </w:style>
  <w:style w:type="paragraph" w:customStyle="1" w:styleId="guidingquestion">
    <w:name w:val="guidingquestion"/>
    <w:basedOn w:val="Normal"/>
    <w:rsid w:val="00BE6812"/>
    <w:pPr>
      <w:spacing w:beforeLines="1" w:afterLines="1"/>
    </w:pPr>
    <w:rPr>
      <w:rFonts w:ascii="Times" w:hAnsi="Times"/>
      <w:sz w:val="20"/>
      <w:szCs w:val="20"/>
    </w:rPr>
  </w:style>
  <w:style w:type="paragraph" w:customStyle="1" w:styleId="embedded-asset-media">
    <w:name w:val="embedded-asset-media"/>
    <w:basedOn w:val="Normal"/>
    <w:rsid w:val="00BE6812"/>
    <w:pPr>
      <w:spacing w:beforeLines="1" w:afterLines="1"/>
    </w:pPr>
    <w:rPr>
      <w:rFonts w:ascii="Times" w:hAnsi="Times"/>
      <w:sz w:val="20"/>
      <w:szCs w:val="20"/>
    </w:rPr>
  </w:style>
  <w:style w:type="paragraph" w:styleId="NormalWeb">
    <w:name w:val="Normal (Web)"/>
    <w:basedOn w:val="Normal"/>
    <w:uiPriority w:val="99"/>
    <w:rsid w:val="00BE6812"/>
    <w:pPr>
      <w:spacing w:beforeLines="1" w:afterLines="1"/>
    </w:pPr>
    <w:rPr>
      <w:rFonts w:ascii="Times" w:hAnsi="Times" w:cs="Times New Roman"/>
      <w:sz w:val="20"/>
      <w:szCs w:val="20"/>
    </w:rPr>
  </w:style>
  <w:style w:type="character" w:customStyle="1" w:styleId="apple-converted-space">
    <w:name w:val="apple-converted-space"/>
    <w:basedOn w:val="DefaultParagraphFont"/>
    <w:rsid w:val="00BE6812"/>
  </w:style>
  <w:style w:type="character" w:customStyle="1" w:styleId="embedded-asset-vocabulary">
    <w:name w:val="embedded-asset-vocabulary"/>
    <w:basedOn w:val="DefaultParagraphFont"/>
    <w:rsid w:val="00BE6812"/>
  </w:style>
  <w:style w:type="paragraph" w:customStyle="1" w:styleId="bhead">
    <w:name w:val="bhead"/>
    <w:basedOn w:val="Normal"/>
    <w:rsid w:val="00BE6812"/>
    <w:pPr>
      <w:spacing w:beforeLines="1" w:afterLines="1"/>
    </w:pPr>
    <w:rPr>
      <w:rFonts w:ascii="Times" w:hAnsi="Times"/>
      <w:sz w:val="20"/>
      <w:szCs w:val="20"/>
    </w:rPr>
  </w:style>
  <w:style w:type="character" w:styleId="Emphasis">
    <w:name w:val="Emphasis"/>
    <w:basedOn w:val="DefaultParagraphFont"/>
    <w:uiPriority w:val="20"/>
    <w:rsid w:val="00BE6812"/>
    <w:rPr>
      <w:i/>
    </w:rPr>
  </w:style>
  <w:style w:type="character" w:styleId="Strong">
    <w:name w:val="Strong"/>
    <w:basedOn w:val="DefaultParagraphFont"/>
    <w:uiPriority w:val="22"/>
    <w:rsid w:val="006B7E45"/>
    <w:rPr>
      <w:b/>
    </w:rPr>
  </w:style>
  <w:style w:type="paragraph" w:styleId="Footer">
    <w:name w:val="footer"/>
    <w:basedOn w:val="Normal"/>
    <w:link w:val="FooterChar"/>
    <w:rsid w:val="00622C5A"/>
    <w:pPr>
      <w:tabs>
        <w:tab w:val="center" w:pos="4320"/>
        <w:tab w:val="right" w:pos="8640"/>
      </w:tabs>
      <w:spacing w:after="0"/>
    </w:pPr>
  </w:style>
  <w:style w:type="character" w:customStyle="1" w:styleId="FooterChar">
    <w:name w:val="Footer Char"/>
    <w:basedOn w:val="DefaultParagraphFont"/>
    <w:link w:val="Footer"/>
    <w:rsid w:val="00622C5A"/>
  </w:style>
  <w:style w:type="character" w:styleId="PageNumber">
    <w:name w:val="page number"/>
    <w:basedOn w:val="DefaultParagraphFont"/>
    <w:rsid w:val="00622C5A"/>
  </w:style>
  <w:style w:type="paragraph" w:styleId="Header">
    <w:name w:val="header"/>
    <w:basedOn w:val="Normal"/>
    <w:link w:val="HeaderChar"/>
    <w:uiPriority w:val="99"/>
    <w:rsid w:val="009301C9"/>
    <w:pPr>
      <w:tabs>
        <w:tab w:val="center" w:pos="4320"/>
        <w:tab w:val="right" w:pos="8640"/>
      </w:tabs>
      <w:spacing w:after="0"/>
    </w:pPr>
  </w:style>
  <w:style w:type="character" w:customStyle="1" w:styleId="HeaderChar">
    <w:name w:val="Header Char"/>
    <w:basedOn w:val="DefaultParagraphFont"/>
    <w:link w:val="Header"/>
    <w:uiPriority w:val="99"/>
    <w:rsid w:val="009301C9"/>
  </w:style>
  <w:style w:type="paragraph" w:styleId="BalloonText">
    <w:name w:val="Balloon Text"/>
    <w:basedOn w:val="Normal"/>
    <w:link w:val="BalloonTextChar"/>
    <w:rsid w:val="004653D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4653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0069">
      <w:bodyDiv w:val="1"/>
      <w:marLeft w:val="0"/>
      <w:marRight w:val="0"/>
      <w:marTop w:val="0"/>
      <w:marBottom w:val="0"/>
      <w:divBdr>
        <w:top w:val="none" w:sz="0" w:space="0" w:color="auto"/>
        <w:left w:val="none" w:sz="0" w:space="0" w:color="auto"/>
        <w:bottom w:val="none" w:sz="0" w:space="0" w:color="auto"/>
        <w:right w:val="none" w:sz="0" w:space="0" w:color="auto"/>
      </w:divBdr>
      <w:divsChild>
        <w:div w:id="872035495">
          <w:marLeft w:val="0"/>
          <w:marRight w:val="0"/>
          <w:marTop w:val="0"/>
          <w:marBottom w:val="0"/>
          <w:divBdr>
            <w:top w:val="none" w:sz="0" w:space="0" w:color="auto"/>
            <w:left w:val="none" w:sz="0" w:space="0" w:color="auto"/>
            <w:bottom w:val="none" w:sz="0" w:space="0" w:color="auto"/>
            <w:right w:val="none" w:sz="0" w:space="0" w:color="auto"/>
          </w:divBdr>
        </w:div>
      </w:divsChild>
    </w:div>
    <w:div w:id="109130702">
      <w:bodyDiv w:val="1"/>
      <w:marLeft w:val="0"/>
      <w:marRight w:val="0"/>
      <w:marTop w:val="0"/>
      <w:marBottom w:val="0"/>
      <w:divBdr>
        <w:top w:val="none" w:sz="0" w:space="0" w:color="auto"/>
        <w:left w:val="none" w:sz="0" w:space="0" w:color="auto"/>
        <w:bottom w:val="none" w:sz="0" w:space="0" w:color="auto"/>
        <w:right w:val="none" w:sz="0" w:space="0" w:color="auto"/>
      </w:divBdr>
    </w:div>
    <w:div w:id="171261163">
      <w:bodyDiv w:val="1"/>
      <w:marLeft w:val="0"/>
      <w:marRight w:val="0"/>
      <w:marTop w:val="0"/>
      <w:marBottom w:val="0"/>
      <w:divBdr>
        <w:top w:val="none" w:sz="0" w:space="0" w:color="auto"/>
        <w:left w:val="none" w:sz="0" w:space="0" w:color="auto"/>
        <w:bottom w:val="none" w:sz="0" w:space="0" w:color="auto"/>
        <w:right w:val="none" w:sz="0" w:space="0" w:color="auto"/>
      </w:divBdr>
    </w:div>
    <w:div w:id="175121528">
      <w:bodyDiv w:val="1"/>
      <w:marLeft w:val="0"/>
      <w:marRight w:val="0"/>
      <w:marTop w:val="0"/>
      <w:marBottom w:val="0"/>
      <w:divBdr>
        <w:top w:val="none" w:sz="0" w:space="0" w:color="auto"/>
        <w:left w:val="none" w:sz="0" w:space="0" w:color="auto"/>
        <w:bottom w:val="none" w:sz="0" w:space="0" w:color="auto"/>
        <w:right w:val="none" w:sz="0" w:space="0" w:color="auto"/>
      </w:divBdr>
    </w:div>
    <w:div w:id="203906240">
      <w:bodyDiv w:val="1"/>
      <w:marLeft w:val="0"/>
      <w:marRight w:val="0"/>
      <w:marTop w:val="0"/>
      <w:marBottom w:val="0"/>
      <w:divBdr>
        <w:top w:val="none" w:sz="0" w:space="0" w:color="auto"/>
        <w:left w:val="none" w:sz="0" w:space="0" w:color="auto"/>
        <w:bottom w:val="none" w:sz="0" w:space="0" w:color="auto"/>
        <w:right w:val="none" w:sz="0" w:space="0" w:color="auto"/>
      </w:divBdr>
      <w:divsChild>
        <w:div w:id="1958365660">
          <w:marLeft w:val="0"/>
          <w:marRight w:val="0"/>
          <w:marTop w:val="0"/>
          <w:marBottom w:val="0"/>
          <w:divBdr>
            <w:top w:val="none" w:sz="0" w:space="0" w:color="auto"/>
            <w:left w:val="none" w:sz="0" w:space="0" w:color="auto"/>
            <w:bottom w:val="none" w:sz="0" w:space="0" w:color="auto"/>
            <w:right w:val="none" w:sz="0" w:space="0" w:color="auto"/>
          </w:divBdr>
        </w:div>
      </w:divsChild>
    </w:div>
    <w:div w:id="215048913">
      <w:bodyDiv w:val="1"/>
      <w:marLeft w:val="0"/>
      <w:marRight w:val="0"/>
      <w:marTop w:val="0"/>
      <w:marBottom w:val="0"/>
      <w:divBdr>
        <w:top w:val="none" w:sz="0" w:space="0" w:color="auto"/>
        <w:left w:val="none" w:sz="0" w:space="0" w:color="auto"/>
        <w:bottom w:val="none" w:sz="0" w:space="0" w:color="auto"/>
        <w:right w:val="none" w:sz="0" w:space="0" w:color="auto"/>
      </w:divBdr>
    </w:div>
    <w:div w:id="407580813">
      <w:bodyDiv w:val="1"/>
      <w:marLeft w:val="0"/>
      <w:marRight w:val="0"/>
      <w:marTop w:val="0"/>
      <w:marBottom w:val="0"/>
      <w:divBdr>
        <w:top w:val="none" w:sz="0" w:space="0" w:color="auto"/>
        <w:left w:val="none" w:sz="0" w:space="0" w:color="auto"/>
        <w:bottom w:val="none" w:sz="0" w:space="0" w:color="auto"/>
        <w:right w:val="none" w:sz="0" w:space="0" w:color="auto"/>
      </w:divBdr>
    </w:div>
    <w:div w:id="459302940">
      <w:bodyDiv w:val="1"/>
      <w:marLeft w:val="0"/>
      <w:marRight w:val="0"/>
      <w:marTop w:val="0"/>
      <w:marBottom w:val="0"/>
      <w:divBdr>
        <w:top w:val="none" w:sz="0" w:space="0" w:color="auto"/>
        <w:left w:val="none" w:sz="0" w:space="0" w:color="auto"/>
        <w:bottom w:val="none" w:sz="0" w:space="0" w:color="auto"/>
        <w:right w:val="none" w:sz="0" w:space="0" w:color="auto"/>
      </w:divBdr>
    </w:div>
    <w:div w:id="532961365">
      <w:bodyDiv w:val="1"/>
      <w:marLeft w:val="0"/>
      <w:marRight w:val="0"/>
      <w:marTop w:val="0"/>
      <w:marBottom w:val="0"/>
      <w:divBdr>
        <w:top w:val="none" w:sz="0" w:space="0" w:color="auto"/>
        <w:left w:val="none" w:sz="0" w:space="0" w:color="auto"/>
        <w:bottom w:val="none" w:sz="0" w:space="0" w:color="auto"/>
        <w:right w:val="none" w:sz="0" w:space="0" w:color="auto"/>
      </w:divBdr>
    </w:div>
    <w:div w:id="567149867">
      <w:bodyDiv w:val="1"/>
      <w:marLeft w:val="0"/>
      <w:marRight w:val="0"/>
      <w:marTop w:val="0"/>
      <w:marBottom w:val="0"/>
      <w:divBdr>
        <w:top w:val="none" w:sz="0" w:space="0" w:color="auto"/>
        <w:left w:val="none" w:sz="0" w:space="0" w:color="auto"/>
        <w:bottom w:val="none" w:sz="0" w:space="0" w:color="auto"/>
        <w:right w:val="none" w:sz="0" w:space="0" w:color="auto"/>
      </w:divBdr>
      <w:divsChild>
        <w:div w:id="214044694">
          <w:marLeft w:val="0"/>
          <w:marRight w:val="0"/>
          <w:marTop w:val="0"/>
          <w:marBottom w:val="0"/>
          <w:divBdr>
            <w:top w:val="none" w:sz="0" w:space="0" w:color="auto"/>
            <w:left w:val="none" w:sz="0" w:space="0" w:color="auto"/>
            <w:bottom w:val="none" w:sz="0" w:space="0" w:color="auto"/>
            <w:right w:val="none" w:sz="0" w:space="0" w:color="auto"/>
          </w:divBdr>
          <w:divsChild>
            <w:div w:id="8008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61246">
      <w:bodyDiv w:val="1"/>
      <w:marLeft w:val="0"/>
      <w:marRight w:val="0"/>
      <w:marTop w:val="0"/>
      <w:marBottom w:val="0"/>
      <w:divBdr>
        <w:top w:val="none" w:sz="0" w:space="0" w:color="auto"/>
        <w:left w:val="none" w:sz="0" w:space="0" w:color="auto"/>
        <w:bottom w:val="none" w:sz="0" w:space="0" w:color="auto"/>
        <w:right w:val="none" w:sz="0" w:space="0" w:color="auto"/>
      </w:divBdr>
    </w:div>
    <w:div w:id="843209265">
      <w:bodyDiv w:val="1"/>
      <w:marLeft w:val="0"/>
      <w:marRight w:val="0"/>
      <w:marTop w:val="0"/>
      <w:marBottom w:val="0"/>
      <w:divBdr>
        <w:top w:val="none" w:sz="0" w:space="0" w:color="auto"/>
        <w:left w:val="none" w:sz="0" w:space="0" w:color="auto"/>
        <w:bottom w:val="none" w:sz="0" w:space="0" w:color="auto"/>
        <w:right w:val="none" w:sz="0" w:space="0" w:color="auto"/>
      </w:divBdr>
    </w:div>
    <w:div w:id="951590117">
      <w:bodyDiv w:val="1"/>
      <w:marLeft w:val="0"/>
      <w:marRight w:val="0"/>
      <w:marTop w:val="0"/>
      <w:marBottom w:val="0"/>
      <w:divBdr>
        <w:top w:val="none" w:sz="0" w:space="0" w:color="auto"/>
        <w:left w:val="none" w:sz="0" w:space="0" w:color="auto"/>
        <w:bottom w:val="none" w:sz="0" w:space="0" w:color="auto"/>
        <w:right w:val="none" w:sz="0" w:space="0" w:color="auto"/>
      </w:divBdr>
    </w:div>
    <w:div w:id="1067849253">
      <w:bodyDiv w:val="1"/>
      <w:marLeft w:val="0"/>
      <w:marRight w:val="0"/>
      <w:marTop w:val="0"/>
      <w:marBottom w:val="0"/>
      <w:divBdr>
        <w:top w:val="none" w:sz="0" w:space="0" w:color="auto"/>
        <w:left w:val="none" w:sz="0" w:space="0" w:color="auto"/>
        <w:bottom w:val="none" w:sz="0" w:space="0" w:color="auto"/>
        <w:right w:val="none" w:sz="0" w:space="0" w:color="auto"/>
      </w:divBdr>
      <w:divsChild>
        <w:div w:id="34745942">
          <w:marLeft w:val="0"/>
          <w:marRight w:val="0"/>
          <w:marTop w:val="0"/>
          <w:marBottom w:val="0"/>
          <w:divBdr>
            <w:top w:val="none" w:sz="0" w:space="0" w:color="auto"/>
            <w:left w:val="none" w:sz="0" w:space="0" w:color="auto"/>
            <w:bottom w:val="none" w:sz="0" w:space="0" w:color="auto"/>
            <w:right w:val="none" w:sz="0" w:space="0" w:color="auto"/>
          </w:divBdr>
        </w:div>
      </w:divsChild>
    </w:div>
    <w:div w:id="1288007831">
      <w:bodyDiv w:val="1"/>
      <w:marLeft w:val="0"/>
      <w:marRight w:val="0"/>
      <w:marTop w:val="0"/>
      <w:marBottom w:val="0"/>
      <w:divBdr>
        <w:top w:val="none" w:sz="0" w:space="0" w:color="auto"/>
        <w:left w:val="none" w:sz="0" w:space="0" w:color="auto"/>
        <w:bottom w:val="none" w:sz="0" w:space="0" w:color="auto"/>
        <w:right w:val="none" w:sz="0" w:space="0" w:color="auto"/>
      </w:divBdr>
    </w:div>
    <w:div w:id="1289434370">
      <w:bodyDiv w:val="1"/>
      <w:marLeft w:val="0"/>
      <w:marRight w:val="0"/>
      <w:marTop w:val="0"/>
      <w:marBottom w:val="0"/>
      <w:divBdr>
        <w:top w:val="none" w:sz="0" w:space="0" w:color="auto"/>
        <w:left w:val="none" w:sz="0" w:space="0" w:color="auto"/>
        <w:bottom w:val="none" w:sz="0" w:space="0" w:color="auto"/>
        <w:right w:val="none" w:sz="0" w:space="0" w:color="auto"/>
      </w:divBdr>
    </w:div>
    <w:div w:id="1613706484">
      <w:bodyDiv w:val="1"/>
      <w:marLeft w:val="0"/>
      <w:marRight w:val="0"/>
      <w:marTop w:val="0"/>
      <w:marBottom w:val="0"/>
      <w:divBdr>
        <w:top w:val="none" w:sz="0" w:space="0" w:color="auto"/>
        <w:left w:val="none" w:sz="0" w:space="0" w:color="auto"/>
        <w:bottom w:val="none" w:sz="0" w:space="0" w:color="auto"/>
        <w:right w:val="none" w:sz="0" w:space="0" w:color="auto"/>
      </w:divBdr>
    </w:div>
    <w:div w:id="1666665707">
      <w:bodyDiv w:val="1"/>
      <w:marLeft w:val="0"/>
      <w:marRight w:val="0"/>
      <w:marTop w:val="0"/>
      <w:marBottom w:val="0"/>
      <w:divBdr>
        <w:top w:val="none" w:sz="0" w:space="0" w:color="auto"/>
        <w:left w:val="none" w:sz="0" w:space="0" w:color="auto"/>
        <w:bottom w:val="none" w:sz="0" w:space="0" w:color="auto"/>
        <w:right w:val="none" w:sz="0" w:space="0" w:color="auto"/>
      </w:divBdr>
    </w:div>
    <w:div w:id="1826896276">
      <w:bodyDiv w:val="1"/>
      <w:marLeft w:val="0"/>
      <w:marRight w:val="0"/>
      <w:marTop w:val="0"/>
      <w:marBottom w:val="0"/>
      <w:divBdr>
        <w:top w:val="none" w:sz="0" w:space="0" w:color="auto"/>
        <w:left w:val="none" w:sz="0" w:space="0" w:color="auto"/>
        <w:bottom w:val="none" w:sz="0" w:space="0" w:color="auto"/>
        <w:right w:val="none" w:sz="0" w:space="0" w:color="auto"/>
      </w:divBdr>
      <w:divsChild>
        <w:div w:id="1885217540">
          <w:marLeft w:val="0"/>
          <w:marRight w:val="0"/>
          <w:marTop w:val="0"/>
          <w:marBottom w:val="0"/>
          <w:divBdr>
            <w:top w:val="none" w:sz="0" w:space="0" w:color="auto"/>
            <w:left w:val="none" w:sz="0" w:space="0" w:color="auto"/>
            <w:bottom w:val="none" w:sz="0" w:space="0" w:color="auto"/>
            <w:right w:val="none" w:sz="0" w:space="0" w:color="auto"/>
          </w:divBdr>
        </w:div>
        <w:div w:id="1801535399">
          <w:marLeft w:val="0"/>
          <w:marRight w:val="0"/>
          <w:marTop w:val="0"/>
          <w:marBottom w:val="0"/>
          <w:divBdr>
            <w:top w:val="none" w:sz="0" w:space="0" w:color="auto"/>
            <w:left w:val="none" w:sz="0" w:space="0" w:color="auto"/>
            <w:bottom w:val="none" w:sz="0" w:space="0" w:color="auto"/>
            <w:right w:val="none" w:sz="0" w:space="0" w:color="auto"/>
          </w:divBdr>
        </w:div>
        <w:div w:id="918370721">
          <w:marLeft w:val="0"/>
          <w:marRight w:val="0"/>
          <w:marTop w:val="0"/>
          <w:marBottom w:val="0"/>
          <w:divBdr>
            <w:top w:val="none" w:sz="0" w:space="0" w:color="auto"/>
            <w:left w:val="none" w:sz="0" w:space="0" w:color="auto"/>
            <w:bottom w:val="none" w:sz="0" w:space="0" w:color="auto"/>
            <w:right w:val="none" w:sz="0" w:space="0" w:color="auto"/>
          </w:divBdr>
          <w:divsChild>
            <w:div w:id="1146359347">
              <w:marLeft w:val="0"/>
              <w:marRight w:val="0"/>
              <w:marTop w:val="0"/>
              <w:marBottom w:val="0"/>
              <w:divBdr>
                <w:top w:val="none" w:sz="0" w:space="0" w:color="auto"/>
                <w:left w:val="none" w:sz="0" w:space="0" w:color="auto"/>
                <w:bottom w:val="none" w:sz="0" w:space="0" w:color="auto"/>
                <w:right w:val="none" w:sz="0" w:space="0" w:color="auto"/>
              </w:divBdr>
              <w:divsChild>
                <w:div w:id="203299486">
                  <w:marLeft w:val="0"/>
                  <w:marRight w:val="0"/>
                  <w:marTop w:val="0"/>
                  <w:marBottom w:val="0"/>
                  <w:divBdr>
                    <w:top w:val="none" w:sz="0" w:space="0" w:color="auto"/>
                    <w:left w:val="none" w:sz="0" w:space="0" w:color="auto"/>
                    <w:bottom w:val="none" w:sz="0" w:space="0" w:color="auto"/>
                    <w:right w:val="none" w:sz="0" w:space="0" w:color="auto"/>
                  </w:divBdr>
                  <w:divsChild>
                    <w:div w:id="618074210">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15047750">
                  <w:marLeft w:val="0"/>
                  <w:marRight w:val="0"/>
                  <w:marTop w:val="0"/>
                  <w:marBottom w:val="0"/>
                  <w:divBdr>
                    <w:top w:val="none" w:sz="0" w:space="0" w:color="auto"/>
                    <w:left w:val="none" w:sz="0" w:space="0" w:color="auto"/>
                    <w:bottom w:val="none" w:sz="0" w:space="0" w:color="auto"/>
                    <w:right w:val="none" w:sz="0" w:space="0" w:color="auto"/>
                  </w:divBdr>
                  <w:divsChild>
                    <w:div w:id="1848596019">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427264393">
                  <w:marLeft w:val="0"/>
                  <w:marRight w:val="0"/>
                  <w:marTop w:val="0"/>
                  <w:marBottom w:val="0"/>
                  <w:divBdr>
                    <w:top w:val="none" w:sz="0" w:space="0" w:color="auto"/>
                    <w:left w:val="none" w:sz="0" w:space="0" w:color="auto"/>
                    <w:bottom w:val="none" w:sz="0" w:space="0" w:color="auto"/>
                    <w:right w:val="none" w:sz="0" w:space="0" w:color="auto"/>
                  </w:divBdr>
                  <w:divsChild>
                    <w:div w:id="2070104131">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190731888">
                  <w:marLeft w:val="0"/>
                  <w:marRight w:val="0"/>
                  <w:marTop w:val="0"/>
                  <w:marBottom w:val="0"/>
                  <w:divBdr>
                    <w:top w:val="none" w:sz="0" w:space="0" w:color="auto"/>
                    <w:left w:val="none" w:sz="0" w:space="0" w:color="auto"/>
                    <w:bottom w:val="none" w:sz="0" w:space="0" w:color="auto"/>
                    <w:right w:val="none" w:sz="0" w:space="0" w:color="auto"/>
                  </w:divBdr>
                  <w:divsChild>
                    <w:div w:id="1926837345">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443231592">
                  <w:marLeft w:val="0"/>
                  <w:marRight w:val="0"/>
                  <w:marTop w:val="0"/>
                  <w:marBottom w:val="0"/>
                  <w:divBdr>
                    <w:top w:val="none" w:sz="0" w:space="0" w:color="auto"/>
                    <w:left w:val="none" w:sz="0" w:space="0" w:color="auto"/>
                    <w:bottom w:val="none" w:sz="0" w:space="0" w:color="auto"/>
                    <w:right w:val="none" w:sz="0" w:space="0" w:color="auto"/>
                  </w:divBdr>
                  <w:divsChild>
                    <w:div w:id="546449154">
                      <w:marLeft w:val="0"/>
                      <w:marRight w:val="0"/>
                      <w:marTop w:val="0"/>
                      <w:marBottom w:val="0"/>
                      <w:divBdr>
                        <w:top w:val="single" w:sz="4" w:space="0" w:color="444444"/>
                        <w:left w:val="single" w:sz="4" w:space="1" w:color="444444"/>
                        <w:bottom w:val="single" w:sz="4" w:space="0" w:color="444444"/>
                        <w:right w:val="single" w:sz="4" w:space="0" w:color="444444"/>
                      </w:divBdr>
                    </w:div>
                  </w:divsChild>
                </w:div>
                <w:div w:id="20771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02791">
      <w:bodyDiv w:val="1"/>
      <w:marLeft w:val="0"/>
      <w:marRight w:val="0"/>
      <w:marTop w:val="0"/>
      <w:marBottom w:val="0"/>
      <w:divBdr>
        <w:top w:val="none" w:sz="0" w:space="0" w:color="auto"/>
        <w:left w:val="none" w:sz="0" w:space="0" w:color="auto"/>
        <w:bottom w:val="none" w:sz="0" w:space="0" w:color="auto"/>
        <w:right w:val="none" w:sz="0" w:space="0" w:color="auto"/>
      </w:divBdr>
    </w:div>
    <w:div w:id="1968269318">
      <w:bodyDiv w:val="1"/>
      <w:marLeft w:val="0"/>
      <w:marRight w:val="0"/>
      <w:marTop w:val="0"/>
      <w:marBottom w:val="0"/>
      <w:divBdr>
        <w:top w:val="none" w:sz="0" w:space="0" w:color="auto"/>
        <w:left w:val="none" w:sz="0" w:space="0" w:color="auto"/>
        <w:bottom w:val="none" w:sz="0" w:space="0" w:color="auto"/>
        <w:right w:val="none" w:sz="0" w:space="0" w:color="auto"/>
      </w:divBdr>
    </w:div>
    <w:div w:id="2061592593">
      <w:bodyDiv w:val="1"/>
      <w:marLeft w:val="0"/>
      <w:marRight w:val="0"/>
      <w:marTop w:val="0"/>
      <w:marBottom w:val="0"/>
      <w:divBdr>
        <w:top w:val="none" w:sz="0" w:space="0" w:color="auto"/>
        <w:left w:val="none" w:sz="0" w:space="0" w:color="auto"/>
        <w:bottom w:val="none" w:sz="0" w:space="0" w:color="auto"/>
        <w:right w:val="none" w:sz="0" w:space="0" w:color="auto"/>
      </w:divBdr>
    </w:div>
    <w:div w:id="2093963503">
      <w:bodyDiv w:val="1"/>
      <w:marLeft w:val="0"/>
      <w:marRight w:val="0"/>
      <w:marTop w:val="0"/>
      <w:marBottom w:val="0"/>
      <w:divBdr>
        <w:top w:val="none" w:sz="0" w:space="0" w:color="auto"/>
        <w:left w:val="none" w:sz="0" w:space="0" w:color="auto"/>
        <w:bottom w:val="none" w:sz="0" w:space="0" w:color="auto"/>
        <w:right w:val="none" w:sz="0" w:space="0" w:color="auto"/>
      </w:divBdr>
    </w:div>
    <w:div w:id="2122140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7</Pages>
  <Words>2971</Words>
  <Characters>16939</Characters>
  <Application>Microsoft Macintosh Word</Application>
  <DocSecurity>0</DocSecurity>
  <Lines>141</Lines>
  <Paragraphs>39</Paragraphs>
  <ScaleCrop>false</ScaleCrop>
  <Company>Brunswick School Department</Company>
  <LinksUpToDate>false</LinksUpToDate>
  <CharactersWithSpaces>19871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135</cp:revision>
  <cp:lastPrinted>2017-05-08T19:48:00Z</cp:lastPrinted>
  <dcterms:created xsi:type="dcterms:W3CDTF">2017-05-05T16:07:00Z</dcterms:created>
  <dcterms:modified xsi:type="dcterms:W3CDTF">2017-05-08T20:05:00Z</dcterms:modified>
</cp:coreProperties>
</file>