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5D857" w14:textId="77777777" w:rsidR="0030200D" w:rsidRPr="00A30297" w:rsidRDefault="0030200D" w:rsidP="0030200D">
      <w:pPr>
        <w:rPr>
          <w:rFonts w:asciiTheme="majorHAnsi" w:hAnsiTheme="majorHAnsi" w:cs="Times New Roman"/>
          <w:sz w:val="22"/>
          <w:szCs w:val="22"/>
        </w:rPr>
      </w:pPr>
      <w:r w:rsidRPr="00A30297">
        <w:rPr>
          <w:rFonts w:asciiTheme="majorHAnsi" w:hAnsiTheme="majorHAnsi" w:cs="Times New Roman"/>
          <w:b/>
          <w:sz w:val="22"/>
          <w:szCs w:val="22"/>
        </w:rPr>
        <w:t>Directions:</w:t>
      </w:r>
      <w:r w:rsidRPr="00A30297">
        <w:rPr>
          <w:rFonts w:asciiTheme="majorHAnsi" w:hAnsiTheme="majorHAnsi" w:cs="Times New Roman"/>
          <w:sz w:val="22"/>
          <w:szCs w:val="22"/>
        </w:rPr>
        <w:t xml:space="preserve"> Read the handout thoroughly, using a </w:t>
      </w:r>
      <w:r w:rsidRPr="00A30297">
        <w:rPr>
          <w:rFonts w:asciiTheme="majorHAnsi" w:hAnsiTheme="majorHAnsi" w:cs="Times New Roman"/>
          <w:b/>
          <w:sz w:val="22"/>
          <w:szCs w:val="22"/>
          <w:u w:val="single"/>
        </w:rPr>
        <w:t>YELLOW</w:t>
      </w:r>
      <w:r w:rsidRPr="00A30297">
        <w:rPr>
          <w:rFonts w:asciiTheme="majorHAnsi" w:hAnsiTheme="majorHAnsi" w:cs="Times New Roman"/>
          <w:sz w:val="22"/>
          <w:szCs w:val="22"/>
        </w:rPr>
        <w:t xml:space="preserve"> highlighter to highlight any important vocabulary/terms/names/events that you think might be historically important. Write the vocabulary word/name/event title in the margins next to the highlighted text.</w:t>
      </w:r>
    </w:p>
    <w:p w14:paraId="59393D66" w14:textId="77777777" w:rsidR="0030200D" w:rsidRPr="00004951" w:rsidRDefault="0030200D" w:rsidP="0030200D">
      <w:pPr>
        <w:rPr>
          <w:rFonts w:ascii="Times New Roman" w:hAnsi="Times New Roman" w:cs="Times New Roman"/>
          <w:bCs/>
          <w:sz w:val="22"/>
          <w:szCs w:val="22"/>
        </w:rPr>
      </w:pPr>
    </w:p>
    <w:p w14:paraId="0C5E6BB5" w14:textId="77777777" w:rsidR="00E310CF" w:rsidRDefault="00E310CF" w:rsidP="0030200D">
      <w:pPr>
        <w:rPr>
          <w:rFonts w:ascii="Times New Roman" w:hAnsi="Times New Roman" w:cs="Times New Roman"/>
          <w:b/>
          <w:bCs/>
          <w:sz w:val="22"/>
          <w:szCs w:val="22"/>
        </w:rPr>
      </w:pPr>
    </w:p>
    <w:p w14:paraId="03F549F3" w14:textId="77777777" w:rsidR="0030200D" w:rsidRPr="00004951" w:rsidRDefault="0030200D" w:rsidP="0030200D">
      <w:pPr>
        <w:rPr>
          <w:rFonts w:ascii="Times New Roman" w:hAnsi="Times New Roman" w:cs="Times New Roman"/>
          <w:bCs/>
          <w:sz w:val="22"/>
          <w:szCs w:val="22"/>
        </w:rPr>
      </w:pPr>
      <w:bookmarkStart w:id="0" w:name="_GoBack"/>
      <w:bookmarkEnd w:id="0"/>
      <w:r w:rsidRPr="00004951">
        <w:rPr>
          <w:rFonts w:ascii="Times New Roman" w:hAnsi="Times New Roman" w:cs="Times New Roman"/>
          <w:b/>
          <w:bCs/>
          <w:sz w:val="22"/>
          <w:szCs w:val="22"/>
        </w:rPr>
        <w:t>Gaining Allies</w:t>
      </w:r>
    </w:p>
    <w:p w14:paraId="7422A539"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The United States needed help to win the American Revolution. The Continental Congress sent Benjamin Franklin to France in 1776. Franklin was a charming, skilled statesman and was very popular in France. The Continental Congress hoped he would be able to win French support for the American war. Early on, the French secretly gave the Americans money for their cause. They did not want to openly take sides against Great Britain.</w:t>
      </w:r>
    </w:p>
    <w:p w14:paraId="70297384" w14:textId="77777777" w:rsidR="0030200D" w:rsidRPr="00004951" w:rsidRDefault="0030200D" w:rsidP="0030200D">
      <w:pPr>
        <w:rPr>
          <w:rFonts w:ascii="Times New Roman" w:hAnsi="Times New Roman" w:cs="Times New Roman"/>
          <w:bCs/>
          <w:sz w:val="22"/>
          <w:szCs w:val="22"/>
        </w:rPr>
      </w:pPr>
    </w:p>
    <w:p w14:paraId="014179E1"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 xml:space="preserve">Some news arrived in 1777, however, that ended up changing the French position. The Continental Congress sent Jonathan Austin of Boston to France with news of the American victory at Saratoga. When Austin arrived, Benjamin Franklin asked him if the British had taken Philadelphia. </w:t>
      </w:r>
      <w:r>
        <w:rPr>
          <w:rFonts w:ascii="Times New Roman" w:hAnsi="Times New Roman" w:cs="Times New Roman"/>
          <w:bCs/>
          <w:sz w:val="22"/>
          <w:szCs w:val="22"/>
        </w:rPr>
        <w:t>“</w:t>
      </w:r>
      <w:r w:rsidRPr="00004951">
        <w:rPr>
          <w:rFonts w:ascii="Times New Roman" w:hAnsi="Times New Roman" w:cs="Times New Roman"/>
          <w:bCs/>
          <w:sz w:val="22"/>
          <w:szCs w:val="22"/>
        </w:rPr>
        <w:t>Yes sir ... but sir, I have greater news than that,</w:t>
      </w:r>
      <w:r>
        <w:rPr>
          <w:rFonts w:ascii="Times New Roman" w:hAnsi="Times New Roman" w:cs="Times New Roman"/>
          <w:bCs/>
          <w:sz w:val="22"/>
          <w:szCs w:val="22"/>
        </w:rPr>
        <w:t>”</w:t>
      </w:r>
      <w:r w:rsidRPr="00004951">
        <w:rPr>
          <w:rFonts w:ascii="Times New Roman" w:hAnsi="Times New Roman" w:cs="Times New Roman"/>
          <w:bCs/>
          <w:sz w:val="22"/>
          <w:szCs w:val="22"/>
        </w:rPr>
        <w:t xml:space="preserve"> Austin answered. </w:t>
      </w:r>
      <w:r>
        <w:rPr>
          <w:rFonts w:ascii="Times New Roman" w:hAnsi="Times New Roman" w:cs="Times New Roman"/>
          <w:bCs/>
          <w:sz w:val="22"/>
          <w:szCs w:val="22"/>
        </w:rPr>
        <w:t>“</w:t>
      </w:r>
      <w:r w:rsidRPr="00004951">
        <w:rPr>
          <w:rFonts w:ascii="Times New Roman" w:hAnsi="Times New Roman" w:cs="Times New Roman"/>
          <w:bCs/>
          <w:sz w:val="22"/>
          <w:szCs w:val="22"/>
        </w:rPr>
        <w:t>General Burgoyne and his whole army are prisoners of war!</w:t>
      </w:r>
      <w:r>
        <w:rPr>
          <w:rFonts w:ascii="Times New Roman" w:hAnsi="Times New Roman" w:cs="Times New Roman"/>
          <w:bCs/>
          <w:sz w:val="22"/>
          <w:szCs w:val="22"/>
        </w:rPr>
        <w:t>”</w:t>
      </w:r>
    </w:p>
    <w:p w14:paraId="47ED6802" w14:textId="77777777" w:rsidR="0030200D" w:rsidRPr="00004951" w:rsidRDefault="0030200D" w:rsidP="0030200D">
      <w:pPr>
        <w:rPr>
          <w:rFonts w:ascii="Times New Roman" w:hAnsi="Times New Roman" w:cs="Times New Roman"/>
          <w:bCs/>
          <w:sz w:val="22"/>
          <w:szCs w:val="22"/>
        </w:rPr>
      </w:pPr>
    </w:p>
    <w:p w14:paraId="79BBE233"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This information about the Patriot win at Saratoga was very important. France and other nations now saw that the Patriots might win the war. Soon after, in February 1778, France declared war on Great Britain. They agreed to help the Americans with money, equipment, and troops.</w:t>
      </w:r>
    </w:p>
    <w:p w14:paraId="37E1C327" w14:textId="77777777" w:rsidR="0030200D" w:rsidRPr="00004951" w:rsidRDefault="0030200D" w:rsidP="0030200D">
      <w:pPr>
        <w:rPr>
          <w:rFonts w:ascii="Times New Roman" w:hAnsi="Times New Roman" w:cs="Times New Roman"/>
          <w:bCs/>
          <w:sz w:val="22"/>
          <w:szCs w:val="22"/>
        </w:rPr>
      </w:pPr>
    </w:p>
    <w:p w14:paraId="6B08761F"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News that the French had joined the war traveled slowly back to the United States. Over the winter of 1777–1778, the Continental Army suffered through a hard winter. General Washington and his troops were camped in Valley Forge, Pennsylvania. This city was about 20 miles away from Philadelphia. There, British General Howe and his men were comfortable and warm. Washington</w:t>
      </w:r>
      <w:r>
        <w:rPr>
          <w:rFonts w:ascii="Times New Roman" w:hAnsi="Times New Roman" w:cs="Times New Roman"/>
          <w:bCs/>
          <w:sz w:val="22"/>
          <w:szCs w:val="22"/>
        </w:rPr>
        <w:t>’</w:t>
      </w:r>
      <w:r w:rsidRPr="00004951">
        <w:rPr>
          <w:rFonts w:ascii="Times New Roman" w:hAnsi="Times New Roman" w:cs="Times New Roman"/>
          <w:bCs/>
          <w:sz w:val="22"/>
          <w:szCs w:val="22"/>
        </w:rPr>
        <w:t>s troops were miserable and cold. They did not have enough food, clothing, or medicine. General Washington had to use all of his skills to keep his army together at Valley Forge.</w:t>
      </w:r>
    </w:p>
    <w:p w14:paraId="3EA883FD" w14:textId="77777777" w:rsidR="0030200D" w:rsidRPr="00004951" w:rsidRDefault="0030200D" w:rsidP="0030200D">
      <w:pPr>
        <w:rPr>
          <w:rFonts w:ascii="Times New Roman" w:hAnsi="Times New Roman" w:cs="Times New Roman"/>
          <w:bCs/>
          <w:sz w:val="22"/>
          <w:szCs w:val="22"/>
        </w:rPr>
      </w:pPr>
    </w:p>
    <w:p w14:paraId="61DC5D25"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Many soldiers got sick. Many died. Some soldiers quit. Other soldiers deserted, or left without permission. Despite the hardships, the Continental Army survived the winter. As spring arrived, the troops grew stronger. Then, in April 1778, General Washington told the troops that France would help them. This made everyone feel hopeful. The army celebrated with a religious service and a parade.</w:t>
      </w:r>
    </w:p>
    <w:p w14:paraId="5DEE4548" w14:textId="77777777" w:rsidR="0030200D" w:rsidRPr="00004951" w:rsidRDefault="0030200D" w:rsidP="0030200D">
      <w:pPr>
        <w:rPr>
          <w:rFonts w:ascii="Times New Roman" w:hAnsi="Times New Roman" w:cs="Times New Roman"/>
          <w:bCs/>
          <w:sz w:val="22"/>
          <w:szCs w:val="22"/>
        </w:rPr>
      </w:pPr>
    </w:p>
    <w:p w14:paraId="18E4CA21"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People came from all over Europe to help the Patriot cause. A young Frenchman named Marquis de Lafayette arrived in 1777 to help the Patriots. He was only 19 years old, but he was excited about the ideas of liberty and independence. He volunteered to help and became a trusted aide to General Washington.</w:t>
      </w:r>
    </w:p>
    <w:p w14:paraId="1C2B07D7" w14:textId="77777777" w:rsidR="0030200D" w:rsidRPr="00004951" w:rsidRDefault="0030200D" w:rsidP="0030200D">
      <w:pPr>
        <w:rPr>
          <w:rFonts w:ascii="Times New Roman" w:hAnsi="Times New Roman" w:cs="Times New Roman"/>
          <w:bCs/>
          <w:sz w:val="22"/>
          <w:szCs w:val="22"/>
        </w:rPr>
      </w:pPr>
    </w:p>
    <w:p w14:paraId="39D89142"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Two Polish men were also important in the war effort: Thaddeus Kosciusko and Casimir Pulaski. Kosciusko helped build important defenses for the Americans. Pulaski was promoted to general. He was wounded in battle, and later died in 1779.</w:t>
      </w:r>
    </w:p>
    <w:p w14:paraId="444955C3" w14:textId="77777777" w:rsidR="0030200D" w:rsidRPr="00004951" w:rsidRDefault="0030200D" w:rsidP="0030200D">
      <w:pPr>
        <w:rPr>
          <w:rFonts w:ascii="Times New Roman" w:hAnsi="Times New Roman" w:cs="Times New Roman"/>
          <w:bCs/>
          <w:sz w:val="22"/>
          <w:szCs w:val="22"/>
        </w:rPr>
      </w:pPr>
    </w:p>
    <w:p w14:paraId="4C6BE9F0" w14:textId="6206E22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Friedrich von Steuben fr</w:t>
      </w:r>
      <w:r w:rsidR="00C07315">
        <w:rPr>
          <w:rFonts w:ascii="Times New Roman" w:hAnsi="Times New Roman" w:cs="Times New Roman"/>
          <w:bCs/>
          <w:sz w:val="22"/>
          <w:szCs w:val="22"/>
        </w:rPr>
        <w:t>om Prussia was another foreign-</w:t>
      </w:r>
      <w:r w:rsidRPr="00004951">
        <w:rPr>
          <w:rFonts w:ascii="Times New Roman" w:hAnsi="Times New Roman" w:cs="Times New Roman"/>
          <w:bCs/>
          <w:sz w:val="22"/>
          <w:szCs w:val="22"/>
        </w:rPr>
        <w:t>born person who helped the Patriots. Through the harsh winter at Valley Forge, von Steuben trained the Continental Army. This made them a better fighting force.</w:t>
      </w:r>
    </w:p>
    <w:p w14:paraId="62FA7CB1" w14:textId="77777777" w:rsidR="0030200D" w:rsidRPr="00004951" w:rsidRDefault="0030200D" w:rsidP="0030200D">
      <w:pPr>
        <w:rPr>
          <w:rFonts w:ascii="Times New Roman" w:hAnsi="Times New Roman" w:cs="Times New Roman"/>
          <w:bCs/>
          <w:sz w:val="22"/>
          <w:szCs w:val="22"/>
        </w:rPr>
      </w:pPr>
    </w:p>
    <w:p w14:paraId="3E8E90B5"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Some people did important work off the battlefield as well. Juan de Miralles came from Spain. He helped persuade Spain, Cuba, and Mexico to help the United States by sending money to support the war.</w:t>
      </w:r>
    </w:p>
    <w:p w14:paraId="7E5233A3" w14:textId="77777777" w:rsidR="0030200D" w:rsidRPr="00004951" w:rsidRDefault="0030200D" w:rsidP="0030200D">
      <w:pPr>
        <w:rPr>
          <w:rFonts w:ascii="Times New Roman" w:hAnsi="Times New Roman" w:cs="Times New Roman"/>
          <w:bCs/>
          <w:sz w:val="22"/>
          <w:szCs w:val="22"/>
        </w:rPr>
      </w:pPr>
    </w:p>
    <w:p w14:paraId="3293E3C9"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lastRenderedPageBreak/>
        <w:t>Even with help from many countries and individuals, the fight for independence was still not over. More battles and challenges were yet to come.</w:t>
      </w:r>
    </w:p>
    <w:p w14:paraId="6E965B53" w14:textId="77777777" w:rsidR="0030200D" w:rsidRPr="00004951" w:rsidRDefault="0030200D" w:rsidP="0030200D">
      <w:pPr>
        <w:rPr>
          <w:rFonts w:ascii="Times New Roman" w:hAnsi="Times New Roman" w:cs="Times New Roman"/>
          <w:b/>
          <w:bCs/>
          <w:sz w:val="22"/>
          <w:szCs w:val="22"/>
        </w:rPr>
      </w:pPr>
    </w:p>
    <w:p w14:paraId="193A8008"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
          <w:bCs/>
          <w:sz w:val="22"/>
          <w:szCs w:val="22"/>
        </w:rPr>
        <w:t>Life on the Home Front</w:t>
      </w:r>
    </w:p>
    <w:p w14:paraId="744E7690"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The war affected the lives of everyone in the United States. Getting money to pay for the war was a challenge for the government. It printed millions of dollars of paper money. But the paper money lost value. The economy suffered from inflation. It took more and more money to buy the same amount of goods.</w:t>
      </w:r>
    </w:p>
    <w:p w14:paraId="01277358" w14:textId="77777777" w:rsidR="0030200D" w:rsidRPr="00004951" w:rsidRDefault="0030200D" w:rsidP="0030200D">
      <w:pPr>
        <w:rPr>
          <w:rFonts w:ascii="Times New Roman" w:hAnsi="Times New Roman" w:cs="Times New Roman"/>
          <w:bCs/>
          <w:sz w:val="22"/>
          <w:szCs w:val="22"/>
        </w:rPr>
      </w:pPr>
    </w:p>
    <w:p w14:paraId="6180A25A"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Women raised their children and took care of their homes on their own. They also ran businesses and farms while their fathers, husbands, and brothers were away at war. Children lived without their fathers present.</w:t>
      </w:r>
    </w:p>
    <w:p w14:paraId="1EE1370E" w14:textId="77777777" w:rsidR="0030200D" w:rsidRPr="00004951" w:rsidRDefault="0030200D" w:rsidP="0030200D">
      <w:pPr>
        <w:rPr>
          <w:rFonts w:ascii="Times New Roman" w:hAnsi="Times New Roman" w:cs="Times New Roman"/>
          <w:bCs/>
          <w:sz w:val="22"/>
          <w:szCs w:val="22"/>
        </w:rPr>
      </w:pPr>
    </w:p>
    <w:p w14:paraId="4109E9A8"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This caused some people to think differently about women</w:t>
      </w:r>
      <w:r>
        <w:rPr>
          <w:rFonts w:ascii="Times New Roman" w:hAnsi="Times New Roman" w:cs="Times New Roman"/>
          <w:bCs/>
          <w:sz w:val="22"/>
          <w:szCs w:val="22"/>
        </w:rPr>
        <w:t>’</w:t>
      </w:r>
      <w:r w:rsidRPr="00004951">
        <w:rPr>
          <w:rFonts w:ascii="Times New Roman" w:hAnsi="Times New Roman" w:cs="Times New Roman"/>
          <w:bCs/>
          <w:sz w:val="22"/>
          <w:szCs w:val="22"/>
        </w:rPr>
        <w:t>s roles. Abigail Adams, the wife of Congressman John Adams, wrote to ask him to think about the rights of women as he helped form the new nation.</w:t>
      </w:r>
    </w:p>
    <w:p w14:paraId="34559624" w14:textId="77777777" w:rsidR="0030200D" w:rsidRPr="00004951" w:rsidRDefault="0030200D" w:rsidP="0030200D">
      <w:pPr>
        <w:rPr>
          <w:rFonts w:ascii="Times New Roman" w:hAnsi="Times New Roman" w:cs="Times New Roman"/>
          <w:bCs/>
          <w:sz w:val="22"/>
          <w:szCs w:val="22"/>
        </w:rPr>
      </w:pPr>
    </w:p>
    <w:p w14:paraId="526DC130"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For others, the fight for freedom made them change their thoughts about slavery. In 1778, the governor of New Jersey, William Livingstone, asked his state government to free all enslaved people. He felt that slavery went against the ideas of Christianity. African Americans also spoke up for their freedom. The conflict over slavery would continue for many years to come.</w:t>
      </w:r>
    </w:p>
    <w:p w14:paraId="57992DAC" w14:textId="77777777" w:rsidR="0030200D" w:rsidRPr="00004951" w:rsidRDefault="0030200D" w:rsidP="0030200D">
      <w:pPr>
        <w:rPr>
          <w:rFonts w:ascii="Times New Roman" w:hAnsi="Times New Roman" w:cs="Times New Roman"/>
          <w:bCs/>
          <w:sz w:val="22"/>
          <w:szCs w:val="22"/>
        </w:rPr>
      </w:pPr>
    </w:p>
    <w:p w14:paraId="2A79F428"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The war also affected another group of people in the United States. These people were Loyalists, or American settlers who supported Great Britain. Some Loyalists joined the British troops and fought against the Patriots in the war. Some were spies for Great Britain. Others fled to Canada or went back to Great Britain.</w:t>
      </w:r>
    </w:p>
    <w:p w14:paraId="23985FC0" w14:textId="77777777" w:rsidR="0030200D" w:rsidRPr="00004951" w:rsidRDefault="0030200D" w:rsidP="0030200D">
      <w:pPr>
        <w:rPr>
          <w:rFonts w:ascii="Times New Roman" w:hAnsi="Times New Roman" w:cs="Times New Roman"/>
          <w:bCs/>
          <w:sz w:val="22"/>
          <w:szCs w:val="22"/>
        </w:rPr>
      </w:pPr>
    </w:p>
    <w:p w14:paraId="279E0B96" w14:textId="77777777" w:rsidR="0030200D" w:rsidRPr="00004951" w:rsidRDefault="0030200D" w:rsidP="0030200D">
      <w:pPr>
        <w:rPr>
          <w:rFonts w:ascii="Times New Roman" w:hAnsi="Times New Roman" w:cs="Times New Roman"/>
          <w:bCs/>
          <w:sz w:val="22"/>
          <w:szCs w:val="22"/>
        </w:rPr>
      </w:pPr>
      <w:r w:rsidRPr="00004951">
        <w:rPr>
          <w:rFonts w:ascii="Times New Roman" w:hAnsi="Times New Roman" w:cs="Times New Roman"/>
          <w:bCs/>
          <w:sz w:val="22"/>
          <w:szCs w:val="22"/>
        </w:rPr>
        <w:t>The people who stayed faced trouble. Many were treated badly by their neighbors. Some were attacked or hurt. Those caught spying could be arrested or even put to death.</w:t>
      </w:r>
    </w:p>
    <w:p w14:paraId="752F543A" w14:textId="77777777" w:rsidR="0030200D" w:rsidRDefault="0030200D" w:rsidP="0030200D">
      <w:pPr>
        <w:rPr>
          <w:rFonts w:ascii="Times New Roman" w:hAnsi="Times New Roman" w:cs="Times New Roman"/>
          <w:bCs/>
          <w:sz w:val="22"/>
          <w:szCs w:val="22"/>
        </w:rPr>
      </w:pPr>
    </w:p>
    <w:p w14:paraId="33BF3400" w14:textId="77777777" w:rsidR="0030200D" w:rsidRDefault="0030200D" w:rsidP="0030200D">
      <w:pPr>
        <w:rPr>
          <w:rFonts w:asciiTheme="majorHAnsi" w:hAnsiTheme="majorHAnsi" w:cs="Times New Roman"/>
          <w:sz w:val="22"/>
          <w:szCs w:val="22"/>
        </w:rPr>
      </w:pPr>
    </w:p>
    <w:p w14:paraId="493AB273" w14:textId="77777777" w:rsidR="0030200D" w:rsidRPr="00A30297" w:rsidRDefault="0030200D" w:rsidP="0030200D">
      <w:pPr>
        <w:rPr>
          <w:rFonts w:asciiTheme="majorHAnsi" w:hAnsiTheme="majorHAnsi" w:cs="Times New Roman"/>
          <w:sz w:val="22"/>
          <w:szCs w:val="22"/>
        </w:rPr>
      </w:pPr>
      <w:r>
        <w:rPr>
          <w:rFonts w:asciiTheme="majorHAnsi" w:hAnsiTheme="majorHAnsi" w:cs="Times New Roman"/>
          <w:sz w:val="22"/>
          <w:szCs w:val="22"/>
        </w:rPr>
        <w:t>NOW -</w:t>
      </w:r>
      <w:r w:rsidRPr="00A30297">
        <w:rPr>
          <w:rFonts w:asciiTheme="majorHAnsi" w:hAnsiTheme="majorHAnsi" w:cs="Times New Roman"/>
          <w:sz w:val="22"/>
          <w:szCs w:val="22"/>
        </w:rPr>
        <w:t xml:space="preserve"> go back through the reading and use a </w:t>
      </w:r>
      <w:r w:rsidRPr="00A30297">
        <w:rPr>
          <w:rFonts w:asciiTheme="majorHAnsi" w:hAnsiTheme="majorHAnsi" w:cs="Times New Roman"/>
          <w:b/>
          <w:sz w:val="22"/>
          <w:szCs w:val="22"/>
          <w:u w:val="single"/>
        </w:rPr>
        <w:t>DIFFERENT COLORED</w:t>
      </w:r>
      <w:r w:rsidRPr="00A30297">
        <w:rPr>
          <w:rFonts w:asciiTheme="majorHAnsi" w:hAnsiTheme="majorHAnsi" w:cs="Times New Roman"/>
          <w:sz w:val="22"/>
          <w:szCs w:val="22"/>
        </w:rPr>
        <w:t xml:space="preserve"> highlighter to highlight the portion of the text that answers each of questions below, marking the text with the question number.</w:t>
      </w:r>
      <w:r>
        <w:rPr>
          <w:rFonts w:asciiTheme="majorHAnsi" w:hAnsiTheme="majorHAnsi" w:cs="Times New Roman"/>
          <w:sz w:val="22"/>
          <w:szCs w:val="22"/>
        </w:rPr>
        <w:t xml:space="preserve"> I</w:t>
      </w:r>
      <w:r w:rsidRPr="00A30297">
        <w:rPr>
          <w:rFonts w:asciiTheme="majorHAnsi" w:hAnsiTheme="majorHAnsi" w:cs="Times New Roman"/>
          <w:sz w:val="22"/>
          <w:szCs w:val="22"/>
        </w:rPr>
        <w:t xml:space="preserve">f </w:t>
      </w:r>
      <w:r>
        <w:rPr>
          <w:rFonts w:asciiTheme="majorHAnsi" w:hAnsiTheme="majorHAnsi" w:cs="Times New Roman"/>
          <w:sz w:val="22"/>
          <w:szCs w:val="22"/>
        </w:rPr>
        <w:t>you already highlighted the text that</w:t>
      </w:r>
      <w:r w:rsidRPr="00A30297">
        <w:rPr>
          <w:rFonts w:asciiTheme="majorHAnsi" w:hAnsiTheme="majorHAnsi" w:cs="Times New Roman"/>
          <w:sz w:val="22"/>
          <w:szCs w:val="22"/>
        </w:rPr>
        <w:t xml:space="preserve"> answers </w:t>
      </w:r>
      <w:r>
        <w:rPr>
          <w:rFonts w:asciiTheme="majorHAnsi" w:hAnsiTheme="majorHAnsi" w:cs="Times New Roman"/>
          <w:sz w:val="22"/>
          <w:szCs w:val="22"/>
        </w:rPr>
        <w:t>a</w:t>
      </w:r>
      <w:r w:rsidRPr="00A30297">
        <w:rPr>
          <w:rFonts w:asciiTheme="majorHAnsi" w:hAnsiTheme="majorHAnsi" w:cs="Times New Roman"/>
          <w:sz w:val="22"/>
          <w:szCs w:val="22"/>
        </w:rPr>
        <w:t xml:space="preserve"> </w:t>
      </w:r>
      <w:r>
        <w:rPr>
          <w:rFonts w:asciiTheme="majorHAnsi" w:hAnsiTheme="majorHAnsi" w:cs="Times New Roman"/>
          <w:sz w:val="22"/>
          <w:szCs w:val="22"/>
        </w:rPr>
        <w:t>question</w:t>
      </w:r>
      <w:r w:rsidRPr="00A30297">
        <w:rPr>
          <w:rFonts w:asciiTheme="majorHAnsi" w:hAnsiTheme="majorHAnsi" w:cs="Times New Roman"/>
          <w:sz w:val="22"/>
          <w:szCs w:val="22"/>
        </w:rPr>
        <w:t xml:space="preserve"> in yellow, just </w:t>
      </w:r>
      <w:r>
        <w:rPr>
          <w:rFonts w:asciiTheme="majorHAnsi" w:hAnsiTheme="majorHAnsi" w:cs="Times New Roman"/>
          <w:sz w:val="22"/>
          <w:szCs w:val="22"/>
        </w:rPr>
        <w:t>write</w:t>
      </w:r>
      <w:r w:rsidRPr="00A30297">
        <w:rPr>
          <w:rFonts w:asciiTheme="majorHAnsi" w:hAnsiTheme="majorHAnsi" w:cs="Times New Roman"/>
          <w:sz w:val="22"/>
          <w:szCs w:val="22"/>
        </w:rPr>
        <w:t xml:space="preserve"> the question number </w:t>
      </w:r>
      <w:r>
        <w:rPr>
          <w:rFonts w:asciiTheme="majorHAnsi" w:hAnsiTheme="majorHAnsi" w:cs="Times New Roman"/>
          <w:sz w:val="22"/>
          <w:szCs w:val="22"/>
        </w:rPr>
        <w:t xml:space="preserve">in the margin </w:t>
      </w:r>
      <w:r w:rsidRPr="00A30297">
        <w:rPr>
          <w:rFonts w:asciiTheme="majorHAnsi" w:hAnsiTheme="majorHAnsi" w:cs="Times New Roman"/>
          <w:sz w:val="22"/>
          <w:szCs w:val="22"/>
        </w:rPr>
        <w:t xml:space="preserve">next to </w:t>
      </w:r>
      <w:r>
        <w:rPr>
          <w:rFonts w:asciiTheme="majorHAnsi" w:hAnsiTheme="majorHAnsi" w:cs="Times New Roman"/>
          <w:sz w:val="22"/>
          <w:szCs w:val="22"/>
        </w:rPr>
        <w:t>it (you do not need to highlight it again in the other color)</w:t>
      </w:r>
      <w:r w:rsidRPr="00A30297">
        <w:rPr>
          <w:rFonts w:asciiTheme="majorHAnsi" w:hAnsiTheme="majorHAnsi" w:cs="Times New Roman"/>
          <w:sz w:val="22"/>
          <w:szCs w:val="22"/>
        </w:rPr>
        <w:t>.</w:t>
      </w:r>
    </w:p>
    <w:p w14:paraId="6BDCC66F" w14:textId="77777777" w:rsidR="0030200D" w:rsidRPr="00004951" w:rsidRDefault="0030200D" w:rsidP="0030200D">
      <w:pPr>
        <w:rPr>
          <w:rFonts w:ascii="Times New Roman" w:hAnsi="Times New Roman" w:cs="Times New Roman"/>
          <w:sz w:val="22"/>
          <w:szCs w:val="22"/>
        </w:rPr>
      </w:pPr>
    </w:p>
    <w:p w14:paraId="0FB5764E" w14:textId="77777777" w:rsidR="0030200D" w:rsidRPr="00004951" w:rsidRDefault="0030200D" w:rsidP="0030200D">
      <w:pPr>
        <w:rPr>
          <w:rFonts w:ascii="Times New Roman" w:hAnsi="Times New Roman" w:cs="Times New Roman"/>
          <w:sz w:val="22"/>
          <w:szCs w:val="22"/>
        </w:rPr>
      </w:pPr>
    </w:p>
    <w:p w14:paraId="3F884A0E" w14:textId="77777777" w:rsidR="0030200D" w:rsidRPr="00004951" w:rsidRDefault="0030200D" w:rsidP="0030200D">
      <w:pPr>
        <w:rPr>
          <w:rFonts w:ascii="Times New Roman" w:hAnsi="Times New Roman" w:cs="Times New Roman"/>
          <w:bCs/>
          <w:sz w:val="22"/>
          <w:szCs w:val="22"/>
        </w:rPr>
      </w:pPr>
      <w:r>
        <w:rPr>
          <w:rFonts w:ascii="Times New Roman" w:hAnsi="Times New Roman" w:cs="Times New Roman"/>
          <w:bCs/>
          <w:sz w:val="22"/>
          <w:szCs w:val="22"/>
        </w:rPr>
        <w:t>1.</w:t>
      </w:r>
      <w:r>
        <w:rPr>
          <w:rFonts w:ascii="Times New Roman" w:hAnsi="Times New Roman" w:cs="Times New Roman"/>
          <w:bCs/>
          <w:sz w:val="22"/>
          <w:szCs w:val="22"/>
        </w:rPr>
        <w:tab/>
      </w:r>
      <w:r w:rsidRPr="00004951">
        <w:rPr>
          <w:rFonts w:ascii="Times New Roman" w:hAnsi="Times New Roman" w:cs="Times New Roman"/>
          <w:bCs/>
          <w:sz w:val="22"/>
          <w:szCs w:val="22"/>
        </w:rPr>
        <w:t>Why was the Battle of Saratoga an important victory for the Patriots?</w:t>
      </w:r>
    </w:p>
    <w:p w14:paraId="6A8DCC02" w14:textId="77777777" w:rsidR="0030200D" w:rsidRPr="00004951" w:rsidRDefault="0030200D" w:rsidP="0030200D">
      <w:pPr>
        <w:rPr>
          <w:rFonts w:ascii="Times New Roman" w:hAnsi="Times New Roman" w:cs="Times New Roman"/>
          <w:bCs/>
          <w:sz w:val="22"/>
          <w:szCs w:val="22"/>
        </w:rPr>
      </w:pPr>
    </w:p>
    <w:p w14:paraId="5CD84928" w14:textId="77777777" w:rsidR="0030200D" w:rsidRPr="00004951" w:rsidRDefault="0030200D" w:rsidP="0030200D">
      <w:pPr>
        <w:rPr>
          <w:rFonts w:ascii="Times New Roman" w:hAnsi="Times New Roman" w:cs="Times New Roman"/>
          <w:bCs/>
          <w:sz w:val="22"/>
          <w:szCs w:val="22"/>
        </w:rPr>
      </w:pPr>
      <w:r>
        <w:rPr>
          <w:rFonts w:ascii="Times New Roman" w:hAnsi="Times New Roman" w:cs="Times New Roman"/>
          <w:bCs/>
          <w:sz w:val="22"/>
          <w:szCs w:val="22"/>
        </w:rPr>
        <w:t>2.</w:t>
      </w:r>
      <w:r>
        <w:rPr>
          <w:rFonts w:ascii="Times New Roman" w:hAnsi="Times New Roman" w:cs="Times New Roman"/>
          <w:bCs/>
          <w:sz w:val="22"/>
          <w:szCs w:val="22"/>
        </w:rPr>
        <w:tab/>
      </w:r>
      <w:r w:rsidRPr="00004951">
        <w:rPr>
          <w:rFonts w:ascii="Times New Roman" w:hAnsi="Times New Roman" w:cs="Times New Roman"/>
          <w:bCs/>
          <w:sz w:val="22"/>
          <w:szCs w:val="22"/>
        </w:rPr>
        <w:t>Why did some American soldiers decide</w:t>
      </w:r>
      <w:r>
        <w:rPr>
          <w:rFonts w:ascii="Times New Roman" w:hAnsi="Times New Roman" w:cs="Times New Roman"/>
          <w:bCs/>
          <w:sz w:val="22"/>
          <w:szCs w:val="22"/>
        </w:rPr>
        <w:t xml:space="preserve"> </w:t>
      </w:r>
      <w:r w:rsidRPr="00004951">
        <w:rPr>
          <w:rFonts w:ascii="Times New Roman" w:hAnsi="Times New Roman" w:cs="Times New Roman"/>
          <w:bCs/>
          <w:sz w:val="22"/>
          <w:szCs w:val="22"/>
        </w:rPr>
        <w:t>to desert during the winter of 1777–1778?</w:t>
      </w:r>
    </w:p>
    <w:p w14:paraId="707B7AF7" w14:textId="77777777" w:rsidR="0030200D" w:rsidRPr="00004951" w:rsidRDefault="0030200D" w:rsidP="0030200D">
      <w:pPr>
        <w:rPr>
          <w:rFonts w:ascii="Times New Roman" w:hAnsi="Times New Roman" w:cs="Times New Roman"/>
          <w:bCs/>
          <w:sz w:val="22"/>
          <w:szCs w:val="22"/>
        </w:rPr>
      </w:pPr>
    </w:p>
    <w:p w14:paraId="4C294419" w14:textId="65734D22" w:rsidR="0030200D" w:rsidRPr="00004951" w:rsidRDefault="0030200D" w:rsidP="0030200D">
      <w:pPr>
        <w:rPr>
          <w:rFonts w:ascii="Times New Roman" w:hAnsi="Times New Roman" w:cs="Times New Roman"/>
          <w:bCs/>
          <w:sz w:val="22"/>
          <w:szCs w:val="22"/>
        </w:rPr>
      </w:pPr>
      <w:r>
        <w:rPr>
          <w:rFonts w:ascii="Times New Roman" w:hAnsi="Times New Roman" w:cs="Times New Roman"/>
          <w:bCs/>
          <w:sz w:val="22"/>
          <w:szCs w:val="22"/>
        </w:rPr>
        <w:t>3.</w:t>
      </w:r>
      <w:r>
        <w:rPr>
          <w:rFonts w:ascii="Times New Roman" w:hAnsi="Times New Roman" w:cs="Times New Roman"/>
          <w:bCs/>
          <w:sz w:val="22"/>
          <w:szCs w:val="22"/>
        </w:rPr>
        <w:tab/>
      </w:r>
      <w:r w:rsidR="00C07315">
        <w:rPr>
          <w:rFonts w:ascii="Times New Roman" w:hAnsi="Times New Roman" w:cs="Times New Roman"/>
          <w:bCs/>
          <w:sz w:val="22"/>
          <w:szCs w:val="22"/>
        </w:rPr>
        <w:t>Why would foreign-</w:t>
      </w:r>
      <w:r w:rsidRPr="00004951">
        <w:rPr>
          <w:rFonts w:ascii="Times New Roman" w:hAnsi="Times New Roman" w:cs="Times New Roman"/>
          <w:bCs/>
          <w:sz w:val="22"/>
          <w:szCs w:val="22"/>
        </w:rPr>
        <w:t>born people come to help the Patriots in their fight for freedom?</w:t>
      </w:r>
    </w:p>
    <w:p w14:paraId="66266259" w14:textId="77777777" w:rsidR="0030200D" w:rsidRPr="00004951" w:rsidRDefault="0030200D" w:rsidP="0030200D">
      <w:pPr>
        <w:rPr>
          <w:rFonts w:ascii="Times New Roman" w:hAnsi="Times New Roman" w:cs="Times New Roman"/>
          <w:bCs/>
          <w:sz w:val="22"/>
          <w:szCs w:val="22"/>
        </w:rPr>
      </w:pPr>
    </w:p>
    <w:p w14:paraId="6997E66B" w14:textId="77777777" w:rsidR="0030200D" w:rsidRPr="00004951" w:rsidRDefault="0030200D" w:rsidP="0030200D">
      <w:pPr>
        <w:rPr>
          <w:rFonts w:ascii="Times New Roman" w:hAnsi="Times New Roman" w:cs="Times New Roman"/>
          <w:bCs/>
          <w:sz w:val="22"/>
          <w:szCs w:val="22"/>
        </w:rPr>
      </w:pPr>
      <w:r>
        <w:rPr>
          <w:rFonts w:ascii="Times New Roman" w:hAnsi="Times New Roman" w:cs="Times New Roman"/>
          <w:bCs/>
          <w:sz w:val="22"/>
          <w:szCs w:val="22"/>
        </w:rPr>
        <w:t>4.</w:t>
      </w:r>
      <w:r>
        <w:rPr>
          <w:rFonts w:ascii="Times New Roman" w:hAnsi="Times New Roman" w:cs="Times New Roman"/>
          <w:bCs/>
          <w:sz w:val="22"/>
          <w:szCs w:val="22"/>
        </w:rPr>
        <w:tab/>
      </w:r>
      <w:r w:rsidRPr="00004951">
        <w:rPr>
          <w:rFonts w:ascii="Times New Roman" w:hAnsi="Times New Roman" w:cs="Times New Roman"/>
          <w:bCs/>
          <w:sz w:val="22"/>
          <w:szCs w:val="22"/>
        </w:rPr>
        <w:t>How did Lafayette help the Patriot cause?</w:t>
      </w:r>
    </w:p>
    <w:p w14:paraId="036F7AE8" w14:textId="77777777" w:rsidR="0030200D" w:rsidRPr="00004951" w:rsidRDefault="0030200D" w:rsidP="0030200D">
      <w:pPr>
        <w:rPr>
          <w:rFonts w:ascii="Times New Roman" w:hAnsi="Times New Roman" w:cs="Times New Roman"/>
          <w:bCs/>
          <w:sz w:val="22"/>
          <w:szCs w:val="22"/>
        </w:rPr>
      </w:pPr>
    </w:p>
    <w:p w14:paraId="66CAB633" w14:textId="77777777" w:rsidR="0030200D" w:rsidRPr="00004951" w:rsidRDefault="0030200D" w:rsidP="0030200D">
      <w:pPr>
        <w:rPr>
          <w:rFonts w:ascii="Times New Roman" w:hAnsi="Times New Roman" w:cs="Times New Roman"/>
          <w:bCs/>
          <w:sz w:val="22"/>
          <w:szCs w:val="22"/>
        </w:rPr>
      </w:pPr>
      <w:r>
        <w:rPr>
          <w:rFonts w:ascii="Times New Roman" w:hAnsi="Times New Roman" w:cs="Times New Roman"/>
          <w:bCs/>
          <w:sz w:val="22"/>
          <w:szCs w:val="22"/>
        </w:rPr>
        <w:t>5.</w:t>
      </w:r>
      <w:r>
        <w:rPr>
          <w:rFonts w:ascii="Times New Roman" w:hAnsi="Times New Roman" w:cs="Times New Roman"/>
          <w:bCs/>
          <w:sz w:val="22"/>
          <w:szCs w:val="22"/>
        </w:rPr>
        <w:tab/>
      </w:r>
      <w:r w:rsidRPr="00004951">
        <w:rPr>
          <w:rFonts w:ascii="Times New Roman" w:hAnsi="Times New Roman" w:cs="Times New Roman"/>
          <w:bCs/>
          <w:sz w:val="22"/>
          <w:szCs w:val="22"/>
        </w:rPr>
        <w:t>What help did the Patriots receive from Spain?</w:t>
      </w:r>
    </w:p>
    <w:p w14:paraId="09BCAAE8" w14:textId="77777777" w:rsidR="0030200D" w:rsidRPr="00004951" w:rsidRDefault="0030200D" w:rsidP="0030200D">
      <w:pPr>
        <w:rPr>
          <w:rFonts w:ascii="Times New Roman" w:hAnsi="Times New Roman" w:cs="Times New Roman"/>
          <w:bCs/>
          <w:sz w:val="22"/>
          <w:szCs w:val="22"/>
        </w:rPr>
      </w:pPr>
    </w:p>
    <w:p w14:paraId="2A5480C6" w14:textId="37DBC41C" w:rsidR="0030200D" w:rsidRPr="00004951" w:rsidRDefault="00C07315" w:rsidP="0030200D">
      <w:pPr>
        <w:ind w:left="720" w:hanging="720"/>
        <w:rPr>
          <w:rFonts w:ascii="Times New Roman" w:hAnsi="Times New Roman" w:cs="Times New Roman"/>
          <w:bCs/>
          <w:sz w:val="22"/>
          <w:szCs w:val="22"/>
        </w:rPr>
      </w:pPr>
      <w:r>
        <w:rPr>
          <w:rFonts w:ascii="Times New Roman" w:hAnsi="Times New Roman" w:cs="Times New Roman"/>
          <w:bCs/>
          <w:sz w:val="22"/>
          <w:szCs w:val="22"/>
        </w:rPr>
        <w:t>6</w:t>
      </w:r>
      <w:r w:rsidR="0030200D">
        <w:rPr>
          <w:rFonts w:ascii="Times New Roman" w:hAnsi="Times New Roman" w:cs="Times New Roman"/>
          <w:bCs/>
          <w:sz w:val="22"/>
          <w:szCs w:val="22"/>
        </w:rPr>
        <w:t>.</w:t>
      </w:r>
      <w:r w:rsidR="0030200D">
        <w:rPr>
          <w:rFonts w:ascii="Times New Roman" w:hAnsi="Times New Roman" w:cs="Times New Roman"/>
          <w:bCs/>
          <w:sz w:val="22"/>
          <w:szCs w:val="22"/>
        </w:rPr>
        <w:tab/>
        <w:t>Who were</w:t>
      </w:r>
      <w:r w:rsidR="0030200D" w:rsidRPr="00004951">
        <w:rPr>
          <w:rFonts w:ascii="Times New Roman" w:hAnsi="Times New Roman" w:cs="Times New Roman"/>
          <w:bCs/>
          <w:sz w:val="22"/>
          <w:szCs w:val="22"/>
        </w:rPr>
        <w:t xml:space="preserve"> two </w:t>
      </w:r>
      <w:r w:rsidR="0030200D">
        <w:rPr>
          <w:rFonts w:ascii="Times New Roman" w:hAnsi="Times New Roman" w:cs="Times New Roman"/>
          <w:bCs/>
          <w:sz w:val="22"/>
          <w:szCs w:val="22"/>
        </w:rPr>
        <w:t xml:space="preserve">of the </w:t>
      </w:r>
      <w:r w:rsidR="0030200D" w:rsidRPr="00004951">
        <w:rPr>
          <w:rFonts w:ascii="Times New Roman" w:hAnsi="Times New Roman" w:cs="Times New Roman"/>
          <w:bCs/>
          <w:sz w:val="22"/>
          <w:szCs w:val="22"/>
        </w:rPr>
        <w:t xml:space="preserve">people </w:t>
      </w:r>
      <w:r w:rsidR="0030200D">
        <w:rPr>
          <w:rFonts w:ascii="Times New Roman" w:hAnsi="Times New Roman" w:cs="Times New Roman"/>
          <w:bCs/>
          <w:sz w:val="22"/>
          <w:szCs w:val="22"/>
        </w:rPr>
        <w:t xml:space="preserve">mentioned in the text </w:t>
      </w:r>
      <w:r w:rsidR="0030200D" w:rsidRPr="00004951">
        <w:rPr>
          <w:rFonts w:ascii="Times New Roman" w:hAnsi="Times New Roman" w:cs="Times New Roman"/>
          <w:bCs/>
          <w:sz w:val="22"/>
          <w:szCs w:val="22"/>
        </w:rPr>
        <w:t>from other nations who helped</w:t>
      </w:r>
      <w:r w:rsidR="0030200D">
        <w:rPr>
          <w:rFonts w:ascii="Times New Roman" w:hAnsi="Times New Roman" w:cs="Times New Roman"/>
          <w:bCs/>
          <w:sz w:val="22"/>
          <w:szCs w:val="22"/>
        </w:rPr>
        <w:t xml:space="preserve"> the United States gain freedom?</w:t>
      </w:r>
      <w:r w:rsidR="0030200D" w:rsidRPr="00004951">
        <w:rPr>
          <w:rFonts w:ascii="Times New Roman" w:hAnsi="Times New Roman" w:cs="Times New Roman"/>
          <w:bCs/>
          <w:sz w:val="22"/>
          <w:szCs w:val="22"/>
        </w:rPr>
        <w:t xml:space="preserve"> </w:t>
      </w:r>
      <w:r w:rsidR="0030200D">
        <w:rPr>
          <w:rFonts w:ascii="Times New Roman" w:hAnsi="Times New Roman" w:cs="Times New Roman"/>
          <w:bCs/>
          <w:sz w:val="22"/>
          <w:szCs w:val="22"/>
        </w:rPr>
        <w:t>What did</w:t>
      </w:r>
      <w:r w:rsidR="0030200D" w:rsidRPr="00004951">
        <w:rPr>
          <w:rFonts w:ascii="Times New Roman" w:hAnsi="Times New Roman" w:cs="Times New Roman"/>
          <w:bCs/>
          <w:sz w:val="22"/>
          <w:szCs w:val="22"/>
        </w:rPr>
        <w:t xml:space="preserve"> </w:t>
      </w:r>
      <w:r w:rsidR="0030200D">
        <w:rPr>
          <w:rFonts w:ascii="Times New Roman" w:hAnsi="Times New Roman" w:cs="Times New Roman"/>
          <w:bCs/>
          <w:sz w:val="22"/>
          <w:szCs w:val="22"/>
        </w:rPr>
        <w:t>each contribute?</w:t>
      </w:r>
    </w:p>
    <w:p w14:paraId="06DCFF07" w14:textId="77777777" w:rsidR="0030200D" w:rsidRPr="00004951" w:rsidRDefault="0030200D" w:rsidP="0030200D">
      <w:pPr>
        <w:rPr>
          <w:rFonts w:ascii="Times New Roman" w:hAnsi="Times New Roman" w:cs="Times New Roman"/>
          <w:bCs/>
          <w:sz w:val="22"/>
          <w:szCs w:val="22"/>
        </w:rPr>
      </w:pPr>
    </w:p>
    <w:p w14:paraId="10B3EBE4" w14:textId="4D668A39" w:rsidR="00C07315" w:rsidRPr="00004951" w:rsidRDefault="00C07315" w:rsidP="00C07315">
      <w:pPr>
        <w:ind w:left="720" w:hanging="720"/>
        <w:rPr>
          <w:rFonts w:ascii="Times New Roman" w:hAnsi="Times New Roman" w:cs="Times New Roman"/>
          <w:bCs/>
          <w:sz w:val="22"/>
          <w:szCs w:val="22"/>
        </w:rPr>
      </w:pPr>
      <w:r>
        <w:rPr>
          <w:rFonts w:ascii="Times New Roman" w:hAnsi="Times New Roman" w:cs="Times New Roman"/>
          <w:bCs/>
          <w:sz w:val="22"/>
          <w:szCs w:val="22"/>
        </w:rPr>
        <w:t>7.</w:t>
      </w:r>
      <w:r>
        <w:rPr>
          <w:rFonts w:ascii="Times New Roman" w:hAnsi="Times New Roman" w:cs="Times New Roman"/>
          <w:bCs/>
          <w:sz w:val="22"/>
          <w:szCs w:val="22"/>
        </w:rPr>
        <w:tab/>
        <w:t>What were</w:t>
      </w:r>
      <w:r w:rsidRPr="00004951">
        <w:rPr>
          <w:rFonts w:ascii="Times New Roman" w:hAnsi="Times New Roman" w:cs="Times New Roman"/>
          <w:bCs/>
          <w:sz w:val="22"/>
          <w:szCs w:val="22"/>
        </w:rPr>
        <w:t xml:space="preserve"> two groups of people who sought greater freedom as a result of the Revolution</w:t>
      </w:r>
      <w:r>
        <w:rPr>
          <w:rFonts w:ascii="Times New Roman" w:hAnsi="Times New Roman" w:cs="Times New Roman"/>
          <w:bCs/>
          <w:sz w:val="22"/>
          <w:szCs w:val="22"/>
        </w:rPr>
        <w:t>?</w:t>
      </w:r>
    </w:p>
    <w:p w14:paraId="616D3A02" w14:textId="77777777" w:rsidR="00C07315" w:rsidRDefault="00C07315" w:rsidP="00C07315">
      <w:pPr>
        <w:rPr>
          <w:rFonts w:ascii="Times New Roman" w:hAnsi="Times New Roman" w:cs="Times New Roman"/>
          <w:bCs/>
          <w:sz w:val="22"/>
          <w:szCs w:val="22"/>
        </w:rPr>
      </w:pPr>
    </w:p>
    <w:p w14:paraId="04FF4A81" w14:textId="0FCCE765" w:rsidR="00C07315" w:rsidRPr="00004951" w:rsidRDefault="00C07315" w:rsidP="00C07315">
      <w:pPr>
        <w:rPr>
          <w:rFonts w:ascii="Times New Roman" w:hAnsi="Times New Roman" w:cs="Times New Roman"/>
          <w:bCs/>
          <w:sz w:val="22"/>
          <w:szCs w:val="22"/>
        </w:rPr>
      </w:pPr>
      <w:r>
        <w:rPr>
          <w:rFonts w:ascii="Times New Roman" w:hAnsi="Times New Roman" w:cs="Times New Roman"/>
          <w:bCs/>
          <w:sz w:val="22"/>
          <w:szCs w:val="22"/>
        </w:rPr>
        <w:t>8.</w:t>
      </w:r>
      <w:r>
        <w:rPr>
          <w:rFonts w:ascii="Times New Roman" w:hAnsi="Times New Roman" w:cs="Times New Roman"/>
          <w:bCs/>
          <w:sz w:val="22"/>
          <w:szCs w:val="22"/>
        </w:rPr>
        <w:tab/>
      </w:r>
      <w:r w:rsidRPr="00004951">
        <w:rPr>
          <w:rFonts w:ascii="Times New Roman" w:hAnsi="Times New Roman" w:cs="Times New Roman"/>
          <w:bCs/>
          <w:sz w:val="22"/>
          <w:szCs w:val="22"/>
        </w:rPr>
        <w:t>How were Loyalists treated by the Patriots during the war?</w:t>
      </w:r>
    </w:p>
    <w:p w14:paraId="7E253B40" w14:textId="235F8B06" w:rsidR="00635385" w:rsidRPr="0030200D" w:rsidRDefault="00635385" w:rsidP="0030200D"/>
    <w:sectPr w:rsidR="00635385" w:rsidRPr="0030200D" w:rsidSect="00266973">
      <w:footerReference w:type="even" r:id="rId7"/>
      <w:footerReference w:type="default" r:id="rId8"/>
      <w:headerReference w:type="first" r:id="rId9"/>
      <w:pgSz w:w="12240" w:h="15840"/>
      <w:pgMar w:top="720" w:right="1440" w:bottom="720" w:left="1440" w:header="864" w:footer="864"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95E2A" w14:textId="77777777" w:rsidR="00B67847" w:rsidRDefault="00B67847" w:rsidP="00B67847">
      <w:r>
        <w:separator/>
      </w:r>
    </w:p>
  </w:endnote>
  <w:endnote w:type="continuationSeparator" w:id="0">
    <w:p w14:paraId="7DDDCB58" w14:textId="77777777" w:rsidR="00B67847" w:rsidRDefault="00B67847" w:rsidP="00B6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7DD29" w14:textId="77777777" w:rsidR="00A54192" w:rsidRDefault="00A54192" w:rsidP="00A541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21D6BD" w14:textId="77777777" w:rsidR="00A54192" w:rsidRDefault="00A541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90C01" w14:textId="77777777" w:rsidR="00A54192" w:rsidRPr="00A54192" w:rsidRDefault="00A54192" w:rsidP="00A54192">
    <w:pPr>
      <w:pStyle w:val="Footer"/>
      <w:framePr w:wrap="around" w:vAnchor="text" w:hAnchor="margin" w:xAlign="center" w:y="1"/>
      <w:rPr>
        <w:rStyle w:val="PageNumber"/>
        <w:rFonts w:ascii="Times New Roman" w:hAnsi="Times New Roman" w:cs="Times New Roman"/>
        <w:sz w:val="16"/>
        <w:szCs w:val="16"/>
      </w:rPr>
    </w:pPr>
    <w:r w:rsidRPr="00A54192">
      <w:rPr>
        <w:rStyle w:val="PageNumber"/>
        <w:rFonts w:ascii="Times New Roman" w:hAnsi="Times New Roman" w:cs="Times New Roman"/>
        <w:sz w:val="16"/>
        <w:szCs w:val="16"/>
      </w:rPr>
      <w:fldChar w:fldCharType="begin"/>
    </w:r>
    <w:r w:rsidRPr="00A54192">
      <w:rPr>
        <w:rStyle w:val="PageNumber"/>
        <w:rFonts w:ascii="Times New Roman" w:hAnsi="Times New Roman" w:cs="Times New Roman"/>
        <w:sz w:val="16"/>
        <w:szCs w:val="16"/>
      </w:rPr>
      <w:instrText xml:space="preserve">PAGE  </w:instrText>
    </w:r>
    <w:r w:rsidRPr="00A54192">
      <w:rPr>
        <w:rStyle w:val="PageNumber"/>
        <w:rFonts w:ascii="Times New Roman" w:hAnsi="Times New Roman" w:cs="Times New Roman"/>
        <w:sz w:val="16"/>
        <w:szCs w:val="16"/>
      </w:rPr>
      <w:fldChar w:fldCharType="separate"/>
    </w:r>
    <w:r w:rsidR="00E310CF">
      <w:rPr>
        <w:rStyle w:val="PageNumber"/>
        <w:rFonts w:ascii="Times New Roman" w:hAnsi="Times New Roman" w:cs="Times New Roman"/>
        <w:noProof/>
        <w:sz w:val="16"/>
        <w:szCs w:val="16"/>
      </w:rPr>
      <w:t>2</w:t>
    </w:r>
    <w:r w:rsidRPr="00A54192">
      <w:rPr>
        <w:rStyle w:val="PageNumber"/>
        <w:rFonts w:ascii="Times New Roman" w:hAnsi="Times New Roman" w:cs="Times New Roman"/>
        <w:sz w:val="16"/>
        <w:szCs w:val="16"/>
      </w:rPr>
      <w:fldChar w:fldCharType="end"/>
    </w:r>
  </w:p>
  <w:p w14:paraId="6E668AD5" w14:textId="77777777" w:rsidR="00A54192" w:rsidRPr="00A54192" w:rsidRDefault="00A54192">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5C87D" w14:textId="77777777" w:rsidR="00B67847" w:rsidRDefault="00B67847" w:rsidP="00B67847">
      <w:r>
        <w:separator/>
      </w:r>
    </w:p>
  </w:footnote>
  <w:footnote w:type="continuationSeparator" w:id="0">
    <w:p w14:paraId="72C376D4" w14:textId="77777777" w:rsidR="00B67847" w:rsidRDefault="00B67847" w:rsidP="00B678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88893" w14:textId="77777777" w:rsidR="00EF63B5" w:rsidRPr="00000E56" w:rsidRDefault="00EF63B5" w:rsidP="00EF63B5">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_____</w:t>
    </w:r>
    <w:r w:rsidRPr="00000E56">
      <w:rPr>
        <w:rFonts w:ascii="Times New Roman" w:hAnsi="Times New Roman" w:cs="Times New Roman"/>
      </w:rPr>
      <w:tab/>
    </w:r>
    <w:r>
      <w:rPr>
        <w:rFonts w:ascii="Times New Roman" w:hAnsi="Times New Roman" w:cs="Times New Roman"/>
      </w:rPr>
      <w:t xml:space="preserve">   </w:t>
    </w:r>
    <w:r w:rsidRPr="00000E56">
      <w:rPr>
        <w:rFonts w:ascii="Times New Roman" w:hAnsi="Times New Roman"/>
        <w:sz w:val="28"/>
      </w:rPr>
      <w:t>PrepUS History</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1E0C340A" w14:textId="77777777" w:rsidR="00EF63B5" w:rsidRPr="003959D0" w:rsidRDefault="00EF63B5" w:rsidP="00EF63B5">
    <w:pPr>
      <w:pStyle w:val="NoSpacing"/>
      <w:jc w:val="center"/>
      <w:rPr>
        <w:rFonts w:ascii="Times New Roman" w:hAnsi="Times New Roman"/>
        <w:sz w:val="16"/>
        <w:szCs w:val="16"/>
      </w:rPr>
    </w:pPr>
  </w:p>
  <w:p w14:paraId="553525CB" w14:textId="77777777" w:rsidR="00EF63B5" w:rsidRPr="002F7F71" w:rsidRDefault="00EF63B5" w:rsidP="00EF63B5">
    <w:pPr>
      <w:pStyle w:val="Title"/>
      <w:spacing w:line="240" w:lineRule="auto"/>
      <w:rPr>
        <w:sz w:val="24"/>
        <w:u w:val="none"/>
      </w:rPr>
    </w:pPr>
    <w:r w:rsidRPr="002F7F71">
      <w:rPr>
        <w:sz w:val="24"/>
        <w:u w:val="none"/>
      </w:rPr>
      <w:t xml:space="preserve">Unit 1 – The </w:t>
    </w:r>
    <w:r>
      <w:rPr>
        <w:sz w:val="24"/>
        <w:u w:val="none"/>
      </w:rPr>
      <w:t>American</w:t>
    </w:r>
    <w:r w:rsidRPr="002F7F71">
      <w:rPr>
        <w:sz w:val="24"/>
        <w:u w:val="none"/>
      </w:rPr>
      <w:t xml:space="preserve"> Revolution</w:t>
    </w:r>
  </w:p>
  <w:p w14:paraId="72F7C57E" w14:textId="31A034C1" w:rsidR="00EF63B5" w:rsidRPr="006105D6" w:rsidRDefault="00EF63B5" w:rsidP="00EF63B5">
    <w:pPr>
      <w:jc w:val="center"/>
      <w:rPr>
        <w:rFonts w:ascii="Times New Roman" w:hAnsi="Times New Roman" w:cs="Times New Roman"/>
        <w:bCs/>
        <w:color w:val="000000"/>
        <w:sz w:val="20"/>
      </w:rPr>
    </w:pPr>
    <w:r w:rsidRPr="009F1442">
      <w:rPr>
        <w:rFonts w:ascii="Times New Roman" w:hAnsi="Times New Roman" w:cs="Times New Roman"/>
        <w:bCs/>
        <w:color w:val="000000"/>
        <w:sz w:val="20"/>
      </w:rPr>
      <w:t>The War for Independence</w:t>
    </w:r>
    <w:r>
      <w:rPr>
        <w:rFonts w:ascii="Times New Roman" w:hAnsi="Times New Roman" w:cs="Times New Roman"/>
        <w:bCs/>
        <w:color w:val="000000"/>
        <w:sz w:val="20"/>
      </w:rPr>
      <w:t>, Part 2</w:t>
    </w:r>
  </w:p>
  <w:p w14:paraId="41061361" w14:textId="77777777" w:rsidR="00EF63B5" w:rsidRDefault="00EF63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42"/>
    <w:rsid w:val="00004951"/>
    <w:rsid w:val="0003509E"/>
    <w:rsid w:val="00061C88"/>
    <w:rsid w:val="000652AC"/>
    <w:rsid w:val="000B6847"/>
    <w:rsid w:val="000D2C2F"/>
    <w:rsid w:val="001234BE"/>
    <w:rsid w:val="00141FB4"/>
    <w:rsid w:val="00185F29"/>
    <w:rsid w:val="0022621E"/>
    <w:rsid w:val="00246E58"/>
    <w:rsid w:val="00252007"/>
    <w:rsid w:val="00266973"/>
    <w:rsid w:val="0030200D"/>
    <w:rsid w:val="00320B08"/>
    <w:rsid w:val="00332E43"/>
    <w:rsid w:val="00363113"/>
    <w:rsid w:val="00381DFD"/>
    <w:rsid w:val="003D672C"/>
    <w:rsid w:val="00403F32"/>
    <w:rsid w:val="00411ABF"/>
    <w:rsid w:val="00421404"/>
    <w:rsid w:val="004D4067"/>
    <w:rsid w:val="00596DC4"/>
    <w:rsid w:val="005A5497"/>
    <w:rsid w:val="006115F9"/>
    <w:rsid w:val="006131C8"/>
    <w:rsid w:val="00634465"/>
    <w:rsid w:val="00635385"/>
    <w:rsid w:val="00655691"/>
    <w:rsid w:val="006631BC"/>
    <w:rsid w:val="006A021E"/>
    <w:rsid w:val="006E4495"/>
    <w:rsid w:val="00701A32"/>
    <w:rsid w:val="0071423E"/>
    <w:rsid w:val="00717115"/>
    <w:rsid w:val="0073109B"/>
    <w:rsid w:val="007408CB"/>
    <w:rsid w:val="00743158"/>
    <w:rsid w:val="00790D4A"/>
    <w:rsid w:val="007A2F91"/>
    <w:rsid w:val="007B6FCA"/>
    <w:rsid w:val="00822081"/>
    <w:rsid w:val="0084027A"/>
    <w:rsid w:val="00851AFC"/>
    <w:rsid w:val="0086526B"/>
    <w:rsid w:val="008A12C6"/>
    <w:rsid w:val="008C629D"/>
    <w:rsid w:val="008E64A9"/>
    <w:rsid w:val="009F1442"/>
    <w:rsid w:val="00A01C7D"/>
    <w:rsid w:val="00A332E6"/>
    <w:rsid w:val="00A5069F"/>
    <w:rsid w:val="00A5409B"/>
    <w:rsid w:val="00A54192"/>
    <w:rsid w:val="00A900F9"/>
    <w:rsid w:val="00AB38D5"/>
    <w:rsid w:val="00AD4EA4"/>
    <w:rsid w:val="00B13DD6"/>
    <w:rsid w:val="00B244FA"/>
    <w:rsid w:val="00B603AD"/>
    <w:rsid w:val="00B66932"/>
    <w:rsid w:val="00B67847"/>
    <w:rsid w:val="00BD7EE6"/>
    <w:rsid w:val="00C07315"/>
    <w:rsid w:val="00C42ABA"/>
    <w:rsid w:val="00CF0D3A"/>
    <w:rsid w:val="00D234DA"/>
    <w:rsid w:val="00D56333"/>
    <w:rsid w:val="00D63B6F"/>
    <w:rsid w:val="00D64390"/>
    <w:rsid w:val="00D66FE4"/>
    <w:rsid w:val="00DA13DB"/>
    <w:rsid w:val="00DE5FF5"/>
    <w:rsid w:val="00DF0513"/>
    <w:rsid w:val="00DF05DE"/>
    <w:rsid w:val="00DF4A9F"/>
    <w:rsid w:val="00E310CF"/>
    <w:rsid w:val="00E659BD"/>
    <w:rsid w:val="00EB570F"/>
    <w:rsid w:val="00EC5B26"/>
    <w:rsid w:val="00EF63B5"/>
    <w:rsid w:val="00F14619"/>
    <w:rsid w:val="00F362B6"/>
    <w:rsid w:val="00F703D3"/>
    <w:rsid w:val="00F975A5"/>
    <w:rsid w:val="00FE5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D40A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F1442"/>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9F1442"/>
    <w:rPr>
      <w:rFonts w:ascii="Times New Roman" w:eastAsia="Times New Roman" w:hAnsi="Times New Roman" w:cs="Times New Roman"/>
      <w:bCs/>
      <w:noProof/>
      <w:color w:val="000000"/>
      <w:sz w:val="28"/>
      <w:szCs w:val="28"/>
      <w:u w:val="single"/>
    </w:rPr>
  </w:style>
  <w:style w:type="paragraph" w:styleId="Header">
    <w:name w:val="header"/>
    <w:basedOn w:val="Normal"/>
    <w:link w:val="HeaderChar"/>
    <w:uiPriority w:val="99"/>
    <w:unhideWhenUsed/>
    <w:rsid w:val="00B67847"/>
    <w:pPr>
      <w:tabs>
        <w:tab w:val="center" w:pos="4320"/>
        <w:tab w:val="right" w:pos="8640"/>
      </w:tabs>
    </w:pPr>
  </w:style>
  <w:style w:type="character" w:customStyle="1" w:styleId="HeaderChar">
    <w:name w:val="Header Char"/>
    <w:basedOn w:val="DefaultParagraphFont"/>
    <w:link w:val="Header"/>
    <w:uiPriority w:val="99"/>
    <w:rsid w:val="00B67847"/>
  </w:style>
  <w:style w:type="paragraph" w:styleId="Footer">
    <w:name w:val="footer"/>
    <w:basedOn w:val="Normal"/>
    <w:link w:val="FooterChar"/>
    <w:uiPriority w:val="99"/>
    <w:unhideWhenUsed/>
    <w:rsid w:val="00B67847"/>
    <w:pPr>
      <w:tabs>
        <w:tab w:val="center" w:pos="4320"/>
        <w:tab w:val="right" w:pos="8640"/>
      </w:tabs>
    </w:pPr>
  </w:style>
  <w:style w:type="character" w:customStyle="1" w:styleId="FooterChar">
    <w:name w:val="Footer Char"/>
    <w:basedOn w:val="DefaultParagraphFont"/>
    <w:link w:val="Footer"/>
    <w:uiPriority w:val="99"/>
    <w:rsid w:val="00B67847"/>
  </w:style>
  <w:style w:type="character" w:styleId="PageNumber">
    <w:name w:val="page number"/>
    <w:basedOn w:val="DefaultParagraphFont"/>
    <w:uiPriority w:val="99"/>
    <w:semiHidden/>
    <w:unhideWhenUsed/>
    <w:rsid w:val="00A54192"/>
  </w:style>
  <w:style w:type="paragraph" w:styleId="NoSpacing">
    <w:name w:val="No Spacing"/>
    <w:uiPriority w:val="1"/>
    <w:qFormat/>
    <w:rsid w:val="00EF63B5"/>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F1442"/>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9F1442"/>
    <w:rPr>
      <w:rFonts w:ascii="Times New Roman" w:eastAsia="Times New Roman" w:hAnsi="Times New Roman" w:cs="Times New Roman"/>
      <w:bCs/>
      <w:noProof/>
      <w:color w:val="000000"/>
      <w:sz w:val="28"/>
      <w:szCs w:val="28"/>
      <w:u w:val="single"/>
    </w:rPr>
  </w:style>
  <w:style w:type="paragraph" w:styleId="Header">
    <w:name w:val="header"/>
    <w:basedOn w:val="Normal"/>
    <w:link w:val="HeaderChar"/>
    <w:uiPriority w:val="99"/>
    <w:unhideWhenUsed/>
    <w:rsid w:val="00B67847"/>
    <w:pPr>
      <w:tabs>
        <w:tab w:val="center" w:pos="4320"/>
        <w:tab w:val="right" w:pos="8640"/>
      </w:tabs>
    </w:pPr>
  </w:style>
  <w:style w:type="character" w:customStyle="1" w:styleId="HeaderChar">
    <w:name w:val="Header Char"/>
    <w:basedOn w:val="DefaultParagraphFont"/>
    <w:link w:val="Header"/>
    <w:uiPriority w:val="99"/>
    <w:rsid w:val="00B67847"/>
  </w:style>
  <w:style w:type="paragraph" w:styleId="Footer">
    <w:name w:val="footer"/>
    <w:basedOn w:val="Normal"/>
    <w:link w:val="FooterChar"/>
    <w:uiPriority w:val="99"/>
    <w:unhideWhenUsed/>
    <w:rsid w:val="00B67847"/>
    <w:pPr>
      <w:tabs>
        <w:tab w:val="center" w:pos="4320"/>
        <w:tab w:val="right" w:pos="8640"/>
      </w:tabs>
    </w:pPr>
  </w:style>
  <w:style w:type="character" w:customStyle="1" w:styleId="FooterChar">
    <w:name w:val="Footer Char"/>
    <w:basedOn w:val="DefaultParagraphFont"/>
    <w:link w:val="Footer"/>
    <w:uiPriority w:val="99"/>
    <w:rsid w:val="00B67847"/>
  </w:style>
  <w:style w:type="character" w:styleId="PageNumber">
    <w:name w:val="page number"/>
    <w:basedOn w:val="DefaultParagraphFont"/>
    <w:uiPriority w:val="99"/>
    <w:semiHidden/>
    <w:unhideWhenUsed/>
    <w:rsid w:val="00A54192"/>
  </w:style>
  <w:style w:type="paragraph" w:styleId="NoSpacing">
    <w:name w:val="No Spacing"/>
    <w:uiPriority w:val="1"/>
    <w:qFormat/>
    <w:rsid w:val="00EF63B5"/>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909</Words>
  <Characters>5187</Characters>
  <Application>Microsoft Macintosh Word</Application>
  <DocSecurity>0</DocSecurity>
  <Lines>43</Lines>
  <Paragraphs>12</Paragraphs>
  <ScaleCrop>false</ScaleCrop>
  <Company>Brunswick School Department</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9</cp:revision>
  <dcterms:created xsi:type="dcterms:W3CDTF">2014-10-17T15:30:00Z</dcterms:created>
  <dcterms:modified xsi:type="dcterms:W3CDTF">2015-09-28T14:52:00Z</dcterms:modified>
</cp:coreProperties>
</file>