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402BC" w14:textId="77777777" w:rsidR="009A45E3" w:rsidRPr="00A4157B" w:rsidRDefault="009A45E3" w:rsidP="00917BE0">
      <w:pPr>
        <w:pStyle w:val="NoSpacing"/>
        <w:spacing w:line="240" w:lineRule="auto"/>
        <w:jc w:val="center"/>
        <w:rPr>
          <w:sz w:val="28"/>
          <w:szCs w:val="28"/>
        </w:rPr>
      </w:pPr>
      <w:r w:rsidRPr="00A4157B">
        <w:rPr>
          <w:sz w:val="28"/>
          <w:szCs w:val="28"/>
        </w:rPr>
        <w:t>PrepUS History</w:t>
      </w:r>
    </w:p>
    <w:p w14:paraId="7C79C7DA" w14:textId="59EB77EF" w:rsidR="009A45E3" w:rsidRPr="00A4157B" w:rsidRDefault="0044397B" w:rsidP="00917BE0">
      <w:pPr>
        <w:pStyle w:val="NoSpacing"/>
        <w:spacing w:line="240" w:lineRule="auto"/>
        <w:jc w:val="center"/>
      </w:pPr>
      <w:r>
        <w:t>Unit 8 - WWII</w:t>
      </w:r>
    </w:p>
    <w:p w14:paraId="16F9DA6D" w14:textId="77777777" w:rsidR="00917BE0" w:rsidRPr="00A4157B" w:rsidRDefault="009A45E3" w:rsidP="00917BE0">
      <w:pPr>
        <w:pStyle w:val="NoSpacing"/>
        <w:spacing w:line="240" w:lineRule="auto"/>
        <w:jc w:val="center"/>
        <w:rPr>
          <w:sz w:val="20"/>
          <w:szCs w:val="20"/>
        </w:rPr>
      </w:pPr>
      <w:r w:rsidRPr="00A4157B">
        <w:rPr>
          <w:sz w:val="20"/>
          <w:szCs w:val="20"/>
        </w:rPr>
        <w:t>The Battle for Berlin</w:t>
      </w:r>
    </w:p>
    <w:p w14:paraId="04678700" w14:textId="77777777" w:rsidR="0088197A" w:rsidRPr="00A4157B" w:rsidRDefault="0088197A" w:rsidP="00917BE0">
      <w:pPr>
        <w:pStyle w:val="NoSpacing"/>
        <w:spacing w:line="240" w:lineRule="auto"/>
        <w:jc w:val="center"/>
        <w:rPr>
          <w:sz w:val="20"/>
          <w:szCs w:val="20"/>
        </w:rPr>
      </w:pPr>
    </w:p>
    <w:p w14:paraId="37BEA431" w14:textId="50648167" w:rsidR="00A4157B" w:rsidRPr="00F82E68" w:rsidRDefault="00A4157B" w:rsidP="00A4157B">
      <w:pPr>
        <w:pStyle w:val="NoSpacing"/>
        <w:rPr>
          <w:i/>
        </w:rPr>
      </w:pPr>
      <w:r w:rsidRPr="00F82E68">
        <w:rPr>
          <w:i/>
        </w:rPr>
        <w:t>The Battle of Berlin was fought April 16-May 2, 1945, during World War II (1939-1945).</w:t>
      </w:r>
    </w:p>
    <w:p w14:paraId="2D5F82C8" w14:textId="77777777" w:rsidR="00A06B18" w:rsidRPr="00A4157B" w:rsidRDefault="00A06B18" w:rsidP="00A06B18">
      <w:pPr>
        <w:pStyle w:val="NoSpacing"/>
        <w:spacing w:line="240" w:lineRule="auto"/>
        <w:jc w:val="center"/>
        <w:rPr>
          <w:sz w:val="20"/>
          <w:szCs w:val="20"/>
        </w:rPr>
      </w:pPr>
    </w:p>
    <w:p w14:paraId="2A01A266" w14:textId="7B6149BC" w:rsidR="00A4157B" w:rsidRDefault="00A4157B" w:rsidP="00A4157B">
      <w:pPr>
        <w:pStyle w:val="NoSpacing"/>
        <w:rPr>
          <w:bCs w:val="0"/>
        </w:rPr>
      </w:pPr>
      <w:r>
        <w:rPr>
          <w:bCs w:val="0"/>
        </w:rPr>
        <w:t xml:space="preserve">By early 1945 </w:t>
      </w:r>
      <w:r w:rsidRPr="00A4157B">
        <w:t xml:space="preserve">Soviet forces </w:t>
      </w:r>
      <w:r>
        <w:rPr>
          <w:bCs w:val="0"/>
        </w:rPr>
        <w:t xml:space="preserve">had </w:t>
      </w:r>
      <w:r w:rsidRPr="00A4157B">
        <w:t xml:space="preserve">driven </w:t>
      </w:r>
      <w:r>
        <w:rPr>
          <w:bCs w:val="0"/>
        </w:rPr>
        <w:t xml:space="preserve">across Poland and into Germany and </w:t>
      </w:r>
      <w:r w:rsidRPr="00A4157B">
        <w:t xml:space="preserve">began planning for an offensive against Berlin. Though supported by American and British aircraft, the campaign would be entirely conducted by the Red Army on the ground as General Dwight D. Eisenhower saw no reason to sustain losses for an objective that would ultimately fall into the Soviet occupation zone after </w:t>
      </w:r>
      <w:r>
        <w:rPr>
          <w:bCs w:val="0"/>
        </w:rPr>
        <w:t>the war.</w:t>
      </w:r>
    </w:p>
    <w:p w14:paraId="44290142" w14:textId="77777777" w:rsidR="00A06B18" w:rsidRPr="00A4157B" w:rsidRDefault="00A06B18" w:rsidP="00A06B18">
      <w:pPr>
        <w:pStyle w:val="NoSpacing"/>
        <w:spacing w:line="240" w:lineRule="auto"/>
        <w:jc w:val="center"/>
        <w:rPr>
          <w:sz w:val="20"/>
          <w:szCs w:val="20"/>
        </w:rPr>
      </w:pPr>
    </w:p>
    <w:p w14:paraId="43050794" w14:textId="41DED6F9" w:rsidR="00A4157B" w:rsidRPr="00A4157B" w:rsidRDefault="00A4157B" w:rsidP="00A4157B">
      <w:pPr>
        <w:pStyle w:val="NoSpacing"/>
      </w:pPr>
      <w:r>
        <w:rPr>
          <w:bCs w:val="0"/>
        </w:rPr>
        <w:t xml:space="preserve">The Red Army </w:t>
      </w:r>
      <w:r w:rsidRPr="00A4157B">
        <w:t>assaulted the Seelow Heights</w:t>
      </w:r>
      <w:r>
        <w:rPr>
          <w:bCs w:val="0"/>
        </w:rPr>
        <w:t xml:space="preserve"> </w:t>
      </w:r>
      <w:r w:rsidRPr="00A4157B">
        <w:t>on April 16. In four days of heavy fighting, th</w:t>
      </w:r>
      <w:r>
        <w:rPr>
          <w:bCs w:val="0"/>
        </w:rPr>
        <w:t>e Soviets captured the position</w:t>
      </w:r>
      <w:r w:rsidRPr="00A4157B">
        <w:t xml:space="preserve"> but over 30,000 </w:t>
      </w:r>
      <w:r>
        <w:rPr>
          <w:bCs w:val="0"/>
        </w:rPr>
        <w:t xml:space="preserve">soldiers were </w:t>
      </w:r>
      <w:r w:rsidRPr="00A4157B">
        <w:t xml:space="preserve">killed. To the south, </w:t>
      </w:r>
      <w:r>
        <w:rPr>
          <w:bCs w:val="0"/>
        </w:rPr>
        <w:t>they</w:t>
      </w:r>
      <w:r w:rsidRPr="00A4157B">
        <w:t xml:space="preserve"> broke int</w:t>
      </w:r>
      <w:r>
        <w:rPr>
          <w:bCs w:val="0"/>
        </w:rPr>
        <w:t xml:space="preserve">o open country south of Berlin and </w:t>
      </w:r>
      <w:r w:rsidRPr="00A4157B">
        <w:t>Soviet troops nearly envelop</w:t>
      </w:r>
      <w:r>
        <w:rPr>
          <w:bCs w:val="0"/>
        </w:rPr>
        <w:t>ed</w:t>
      </w:r>
      <w:r w:rsidRPr="00A4157B">
        <w:t xml:space="preserve"> the German 9th Army. On April 21, its artillery began </w:t>
      </w:r>
      <w:r>
        <w:rPr>
          <w:bCs w:val="0"/>
        </w:rPr>
        <w:t>bombing</w:t>
      </w:r>
      <w:r w:rsidRPr="00A4157B">
        <w:t xml:space="preserve"> the city.</w:t>
      </w:r>
    </w:p>
    <w:p w14:paraId="74220934" w14:textId="77777777" w:rsidR="00A06B18" w:rsidRPr="00A4157B" w:rsidRDefault="00A06B18" w:rsidP="00A06B18">
      <w:pPr>
        <w:pStyle w:val="NoSpacing"/>
        <w:spacing w:line="240" w:lineRule="auto"/>
        <w:jc w:val="center"/>
        <w:rPr>
          <w:sz w:val="20"/>
          <w:szCs w:val="20"/>
        </w:rPr>
      </w:pPr>
    </w:p>
    <w:p w14:paraId="598F9636" w14:textId="77777777" w:rsidR="00A4157B" w:rsidRDefault="00A4157B" w:rsidP="00A4157B">
      <w:pPr>
        <w:pStyle w:val="NoSpacing"/>
        <w:rPr>
          <w:bCs w:val="0"/>
        </w:rPr>
      </w:pPr>
      <w:r w:rsidRPr="00A4157B">
        <w:t>In Berlin, Adolf Hitler began to despair and concluded that the war was lost.</w:t>
      </w:r>
      <w:r>
        <w:rPr>
          <w:bCs w:val="0"/>
        </w:rPr>
        <w:t xml:space="preserve"> </w:t>
      </w:r>
      <w:r w:rsidRPr="00A4157B">
        <w:t xml:space="preserve">On April 24, </w:t>
      </w:r>
      <w:r>
        <w:rPr>
          <w:bCs w:val="0"/>
        </w:rPr>
        <w:t>Soviet units</w:t>
      </w:r>
      <w:r w:rsidRPr="00A4157B">
        <w:t xml:space="preserve"> met west of Berlin </w:t>
      </w:r>
      <w:r>
        <w:rPr>
          <w:bCs w:val="0"/>
        </w:rPr>
        <w:t>and completely</w:t>
      </w:r>
      <w:r w:rsidRPr="00A4157B">
        <w:t xml:space="preserve"> </w:t>
      </w:r>
      <w:r>
        <w:rPr>
          <w:bCs w:val="0"/>
        </w:rPr>
        <w:t>encircled</w:t>
      </w:r>
      <w:r w:rsidRPr="00A4157B">
        <w:t xml:space="preserve"> the city. Within Berlin, </w:t>
      </w:r>
      <w:r>
        <w:rPr>
          <w:bCs w:val="0"/>
        </w:rPr>
        <w:t>the Germans</w:t>
      </w:r>
      <w:r w:rsidRPr="00A4157B">
        <w:t xml:space="preserve"> possessed around 45,000 men</w:t>
      </w:r>
      <w:r>
        <w:rPr>
          <w:bCs w:val="0"/>
        </w:rPr>
        <w:t>, many of whom were very young or elderly</w:t>
      </w:r>
      <w:r w:rsidRPr="00A4157B">
        <w:t xml:space="preserve">. </w:t>
      </w:r>
      <w:r>
        <w:rPr>
          <w:bCs w:val="0"/>
        </w:rPr>
        <w:t>By April 27</w:t>
      </w:r>
      <w:r w:rsidRPr="00A4157B">
        <w:t>, Soviet forces were pushing into the city along multiple lines from the south, southeast, and north.</w:t>
      </w:r>
      <w:r>
        <w:rPr>
          <w:bCs w:val="0"/>
        </w:rPr>
        <w:t xml:space="preserve"> O</w:t>
      </w:r>
      <w:r w:rsidRPr="00A4157B">
        <w:t xml:space="preserve">n April 29, Soviet troops </w:t>
      </w:r>
      <w:r>
        <w:rPr>
          <w:bCs w:val="0"/>
        </w:rPr>
        <w:t>captured</w:t>
      </w:r>
      <w:r w:rsidRPr="00A4157B">
        <w:t xml:space="preserve"> Gestapo headquarters </w:t>
      </w:r>
      <w:r>
        <w:rPr>
          <w:bCs w:val="0"/>
        </w:rPr>
        <w:t>and</w:t>
      </w:r>
      <w:r w:rsidRPr="00A4157B">
        <w:t xml:space="preserve"> pressed on to the Reichstag. Assaulting the iconic building the next day, they succeeded in famously hoisting a flag over it after hours of brutal fighting. A further two days were needed to completely clear the Germans </w:t>
      </w:r>
      <w:r>
        <w:rPr>
          <w:bCs w:val="0"/>
        </w:rPr>
        <w:t>from the building.</w:t>
      </w:r>
    </w:p>
    <w:p w14:paraId="58C813FD" w14:textId="77777777" w:rsidR="00A06B18" w:rsidRPr="00A4157B" w:rsidRDefault="00A06B18" w:rsidP="00A06B18">
      <w:pPr>
        <w:pStyle w:val="NoSpacing"/>
        <w:spacing w:line="240" w:lineRule="auto"/>
        <w:jc w:val="center"/>
        <w:rPr>
          <w:sz w:val="20"/>
          <w:szCs w:val="20"/>
        </w:rPr>
      </w:pPr>
    </w:p>
    <w:p w14:paraId="321B8489" w14:textId="77777777" w:rsidR="00A4157B" w:rsidRDefault="00A4157B" w:rsidP="00A4157B">
      <w:pPr>
        <w:pStyle w:val="NoSpacing"/>
        <w:rPr>
          <w:bCs w:val="0"/>
        </w:rPr>
      </w:pPr>
      <w:r w:rsidRPr="00A4157B">
        <w:t>Unwilling to leave the city and with the Soviets nearing, Hitler and Eva Braun, who were married on April 29, remained in the Führerbunker and then comm</w:t>
      </w:r>
      <w:r>
        <w:rPr>
          <w:bCs w:val="0"/>
        </w:rPr>
        <w:t xml:space="preserve">itted suicide later in the day. </w:t>
      </w:r>
      <w:r w:rsidRPr="00A4157B">
        <w:t>On May 1, the city's remaining 10,000 defenders were forced into a shrinking area in the city center. Moving forward, the Germans sought to escap</w:t>
      </w:r>
      <w:r>
        <w:rPr>
          <w:bCs w:val="0"/>
        </w:rPr>
        <w:t xml:space="preserve">e along three different routes, but </w:t>
      </w:r>
      <w:r w:rsidRPr="00A4157B">
        <w:t>Soviet forces c</w:t>
      </w:r>
      <w:r>
        <w:rPr>
          <w:bCs w:val="0"/>
        </w:rPr>
        <w:t>aptured the Reich Chancellery and a</w:t>
      </w:r>
      <w:r w:rsidRPr="00A4157B">
        <w:t xml:space="preserve">t 6:00 AM, </w:t>
      </w:r>
      <w:r>
        <w:rPr>
          <w:bCs w:val="0"/>
        </w:rPr>
        <w:t>the Germans</w:t>
      </w:r>
      <w:r w:rsidRPr="00A4157B">
        <w:t xml:space="preserve"> surrendered.</w:t>
      </w:r>
    </w:p>
    <w:p w14:paraId="3E1AE9BA" w14:textId="77777777" w:rsidR="00A06B18" w:rsidRPr="00A4157B" w:rsidRDefault="00A06B18" w:rsidP="00A06B18">
      <w:pPr>
        <w:pStyle w:val="NoSpacing"/>
        <w:spacing w:line="240" w:lineRule="auto"/>
        <w:jc w:val="center"/>
        <w:rPr>
          <w:sz w:val="20"/>
          <w:szCs w:val="20"/>
        </w:rPr>
      </w:pPr>
    </w:p>
    <w:p w14:paraId="4E905096" w14:textId="77777777" w:rsidR="00A06B18" w:rsidRDefault="00A4157B" w:rsidP="00D8746C">
      <w:pPr>
        <w:pStyle w:val="NoSpacing"/>
      </w:pPr>
      <w:r w:rsidRPr="00A4157B">
        <w:t xml:space="preserve">The Battle of Berlin effectively ended fighting on the Eastern Front and in Europe as a whole. With Hitler's death and complete military defeat, Germany unconditionally surrendered on May 7. Taking possession of Berlin, the Soviets worked to restore services and distribute food to the city's inhabitants. These efforts at humanitarian aid were somewhat marred by some Soviet units which plundered the city and assaulted the populace. </w:t>
      </w:r>
      <w:r>
        <w:rPr>
          <w:bCs w:val="0"/>
        </w:rPr>
        <w:t>T</w:t>
      </w:r>
      <w:r w:rsidRPr="00A4157B">
        <w:t xml:space="preserve">he Soviets lost </w:t>
      </w:r>
      <w:r>
        <w:rPr>
          <w:bCs w:val="0"/>
        </w:rPr>
        <w:t xml:space="preserve">over 80,000 men fighting </w:t>
      </w:r>
      <w:r>
        <w:rPr>
          <w:bCs w:val="0"/>
        </w:rPr>
        <w:lastRenderedPageBreak/>
        <w:t xml:space="preserve">to take Berlin. </w:t>
      </w:r>
      <w:r w:rsidRPr="00A4157B">
        <w:t>German casualties are a matter of debate with early Soviet estimates being as high as 458,080 killed and 479,298 captured. Civilian losses may have been as high as 125,000.</w:t>
      </w:r>
    </w:p>
    <w:p w14:paraId="29856587" w14:textId="77777777" w:rsidR="00A06B18" w:rsidRPr="00A4157B" w:rsidRDefault="00A06B18" w:rsidP="00A06B18">
      <w:pPr>
        <w:pStyle w:val="NoSpacing"/>
        <w:spacing w:line="240" w:lineRule="auto"/>
        <w:jc w:val="center"/>
        <w:rPr>
          <w:sz w:val="20"/>
          <w:szCs w:val="20"/>
        </w:rPr>
      </w:pPr>
    </w:p>
    <w:p w14:paraId="1881CC91" w14:textId="11705712" w:rsidR="00D8746C" w:rsidRPr="00D8746C" w:rsidRDefault="00D8746C" w:rsidP="00D8746C">
      <w:pPr>
        <w:pStyle w:val="NoSpacing"/>
      </w:pPr>
      <w:r>
        <w:t xml:space="preserve">The next day - May 8, 1945 - </w:t>
      </w:r>
      <w:r w:rsidRPr="00D8746C">
        <w:t>was proclaimed V-E Day, for “Victory in Europe.”</w:t>
      </w:r>
    </w:p>
    <w:p w14:paraId="7D94C787" w14:textId="77777777" w:rsidR="00A06B18" w:rsidRPr="00A4157B" w:rsidRDefault="00A06B18" w:rsidP="00A06B18">
      <w:pPr>
        <w:pStyle w:val="NoSpacing"/>
        <w:spacing w:line="240" w:lineRule="auto"/>
        <w:jc w:val="center"/>
        <w:rPr>
          <w:sz w:val="20"/>
          <w:szCs w:val="20"/>
        </w:rPr>
      </w:pPr>
    </w:p>
    <w:p w14:paraId="236FB253" w14:textId="28A1B447" w:rsidR="00FA6E24" w:rsidRDefault="00745867" w:rsidP="00662A44">
      <w:pPr>
        <w:pStyle w:val="NoSpacing"/>
        <w:jc w:val="center"/>
        <w:rPr>
          <w:bCs w:val="0"/>
        </w:rPr>
      </w:pPr>
      <w:r w:rsidRPr="00745867">
        <w:rPr>
          <w:noProof/>
        </w:rPr>
        <w:drawing>
          <wp:inline distT="0" distB="0" distL="0" distR="0" wp14:anchorId="0BCE853A" wp14:editId="0CD9AE82">
            <wp:extent cx="5257800" cy="344959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12" cy="3449605"/>
                    </a:xfrm>
                    <a:prstGeom prst="rect">
                      <a:avLst/>
                    </a:prstGeom>
                    <a:noFill/>
                    <a:ln>
                      <a:noFill/>
                    </a:ln>
                  </pic:spPr>
                </pic:pic>
              </a:graphicData>
            </a:graphic>
          </wp:inline>
        </w:drawing>
      </w:r>
    </w:p>
    <w:p w14:paraId="385CCE68" w14:textId="0401C27E" w:rsidR="00662A44" w:rsidRDefault="006A4B15" w:rsidP="00662A44">
      <w:pPr>
        <w:pStyle w:val="NoSpacing"/>
        <w:jc w:val="center"/>
        <w:rPr>
          <w:bCs w:val="0"/>
        </w:rPr>
      </w:pPr>
      <w:r>
        <w:rPr>
          <w:bCs w:val="0"/>
          <w:noProof/>
        </w:rPr>
        <w:drawing>
          <wp:anchor distT="0" distB="0" distL="114300" distR="114300" simplePos="0" relativeHeight="251658240" behindDoc="0" locked="0" layoutInCell="1" allowOverlap="1" wp14:anchorId="2FC6BA20" wp14:editId="1DEDADE1">
            <wp:simplePos x="0" y="0"/>
            <wp:positionH relativeFrom="column">
              <wp:posOffset>228600</wp:posOffset>
            </wp:positionH>
            <wp:positionV relativeFrom="paragraph">
              <wp:posOffset>234950</wp:posOffset>
            </wp:positionV>
            <wp:extent cx="2743200" cy="3663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66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867">
        <w:rPr>
          <w:bCs w:val="0"/>
          <w:noProof/>
        </w:rPr>
        <w:drawing>
          <wp:anchor distT="0" distB="0" distL="114300" distR="114300" simplePos="0" relativeHeight="251659264" behindDoc="0" locked="0" layoutInCell="1" allowOverlap="1" wp14:anchorId="14375BAF" wp14:editId="3C3A26C2">
            <wp:simplePos x="0" y="0"/>
            <wp:positionH relativeFrom="column">
              <wp:posOffset>2971800</wp:posOffset>
            </wp:positionH>
            <wp:positionV relativeFrom="paragraph">
              <wp:posOffset>260350</wp:posOffset>
            </wp:positionV>
            <wp:extent cx="3380105" cy="21107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0105"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012EF" w14:textId="0FEBF588" w:rsidR="006A4B15" w:rsidRPr="006A4B15" w:rsidRDefault="006A4B15" w:rsidP="006A4B15">
      <w:pPr>
        <w:pStyle w:val="NoSpacing"/>
        <w:jc w:val="center"/>
      </w:pPr>
      <w:r w:rsidRPr="006A4B15">
        <w:t>Soviet</w:t>
      </w:r>
      <w:r>
        <w:t>s</w:t>
      </w:r>
      <w:r w:rsidRPr="006A4B15">
        <w:t xml:space="preserve"> raising the flag in </w:t>
      </w:r>
      <w:r w:rsidR="009826E3">
        <w:t>Berlin.</w:t>
      </w:r>
    </w:p>
    <w:p w14:paraId="67431E68" w14:textId="77777777" w:rsidR="006A4B15" w:rsidRPr="006A4B15" w:rsidRDefault="006A4B15" w:rsidP="006A4B15">
      <w:pPr>
        <w:pStyle w:val="NoSpacing"/>
        <w:jc w:val="center"/>
      </w:pPr>
    </w:p>
    <w:p w14:paraId="2ACA7CD4" w14:textId="3511B962" w:rsidR="00745867" w:rsidRDefault="00745867" w:rsidP="00662A44">
      <w:pPr>
        <w:pStyle w:val="NoSpacing"/>
        <w:jc w:val="center"/>
      </w:pPr>
    </w:p>
    <w:p w14:paraId="7E35C16D" w14:textId="76D0B5DF" w:rsidR="003F408A" w:rsidRDefault="003F408A" w:rsidP="00662A44">
      <w:pPr>
        <w:pStyle w:val="NoSpacing"/>
        <w:jc w:val="center"/>
      </w:pPr>
      <w:r>
        <w:rPr>
          <w:noProof/>
        </w:rPr>
        <w:drawing>
          <wp:inline distT="0" distB="0" distL="0" distR="0" wp14:anchorId="754515AC" wp14:editId="33ADF2B8">
            <wp:extent cx="5380676" cy="34319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746" cy="3431994"/>
                    </a:xfrm>
                    <a:prstGeom prst="rect">
                      <a:avLst/>
                    </a:prstGeom>
                    <a:noFill/>
                    <a:ln>
                      <a:noFill/>
                    </a:ln>
                  </pic:spPr>
                </pic:pic>
              </a:graphicData>
            </a:graphic>
          </wp:inline>
        </w:drawing>
      </w:r>
    </w:p>
    <w:p w14:paraId="5D3AD4E2" w14:textId="2BB2DFD0" w:rsidR="003F408A" w:rsidRDefault="003F408A" w:rsidP="00662A44">
      <w:pPr>
        <w:pStyle w:val="NoSpacing"/>
        <w:jc w:val="center"/>
      </w:pPr>
      <w:r>
        <w:t>Soviet tanks advance through Berlin.</w:t>
      </w:r>
    </w:p>
    <w:p w14:paraId="38EB0886" w14:textId="77777777" w:rsidR="003F408A" w:rsidRDefault="003F408A" w:rsidP="00662A44">
      <w:pPr>
        <w:pStyle w:val="NoSpacing"/>
        <w:jc w:val="center"/>
      </w:pPr>
    </w:p>
    <w:p w14:paraId="0840EDF5" w14:textId="7D860D31" w:rsidR="003F408A" w:rsidRDefault="003F408A" w:rsidP="00662A44">
      <w:pPr>
        <w:pStyle w:val="NoSpacing"/>
        <w:jc w:val="center"/>
      </w:pPr>
      <w:r>
        <w:rPr>
          <w:noProof/>
        </w:rPr>
        <w:drawing>
          <wp:inline distT="0" distB="0" distL="0" distR="0" wp14:anchorId="4C64A288" wp14:editId="21077B86">
            <wp:extent cx="5302774" cy="3955517"/>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200" cy="3956581"/>
                    </a:xfrm>
                    <a:prstGeom prst="rect">
                      <a:avLst/>
                    </a:prstGeom>
                    <a:noFill/>
                    <a:ln>
                      <a:noFill/>
                    </a:ln>
                  </pic:spPr>
                </pic:pic>
              </a:graphicData>
            </a:graphic>
          </wp:inline>
        </w:drawing>
      </w:r>
    </w:p>
    <w:p w14:paraId="44386AC0" w14:textId="77777777" w:rsidR="00355C48" w:rsidRDefault="003F408A" w:rsidP="003F408A">
      <w:pPr>
        <w:pStyle w:val="NoSpacing"/>
        <w:spacing w:line="240" w:lineRule="auto"/>
        <w:jc w:val="center"/>
      </w:pPr>
      <w:r w:rsidRPr="003F408A">
        <w:t xml:space="preserve">A German soldier lies dead in the street as </w:t>
      </w:r>
      <w:r w:rsidR="00355C48">
        <w:t>Soviet troops rush forward</w:t>
      </w:r>
    </w:p>
    <w:p w14:paraId="6A1B7408" w14:textId="3267FD54" w:rsidR="003F408A" w:rsidRPr="003F408A" w:rsidRDefault="003F408A" w:rsidP="003F408A">
      <w:pPr>
        <w:pStyle w:val="NoSpacing"/>
        <w:spacing w:line="240" w:lineRule="auto"/>
        <w:jc w:val="center"/>
      </w:pPr>
      <w:r w:rsidRPr="003F408A">
        <w:t>during the battle to gain control of Berlin</w:t>
      </w:r>
      <w:r w:rsidR="00787285">
        <w:t>.</w:t>
      </w:r>
      <w:bookmarkStart w:id="0" w:name="_GoBack"/>
      <w:bookmarkEnd w:id="0"/>
    </w:p>
    <w:p w14:paraId="545696F3" w14:textId="77777777" w:rsidR="003F408A" w:rsidRPr="00432132" w:rsidRDefault="003F408A" w:rsidP="003F408A">
      <w:pPr>
        <w:pStyle w:val="NoSpacing"/>
        <w:spacing w:line="240" w:lineRule="auto"/>
      </w:pPr>
    </w:p>
    <w:sectPr w:rsidR="003F408A" w:rsidRPr="00432132" w:rsidSect="00517B8A">
      <w:footerReference w:type="even" r:id="rId13"/>
      <w:footerReference w:type="default" r:id="rId14"/>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27DBC" w14:textId="77777777" w:rsidR="00745867" w:rsidRDefault="00745867">
      <w:pPr>
        <w:spacing w:after="0"/>
      </w:pPr>
      <w:r>
        <w:separator/>
      </w:r>
    </w:p>
  </w:endnote>
  <w:endnote w:type="continuationSeparator" w:id="0">
    <w:p w14:paraId="4403D666" w14:textId="77777777" w:rsidR="00745867" w:rsidRDefault="007458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FB17B" w14:textId="77777777" w:rsidR="00745867" w:rsidRDefault="00745867" w:rsidP="00455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B87407" w14:textId="77777777" w:rsidR="00745867" w:rsidRDefault="007458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CFC09" w14:textId="77777777" w:rsidR="00745867" w:rsidRPr="00517B8A" w:rsidRDefault="00745867" w:rsidP="00455D04">
    <w:pPr>
      <w:pStyle w:val="Footer"/>
      <w:framePr w:wrap="around" w:vAnchor="text" w:hAnchor="margin" w:xAlign="center" w:y="1"/>
      <w:rPr>
        <w:rStyle w:val="PageNumber"/>
      </w:rPr>
    </w:pPr>
    <w:r w:rsidRPr="00517B8A">
      <w:rPr>
        <w:rStyle w:val="PageNumber"/>
        <w:rFonts w:ascii="Times New Roman" w:hAnsi="Times New Roman"/>
        <w:sz w:val="16"/>
      </w:rPr>
      <w:fldChar w:fldCharType="begin"/>
    </w:r>
    <w:r w:rsidRPr="00517B8A">
      <w:rPr>
        <w:rStyle w:val="PageNumber"/>
        <w:rFonts w:ascii="Times New Roman" w:hAnsi="Times New Roman"/>
        <w:sz w:val="16"/>
      </w:rPr>
      <w:instrText xml:space="preserve">PAGE  </w:instrText>
    </w:r>
    <w:r w:rsidRPr="00517B8A">
      <w:rPr>
        <w:rStyle w:val="PageNumber"/>
        <w:rFonts w:ascii="Times New Roman" w:hAnsi="Times New Roman"/>
        <w:sz w:val="16"/>
      </w:rPr>
      <w:fldChar w:fldCharType="separate"/>
    </w:r>
    <w:r w:rsidR="00787285">
      <w:rPr>
        <w:rStyle w:val="PageNumber"/>
        <w:rFonts w:ascii="Times New Roman" w:hAnsi="Times New Roman"/>
        <w:noProof/>
        <w:sz w:val="16"/>
      </w:rPr>
      <w:t>3</w:t>
    </w:r>
    <w:r w:rsidRPr="00517B8A">
      <w:rPr>
        <w:rStyle w:val="PageNumber"/>
        <w:rFonts w:ascii="Times New Roman" w:hAnsi="Times New Roman"/>
        <w:sz w:val="16"/>
      </w:rPr>
      <w:fldChar w:fldCharType="end"/>
    </w:r>
  </w:p>
  <w:p w14:paraId="77CDAC73" w14:textId="77777777" w:rsidR="00745867" w:rsidRPr="00517B8A" w:rsidRDefault="00745867">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D27D0" w14:textId="77777777" w:rsidR="00745867" w:rsidRDefault="00745867">
      <w:pPr>
        <w:spacing w:after="0"/>
      </w:pPr>
      <w:r>
        <w:separator/>
      </w:r>
    </w:p>
  </w:footnote>
  <w:footnote w:type="continuationSeparator" w:id="0">
    <w:p w14:paraId="2CC613AE" w14:textId="77777777" w:rsidR="00745867" w:rsidRDefault="0074586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F0F02"/>
    <w:multiLevelType w:val="multilevel"/>
    <w:tmpl w:val="EC04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582139"/>
    <w:multiLevelType w:val="multilevel"/>
    <w:tmpl w:val="65E2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683093"/>
    <w:multiLevelType w:val="multilevel"/>
    <w:tmpl w:val="5D06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F524D8"/>
    <w:multiLevelType w:val="multilevel"/>
    <w:tmpl w:val="5680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3BD"/>
    <w:rsid w:val="00007C78"/>
    <w:rsid w:val="00010139"/>
    <w:rsid w:val="000144FB"/>
    <w:rsid w:val="00041254"/>
    <w:rsid w:val="00042CA9"/>
    <w:rsid w:val="0008170D"/>
    <w:rsid w:val="00081D9D"/>
    <w:rsid w:val="0008405F"/>
    <w:rsid w:val="000952F6"/>
    <w:rsid w:val="000B19C6"/>
    <w:rsid w:val="000B22C1"/>
    <w:rsid w:val="000E0D40"/>
    <w:rsid w:val="0010588C"/>
    <w:rsid w:val="00117E3C"/>
    <w:rsid w:val="00124642"/>
    <w:rsid w:val="001458A4"/>
    <w:rsid w:val="001700B7"/>
    <w:rsid w:val="0018522D"/>
    <w:rsid w:val="001A2D1D"/>
    <w:rsid w:val="001B077E"/>
    <w:rsid w:val="001D5425"/>
    <w:rsid w:val="002026A6"/>
    <w:rsid w:val="0021475F"/>
    <w:rsid w:val="002151DD"/>
    <w:rsid w:val="00230457"/>
    <w:rsid w:val="00244771"/>
    <w:rsid w:val="0025747E"/>
    <w:rsid w:val="00257D02"/>
    <w:rsid w:val="00262FB7"/>
    <w:rsid w:val="00271294"/>
    <w:rsid w:val="00285984"/>
    <w:rsid w:val="002871DD"/>
    <w:rsid w:val="00290142"/>
    <w:rsid w:val="002B7774"/>
    <w:rsid w:val="002D10AC"/>
    <w:rsid w:val="002E6115"/>
    <w:rsid w:val="002F0BFC"/>
    <w:rsid w:val="002F3EC8"/>
    <w:rsid w:val="00310AD1"/>
    <w:rsid w:val="003145B3"/>
    <w:rsid w:val="00317086"/>
    <w:rsid w:val="00322DC9"/>
    <w:rsid w:val="00341BC4"/>
    <w:rsid w:val="00355C48"/>
    <w:rsid w:val="00357740"/>
    <w:rsid w:val="00363AD5"/>
    <w:rsid w:val="00374D34"/>
    <w:rsid w:val="003902C2"/>
    <w:rsid w:val="003A7AB1"/>
    <w:rsid w:val="003B7E06"/>
    <w:rsid w:val="003C571F"/>
    <w:rsid w:val="003C611F"/>
    <w:rsid w:val="003E2183"/>
    <w:rsid w:val="003F408A"/>
    <w:rsid w:val="003F77AD"/>
    <w:rsid w:val="00412BF1"/>
    <w:rsid w:val="00430C9E"/>
    <w:rsid w:val="00432132"/>
    <w:rsid w:val="00435974"/>
    <w:rsid w:val="0044313F"/>
    <w:rsid w:val="0044397B"/>
    <w:rsid w:val="00444BBF"/>
    <w:rsid w:val="00455D04"/>
    <w:rsid w:val="00481C24"/>
    <w:rsid w:val="004878C6"/>
    <w:rsid w:val="004A1E75"/>
    <w:rsid w:val="004C5DD5"/>
    <w:rsid w:val="004C6E01"/>
    <w:rsid w:val="004E505C"/>
    <w:rsid w:val="004E56CB"/>
    <w:rsid w:val="004F5F51"/>
    <w:rsid w:val="00512322"/>
    <w:rsid w:val="00517B8A"/>
    <w:rsid w:val="00524418"/>
    <w:rsid w:val="0052636F"/>
    <w:rsid w:val="00527BBE"/>
    <w:rsid w:val="0053125E"/>
    <w:rsid w:val="005530E6"/>
    <w:rsid w:val="00574231"/>
    <w:rsid w:val="00585F2F"/>
    <w:rsid w:val="00592D96"/>
    <w:rsid w:val="005A2523"/>
    <w:rsid w:val="005C1A28"/>
    <w:rsid w:val="005C3805"/>
    <w:rsid w:val="005F2E47"/>
    <w:rsid w:val="005F6A38"/>
    <w:rsid w:val="005F7409"/>
    <w:rsid w:val="00602B65"/>
    <w:rsid w:val="00620CBB"/>
    <w:rsid w:val="00621930"/>
    <w:rsid w:val="006233A4"/>
    <w:rsid w:val="00662A44"/>
    <w:rsid w:val="00675BBF"/>
    <w:rsid w:val="00682E8E"/>
    <w:rsid w:val="00694AB6"/>
    <w:rsid w:val="00695799"/>
    <w:rsid w:val="00697142"/>
    <w:rsid w:val="006A31C2"/>
    <w:rsid w:val="006A4B15"/>
    <w:rsid w:val="006A6895"/>
    <w:rsid w:val="006B172D"/>
    <w:rsid w:val="006B2F6B"/>
    <w:rsid w:val="006B684E"/>
    <w:rsid w:val="006C6D64"/>
    <w:rsid w:val="006E0A9A"/>
    <w:rsid w:val="006F6F07"/>
    <w:rsid w:val="00711032"/>
    <w:rsid w:val="00717088"/>
    <w:rsid w:val="007311F1"/>
    <w:rsid w:val="0073465B"/>
    <w:rsid w:val="00741870"/>
    <w:rsid w:val="00742995"/>
    <w:rsid w:val="00745867"/>
    <w:rsid w:val="0075340B"/>
    <w:rsid w:val="00787285"/>
    <w:rsid w:val="00797B52"/>
    <w:rsid w:val="0080128C"/>
    <w:rsid w:val="00801415"/>
    <w:rsid w:val="00817C96"/>
    <w:rsid w:val="008345CB"/>
    <w:rsid w:val="00852AE9"/>
    <w:rsid w:val="00856DC5"/>
    <w:rsid w:val="00864795"/>
    <w:rsid w:val="00870139"/>
    <w:rsid w:val="00870E45"/>
    <w:rsid w:val="0088197A"/>
    <w:rsid w:val="00886671"/>
    <w:rsid w:val="008904BE"/>
    <w:rsid w:val="00893EE0"/>
    <w:rsid w:val="00897525"/>
    <w:rsid w:val="008A0BAD"/>
    <w:rsid w:val="008A1495"/>
    <w:rsid w:val="008A4046"/>
    <w:rsid w:val="008D0BDE"/>
    <w:rsid w:val="008D42D9"/>
    <w:rsid w:val="008D64B8"/>
    <w:rsid w:val="009005EB"/>
    <w:rsid w:val="00917BE0"/>
    <w:rsid w:val="00924317"/>
    <w:rsid w:val="009262BE"/>
    <w:rsid w:val="00951106"/>
    <w:rsid w:val="0096659E"/>
    <w:rsid w:val="009826E3"/>
    <w:rsid w:val="00991434"/>
    <w:rsid w:val="0099500F"/>
    <w:rsid w:val="009A1C87"/>
    <w:rsid w:val="009A2729"/>
    <w:rsid w:val="009A3FE2"/>
    <w:rsid w:val="009A45E3"/>
    <w:rsid w:val="009A5D56"/>
    <w:rsid w:val="009C2367"/>
    <w:rsid w:val="009C5153"/>
    <w:rsid w:val="009C59CF"/>
    <w:rsid w:val="009C5A53"/>
    <w:rsid w:val="009D0FD6"/>
    <w:rsid w:val="009D43BD"/>
    <w:rsid w:val="009D7077"/>
    <w:rsid w:val="00A03668"/>
    <w:rsid w:val="00A06B18"/>
    <w:rsid w:val="00A071F5"/>
    <w:rsid w:val="00A2096B"/>
    <w:rsid w:val="00A21196"/>
    <w:rsid w:val="00A27F75"/>
    <w:rsid w:val="00A323AE"/>
    <w:rsid w:val="00A36AC6"/>
    <w:rsid w:val="00A40AF2"/>
    <w:rsid w:val="00A4157B"/>
    <w:rsid w:val="00A62F57"/>
    <w:rsid w:val="00A912FF"/>
    <w:rsid w:val="00AB0C26"/>
    <w:rsid w:val="00AB0DAD"/>
    <w:rsid w:val="00AE3F1E"/>
    <w:rsid w:val="00B00536"/>
    <w:rsid w:val="00B130C7"/>
    <w:rsid w:val="00B22A3D"/>
    <w:rsid w:val="00B25CAF"/>
    <w:rsid w:val="00B27FB4"/>
    <w:rsid w:val="00B34153"/>
    <w:rsid w:val="00B44E00"/>
    <w:rsid w:val="00B50DB3"/>
    <w:rsid w:val="00B54052"/>
    <w:rsid w:val="00B65C83"/>
    <w:rsid w:val="00BB0223"/>
    <w:rsid w:val="00BC76A3"/>
    <w:rsid w:val="00BD7966"/>
    <w:rsid w:val="00BE68AD"/>
    <w:rsid w:val="00BF4644"/>
    <w:rsid w:val="00BF7365"/>
    <w:rsid w:val="00C110E5"/>
    <w:rsid w:val="00C27E86"/>
    <w:rsid w:val="00C3307B"/>
    <w:rsid w:val="00C3395C"/>
    <w:rsid w:val="00C36AF4"/>
    <w:rsid w:val="00C44029"/>
    <w:rsid w:val="00C44598"/>
    <w:rsid w:val="00C4638E"/>
    <w:rsid w:val="00C55C6F"/>
    <w:rsid w:val="00C57505"/>
    <w:rsid w:val="00C72205"/>
    <w:rsid w:val="00C8110F"/>
    <w:rsid w:val="00CB478F"/>
    <w:rsid w:val="00CD281E"/>
    <w:rsid w:val="00D15FC2"/>
    <w:rsid w:val="00D32503"/>
    <w:rsid w:val="00D44C2E"/>
    <w:rsid w:val="00D46CAD"/>
    <w:rsid w:val="00D71C15"/>
    <w:rsid w:val="00D725D0"/>
    <w:rsid w:val="00D756C6"/>
    <w:rsid w:val="00D76475"/>
    <w:rsid w:val="00D85098"/>
    <w:rsid w:val="00D8746C"/>
    <w:rsid w:val="00DA0A78"/>
    <w:rsid w:val="00DB1FA0"/>
    <w:rsid w:val="00E128B6"/>
    <w:rsid w:val="00E15A5F"/>
    <w:rsid w:val="00E30E30"/>
    <w:rsid w:val="00E53118"/>
    <w:rsid w:val="00E536EB"/>
    <w:rsid w:val="00E73486"/>
    <w:rsid w:val="00E86289"/>
    <w:rsid w:val="00E955EA"/>
    <w:rsid w:val="00E9711D"/>
    <w:rsid w:val="00EC0A09"/>
    <w:rsid w:val="00EC3A17"/>
    <w:rsid w:val="00EE221C"/>
    <w:rsid w:val="00EE4C37"/>
    <w:rsid w:val="00EF749C"/>
    <w:rsid w:val="00F07D26"/>
    <w:rsid w:val="00F12A31"/>
    <w:rsid w:val="00F14046"/>
    <w:rsid w:val="00F239CA"/>
    <w:rsid w:val="00F313A0"/>
    <w:rsid w:val="00F462C8"/>
    <w:rsid w:val="00F50945"/>
    <w:rsid w:val="00F526C6"/>
    <w:rsid w:val="00F7121D"/>
    <w:rsid w:val="00F82E68"/>
    <w:rsid w:val="00F86420"/>
    <w:rsid w:val="00FA56C6"/>
    <w:rsid w:val="00FA6E24"/>
    <w:rsid w:val="00FB3A32"/>
    <w:rsid w:val="00FB6127"/>
    <w:rsid w:val="00FD53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868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169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5867"/>
    <w:pPr>
      <w:spacing w:after="0" w:line="360" w:lineRule="auto"/>
    </w:pPr>
    <w:rPr>
      <w:rFonts w:ascii="Times New Roman" w:hAnsi="Times New Roman" w:cs="Times New Roman"/>
      <w:bCs/>
    </w:r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character" w:styleId="Hyperlink">
    <w:name w:val="Hyperlink"/>
    <w:basedOn w:val="DefaultParagraphFont"/>
    <w:rsid w:val="00741870"/>
    <w:rPr>
      <w:color w:val="0000FF" w:themeColor="hyperlink"/>
      <w:u w:val="single"/>
    </w:rPr>
  </w:style>
  <w:style w:type="paragraph" w:styleId="BalloonText">
    <w:name w:val="Balloon Text"/>
    <w:basedOn w:val="Normal"/>
    <w:link w:val="BalloonTextChar"/>
    <w:rsid w:val="00870E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70E4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169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5867"/>
    <w:pPr>
      <w:spacing w:after="0" w:line="360" w:lineRule="auto"/>
    </w:pPr>
    <w:rPr>
      <w:rFonts w:ascii="Times New Roman" w:hAnsi="Times New Roman" w:cs="Times New Roman"/>
      <w:bCs/>
    </w:r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character" w:styleId="Hyperlink">
    <w:name w:val="Hyperlink"/>
    <w:basedOn w:val="DefaultParagraphFont"/>
    <w:rsid w:val="00741870"/>
    <w:rPr>
      <w:color w:val="0000FF" w:themeColor="hyperlink"/>
      <w:u w:val="single"/>
    </w:rPr>
  </w:style>
  <w:style w:type="paragraph" w:styleId="BalloonText">
    <w:name w:val="Balloon Text"/>
    <w:basedOn w:val="Normal"/>
    <w:link w:val="BalloonTextChar"/>
    <w:rsid w:val="00870E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70E4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0638">
      <w:bodyDiv w:val="1"/>
      <w:marLeft w:val="0"/>
      <w:marRight w:val="0"/>
      <w:marTop w:val="0"/>
      <w:marBottom w:val="0"/>
      <w:divBdr>
        <w:top w:val="none" w:sz="0" w:space="0" w:color="auto"/>
        <w:left w:val="none" w:sz="0" w:space="0" w:color="auto"/>
        <w:bottom w:val="none" w:sz="0" w:space="0" w:color="auto"/>
        <w:right w:val="none" w:sz="0" w:space="0" w:color="auto"/>
      </w:divBdr>
    </w:div>
    <w:div w:id="38743767">
      <w:bodyDiv w:val="1"/>
      <w:marLeft w:val="0"/>
      <w:marRight w:val="0"/>
      <w:marTop w:val="0"/>
      <w:marBottom w:val="0"/>
      <w:divBdr>
        <w:top w:val="none" w:sz="0" w:space="0" w:color="auto"/>
        <w:left w:val="none" w:sz="0" w:space="0" w:color="auto"/>
        <w:bottom w:val="none" w:sz="0" w:space="0" w:color="auto"/>
        <w:right w:val="none" w:sz="0" w:space="0" w:color="auto"/>
      </w:divBdr>
      <w:divsChild>
        <w:div w:id="2113550187">
          <w:marLeft w:val="0"/>
          <w:marRight w:val="0"/>
          <w:marTop w:val="0"/>
          <w:marBottom w:val="0"/>
          <w:divBdr>
            <w:top w:val="none" w:sz="0" w:space="0" w:color="auto"/>
            <w:left w:val="none" w:sz="0" w:space="0" w:color="auto"/>
            <w:bottom w:val="none" w:sz="0" w:space="0" w:color="auto"/>
            <w:right w:val="none" w:sz="0" w:space="0" w:color="auto"/>
          </w:divBdr>
          <w:divsChild>
            <w:div w:id="885336257">
              <w:marLeft w:val="225"/>
              <w:marRight w:val="225"/>
              <w:marTop w:val="0"/>
              <w:marBottom w:val="300"/>
              <w:divBdr>
                <w:top w:val="none" w:sz="0" w:space="0" w:color="auto"/>
                <w:left w:val="none" w:sz="0" w:space="0" w:color="auto"/>
                <w:bottom w:val="none" w:sz="0" w:space="0" w:color="auto"/>
                <w:right w:val="none" w:sz="0" w:space="0" w:color="auto"/>
              </w:divBdr>
            </w:div>
          </w:divsChild>
        </w:div>
        <w:div w:id="693310295">
          <w:marLeft w:val="0"/>
          <w:marRight w:val="0"/>
          <w:marTop w:val="0"/>
          <w:marBottom w:val="0"/>
          <w:divBdr>
            <w:top w:val="single" w:sz="6" w:space="0" w:color="E3C470"/>
            <w:left w:val="none" w:sz="0" w:space="0" w:color="auto"/>
            <w:bottom w:val="none" w:sz="0" w:space="0" w:color="auto"/>
            <w:right w:val="none" w:sz="0" w:space="0" w:color="auto"/>
          </w:divBdr>
          <w:divsChild>
            <w:div w:id="3696445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75048583">
      <w:bodyDiv w:val="1"/>
      <w:marLeft w:val="0"/>
      <w:marRight w:val="0"/>
      <w:marTop w:val="0"/>
      <w:marBottom w:val="0"/>
      <w:divBdr>
        <w:top w:val="none" w:sz="0" w:space="0" w:color="auto"/>
        <w:left w:val="none" w:sz="0" w:space="0" w:color="auto"/>
        <w:bottom w:val="none" w:sz="0" w:space="0" w:color="auto"/>
        <w:right w:val="none" w:sz="0" w:space="0" w:color="auto"/>
      </w:divBdr>
      <w:divsChild>
        <w:div w:id="1704406293">
          <w:marLeft w:val="0"/>
          <w:marRight w:val="0"/>
          <w:marTop w:val="150"/>
          <w:marBottom w:val="150"/>
          <w:divBdr>
            <w:top w:val="none" w:sz="0" w:space="0" w:color="auto"/>
            <w:left w:val="none" w:sz="0" w:space="0" w:color="auto"/>
            <w:bottom w:val="single" w:sz="6" w:space="15" w:color="EAEAEA"/>
            <w:right w:val="none" w:sz="0" w:space="0" w:color="auto"/>
          </w:divBdr>
        </w:div>
      </w:divsChild>
    </w:div>
    <w:div w:id="487401192">
      <w:bodyDiv w:val="1"/>
      <w:marLeft w:val="0"/>
      <w:marRight w:val="0"/>
      <w:marTop w:val="0"/>
      <w:marBottom w:val="0"/>
      <w:divBdr>
        <w:top w:val="none" w:sz="0" w:space="0" w:color="auto"/>
        <w:left w:val="none" w:sz="0" w:space="0" w:color="auto"/>
        <w:bottom w:val="none" w:sz="0" w:space="0" w:color="auto"/>
        <w:right w:val="none" w:sz="0" w:space="0" w:color="auto"/>
      </w:divBdr>
      <w:divsChild>
        <w:div w:id="1962955164">
          <w:marLeft w:val="0"/>
          <w:marRight w:val="0"/>
          <w:marTop w:val="0"/>
          <w:marBottom w:val="0"/>
          <w:divBdr>
            <w:top w:val="none" w:sz="0" w:space="0" w:color="auto"/>
            <w:left w:val="none" w:sz="0" w:space="0" w:color="auto"/>
            <w:bottom w:val="none" w:sz="0" w:space="0" w:color="auto"/>
            <w:right w:val="none" w:sz="0" w:space="0" w:color="auto"/>
          </w:divBdr>
          <w:divsChild>
            <w:div w:id="1340619359">
              <w:marLeft w:val="0"/>
              <w:marRight w:val="0"/>
              <w:marTop w:val="0"/>
              <w:marBottom w:val="0"/>
              <w:divBdr>
                <w:top w:val="none" w:sz="0" w:space="0" w:color="auto"/>
                <w:left w:val="none" w:sz="0" w:space="0" w:color="auto"/>
                <w:bottom w:val="none" w:sz="0" w:space="0" w:color="auto"/>
                <w:right w:val="none" w:sz="0" w:space="0" w:color="auto"/>
              </w:divBdr>
            </w:div>
          </w:divsChild>
        </w:div>
        <w:div w:id="348066594">
          <w:marLeft w:val="0"/>
          <w:marRight w:val="0"/>
          <w:marTop w:val="0"/>
          <w:marBottom w:val="0"/>
          <w:divBdr>
            <w:top w:val="none" w:sz="0" w:space="0" w:color="auto"/>
            <w:left w:val="none" w:sz="0" w:space="0" w:color="auto"/>
            <w:bottom w:val="none" w:sz="0" w:space="0" w:color="auto"/>
            <w:right w:val="none" w:sz="0" w:space="0" w:color="auto"/>
          </w:divBdr>
          <w:divsChild>
            <w:div w:id="1669361559">
              <w:marLeft w:val="150"/>
              <w:marRight w:val="0"/>
              <w:marTop w:val="120"/>
              <w:marBottom w:val="120"/>
              <w:divBdr>
                <w:top w:val="single" w:sz="6" w:space="5" w:color="B1B1B1"/>
                <w:left w:val="single" w:sz="6" w:space="0" w:color="B1B1B1"/>
                <w:bottom w:val="single" w:sz="6" w:space="5" w:color="B1B1B1"/>
                <w:right w:val="single" w:sz="6" w:space="0" w:color="B1B1B1"/>
              </w:divBdr>
            </w:div>
          </w:divsChild>
        </w:div>
      </w:divsChild>
    </w:div>
    <w:div w:id="686566089">
      <w:bodyDiv w:val="1"/>
      <w:marLeft w:val="0"/>
      <w:marRight w:val="0"/>
      <w:marTop w:val="0"/>
      <w:marBottom w:val="0"/>
      <w:divBdr>
        <w:top w:val="none" w:sz="0" w:space="0" w:color="auto"/>
        <w:left w:val="none" w:sz="0" w:space="0" w:color="auto"/>
        <w:bottom w:val="none" w:sz="0" w:space="0" w:color="auto"/>
        <w:right w:val="none" w:sz="0" w:space="0" w:color="auto"/>
      </w:divBdr>
    </w:div>
    <w:div w:id="828137728">
      <w:bodyDiv w:val="1"/>
      <w:marLeft w:val="0"/>
      <w:marRight w:val="0"/>
      <w:marTop w:val="0"/>
      <w:marBottom w:val="0"/>
      <w:divBdr>
        <w:top w:val="none" w:sz="0" w:space="0" w:color="auto"/>
        <w:left w:val="none" w:sz="0" w:space="0" w:color="auto"/>
        <w:bottom w:val="none" w:sz="0" w:space="0" w:color="auto"/>
        <w:right w:val="none" w:sz="0" w:space="0" w:color="auto"/>
      </w:divBdr>
    </w:div>
    <w:div w:id="901212439">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42690511">
      <w:bodyDiv w:val="1"/>
      <w:marLeft w:val="0"/>
      <w:marRight w:val="0"/>
      <w:marTop w:val="0"/>
      <w:marBottom w:val="0"/>
      <w:divBdr>
        <w:top w:val="none" w:sz="0" w:space="0" w:color="auto"/>
        <w:left w:val="none" w:sz="0" w:space="0" w:color="auto"/>
        <w:bottom w:val="none" w:sz="0" w:space="0" w:color="auto"/>
        <w:right w:val="none" w:sz="0" w:space="0" w:color="auto"/>
      </w:divBdr>
      <w:divsChild>
        <w:div w:id="866408883">
          <w:marLeft w:val="0"/>
          <w:marRight w:val="0"/>
          <w:marTop w:val="0"/>
          <w:marBottom w:val="0"/>
          <w:divBdr>
            <w:top w:val="none" w:sz="0" w:space="0" w:color="auto"/>
            <w:left w:val="none" w:sz="0" w:space="0" w:color="auto"/>
            <w:bottom w:val="none" w:sz="0" w:space="0" w:color="auto"/>
            <w:right w:val="none" w:sz="0" w:space="0" w:color="auto"/>
          </w:divBdr>
          <w:divsChild>
            <w:div w:id="1216356379">
              <w:marLeft w:val="0"/>
              <w:marRight w:val="0"/>
              <w:marTop w:val="0"/>
              <w:marBottom w:val="0"/>
              <w:divBdr>
                <w:top w:val="none" w:sz="0" w:space="0" w:color="auto"/>
                <w:left w:val="none" w:sz="0" w:space="0" w:color="auto"/>
                <w:bottom w:val="none" w:sz="0" w:space="0" w:color="auto"/>
                <w:right w:val="none" w:sz="0" w:space="0" w:color="auto"/>
              </w:divBdr>
            </w:div>
          </w:divsChild>
        </w:div>
        <w:div w:id="1475367710">
          <w:marLeft w:val="0"/>
          <w:marRight w:val="0"/>
          <w:marTop w:val="0"/>
          <w:marBottom w:val="0"/>
          <w:divBdr>
            <w:top w:val="none" w:sz="0" w:space="0" w:color="auto"/>
            <w:left w:val="none" w:sz="0" w:space="0" w:color="auto"/>
            <w:bottom w:val="none" w:sz="0" w:space="0" w:color="auto"/>
            <w:right w:val="none" w:sz="0" w:space="0" w:color="auto"/>
          </w:divBdr>
          <w:divsChild>
            <w:div w:id="1052651722">
              <w:marLeft w:val="150"/>
              <w:marRight w:val="0"/>
              <w:marTop w:val="120"/>
              <w:marBottom w:val="120"/>
              <w:divBdr>
                <w:top w:val="single" w:sz="6" w:space="5" w:color="B1B1B1"/>
                <w:left w:val="single" w:sz="6" w:space="0" w:color="B1B1B1"/>
                <w:bottom w:val="single" w:sz="6" w:space="5" w:color="B1B1B1"/>
                <w:right w:val="single" w:sz="6" w:space="0" w:color="B1B1B1"/>
              </w:divBdr>
            </w:div>
          </w:divsChild>
        </w:div>
      </w:divsChild>
    </w:div>
    <w:div w:id="1057096624">
      <w:bodyDiv w:val="1"/>
      <w:marLeft w:val="0"/>
      <w:marRight w:val="0"/>
      <w:marTop w:val="0"/>
      <w:marBottom w:val="0"/>
      <w:divBdr>
        <w:top w:val="none" w:sz="0" w:space="0" w:color="auto"/>
        <w:left w:val="none" w:sz="0" w:space="0" w:color="auto"/>
        <w:bottom w:val="none" w:sz="0" w:space="0" w:color="auto"/>
        <w:right w:val="none" w:sz="0" w:space="0" w:color="auto"/>
      </w:divBdr>
      <w:divsChild>
        <w:div w:id="1503470732">
          <w:marLeft w:val="0"/>
          <w:marRight w:val="0"/>
          <w:marTop w:val="150"/>
          <w:marBottom w:val="120"/>
          <w:divBdr>
            <w:top w:val="single" w:sz="12" w:space="0" w:color="D5E0EA"/>
            <w:left w:val="single" w:sz="12" w:space="11" w:color="D5E0EA"/>
            <w:bottom w:val="single" w:sz="12" w:space="0" w:color="D5E0EA"/>
            <w:right w:val="single" w:sz="12" w:space="11" w:color="D5E0EA"/>
          </w:divBdr>
        </w:div>
        <w:div w:id="985551179">
          <w:marLeft w:val="0"/>
          <w:marRight w:val="0"/>
          <w:marTop w:val="0"/>
          <w:marBottom w:val="0"/>
          <w:divBdr>
            <w:top w:val="single" w:sz="6" w:space="4" w:color="D5E0EA"/>
            <w:left w:val="single" w:sz="6" w:space="4" w:color="D5E0EA"/>
            <w:bottom w:val="single" w:sz="6" w:space="4" w:color="D5E0EA"/>
            <w:right w:val="single" w:sz="6" w:space="4" w:color="D5E0EA"/>
          </w:divBdr>
          <w:divsChild>
            <w:div w:id="260602286">
              <w:marLeft w:val="0"/>
              <w:marRight w:val="0"/>
              <w:marTop w:val="0"/>
              <w:marBottom w:val="0"/>
              <w:divBdr>
                <w:top w:val="none" w:sz="0" w:space="0" w:color="auto"/>
                <w:left w:val="none" w:sz="0" w:space="0" w:color="auto"/>
                <w:bottom w:val="none" w:sz="0" w:space="0" w:color="auto"/>
                <w:right w:val="none" w:sz="0" w:space="0" w:color="auto"/>
              </w:divBdr>
              <w:divsChild>
                <w:div w:id="323096818">
                  <w:marLeft w:val="0"/>
                  <w:marRight w:val="0"/>
                  <w:marTop w:val="0"/>
                  <w:marBottom w:val="0"/>
                  <w:divBdr>
                    <w:top w:val="none" w:sz="0" w:space="0" w:color="auto"/>
                    <w:left w:val="none" w:sz="0" w:space="0" w:color="auto"/>
                    <w:bottom w:val="none" w:sz="0" w:space="0" w:color="auto"/>
                    <w:right w:val="none" w:sz="0" w:space="0" w:color="auto"/>
                  </w:divBdr>
                  <w:divsChild>
                    <w:div w:id="78106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66988">
      <w:bodyDiv w:val="1"/>
      <w:marLeft w:val="0"/>
      <w:marRight w:val="0"/>
      <w:marTop w:val="0"/>
      <w:marBottom w:val="0"/>
      <w:divBdr>
        <w:top w:val="none" w:sz="0" w:space="0" w:color="auto"/>
        <w:left w:val="none" w:sz="0" w:space="0" w:color="auto"/>
        <w:bottom w:val="none" w:sz="0" w:space="0" w:color="auto"/>
        <w:right w:val="none" w:sz="0" w:space="0" w:color="auto"/>
      </w:divBdr>
    </w:div>
    <w:div w:id="1175879067">
      <w:bodyDiv w:val="1"/>
      <w:marLeft w:val="0"/>
      <w:marRight w:val="0"/>
      <w:marTop w:val="0"/>
      <w:marBottom w:val="0"/>
      <w:divBdr>
        <w:top w:val="none" w:sz="0" w:space="0" w:color="auto"/>
        <w:left w:val="none" w:sz="0" w:space="0" w:color="auto"/>
        <w:bottom w:val="none" w:sz="0" w:space="0" w:color="auto"/>
        <w:right w:val="none" w:sz="0" w:space="0" w:color="auto"/>
      </w:divBdr>
      <w:divsChild>
        <w:div w:id="1860317763">
          <w:marLeft w:val="0"/>
          <w:marRight w:val="0"/>
          <w:marTop w:val="0"/>
          <w:marBottom w:val="0"/>
          <w:divBdr>
            <w:top w:val="none" w:sz="0" w:space="0" w:color="auto"/>
            <w:left w:val="none" w:sz="0" w:space="0" w:color="auto"/>
            <w:bottom w:val="none" w:sz="0" w:space="0" w:color="auto"/>
            <w:right w:val="none" w:sz="0" w:space="0" w:color="auto"/>
          </w:divBdr>
          <w:divsChild>
            <w:div w:id="880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8886">
      <w:bodyDiv w:val="1"/>
      <w:marLeft w:val="0"/>
      <w:marRight w:val="0"/>
      <w:marTop w:val="0"/>
      <w:marBottom w:val="0"/>
      <w:divBdr>
        <w:top w:val="none" w:sz="0" w:space="0" w:color="auto"/>
        <w:left w:val="none" w:sz="0" w:space="0" w:color="auto"/>
        <w:bottom w:val="none" w:sz="0" w:space="0" w:color="auto"/>
        <w:right w:val="none" w:sz="0" w:space="0" w:color="auto"/>
      </w:divBdr>
    </w:div>
    <w:div w:id="1404403645">
      <w:bodyDiv w:val="1"/>
      <w:marLeft w:val="0"/>
      <w:marRight w:val="0"/>
      <w:marTop w:val="0"/>
      <w:marBottom w:val="0"/>
      <w:divBdr>
        <w:top w:val="none" w:sz="0" w:space="0" w:color="auto"/>
        <w:left w:val="none" w:sz="0" w:space="0" w:color="auto"/>
        <w:bottom w:val="none" w:sz="0" w:space="0" w:color="auto"/>
        <w:right w:val="none" w:sz="0" w:space="0" w:color="auto"/>
      </w:divBdr>
      <w:divsChild>
        <w:div w:id="404031717">
          <w:marLeft w:val="0"/>
          <w:marRight w:val="0"/>
          <w:marTop w:val="0"/>
          <w:marBottom w:val="0"/>
          <w:divBdr>
            <w:top w:val="none" w:sz="0" w:space="0" w:color="auto"/>
            <w:left w:val="none" w:sz="0" w:space="0" w:color="auto"/>
            <w:bottom w:val="none" w:sz="0" w:space="0" w:color="auto"/>
            <w:right w:val="none" w:sz="0" w:space="0" w:color="auto"/>
          </w:divBdr>
        </w:div>
      </w:divsChild>
    </w:div>
    <w:div w:id="1518695756">
      <w:bodyDiv w:val="1"/>
      <w:marLeft w:val="0"/>
      <w:marRight w:val="0"/>
      <w:marTop w:val="0"/>
      <w:marBottom w:val="0"/>
      <w:divBdr>
        <w:top w:val="none" w:sz="0" w:space="0" w:color="auto"/>
        <w:left w:val="none" w:sz="0" w:space="0" w:color="auto"/>
        <w:bottom w:val="none" w:sz="0" w:space="0" w:color="auto"/>
        <w:right w:val="none" w:sz="0" w:space="0" w:color="auto"/>
      </w:divBdr>
      <w:divsChild>
        <w:div w:id="1568034471">
          <w:marLeft w:val="0"/>
          <w:marRight w:val="0"/>
          <w:marTop w:val="0"/>
          <w:marBottom w:val="0"/>
          <w:divBdr>
            <w:top w:val="none" w:sz="0" w:space="0" w:color="auto"/>
            <w:left w:val="none" w:sz="0" w:space="0" w:color="auto"/>
            <w:bottom w:val="none" w:sz="0" w:space="0" w:color="auto"/>
            <w:right w:val="none" w:sz="0" w:space="0" w:color="auto"/>
          </w:divBdr>
          <w:divsChild>
            <w:div w:id="502207702">
              <w:marLeft w:val="0"/>
              <w:marRight w:val="0"/>
              <w:marTop w:val="255"/>
              <w:marBottom w:val="0"/>
              <w:divBdr>
                <w:top w:val="none" w:sz="0" w:space="0" w:color="auto"/>
                <w:left w:val="none" w:sz="0" w:space="0" w:color="auto"/>
                <w:bottom w:val="none" w:sz="0" w:space="0" w:color="auto"/>
                <w:right w:val="none" w:sz="0" w:space="0" w:color="auto"/>
              </w:divBdr>
            </w:div>
            <w:div w:id="496533385">
              <w:marLeft w:val="0"/>
              <w:marRight w:val="0"/>
              <w:marTop w:val="0"/>
              <w:marBottom w:val="195"/>
              <w:divBdr>
                <w:top w:val="none" w:sz="0" w:space="0" w:color="auto"/>
                <w:left w:val="none" w:sz="0" w:space="0" w:color="auto"/>
                <w:bottom w:val="none" w:sz="0" w:space="0" w:color="auto"/>
                <w:right w:val="none" w:sz="0" w:space="0" w:color="auto"/>
              </w:divBdr>
              <w:divsChild>
                <w:div w:id="1375884406">
                  <w:marLeft w:val="0"/>
                  <w:marRight w:val="0"/>
                  <w:marTop w:val="0"/>
                  <w:marBottom w:val="0"/>
                  <w:divBdr>
                    <w:top w:val="none" w:sz="0" w:space="0" w:color="auto"/>
                    <w:left w:val="none" w:sz="0" w:space="0" w:color="auto"/>
                    <w:bottom w:val="none" w:sz="0" w:space="0" w:color="auto"/>
                    <w:right w:val="none" w:sz="0" w:space="0" w:color="auto"/>
                  </w:divBdr>
                </w:div>
                <w:div w:id="1465848375">
                  <w:marLeft w:val="0"/>
                  <w:marRight w:val="0"/>
                  <w:marTop w:val="0"/>
                  <w:marBottom w:val="0"/>
                  <w:divBdr>
                    <w:top w:val="none" w:sz="0" w:space="0" w:color="auto"/>
                    <w:left w:val="none" w:sz="0" w:space="0" w:color="auto"/>
                    <w:bottom w:val="none" w:sz="0" w:space="0" w:color="auto"/>
                    <w:right w:val="none" w:sz="0" w:space="0" w:color="auto"/>
                  </w:divBdr>
                </w:div>
                <w:div w:id="1439521192">
                  <w:marLeft w:val="0"/>
                  <w:marRight w:val="0"/>
                  <w:marTop w:val="0"/>
                  <w:marBottom w:val="0"/>
                  <w:divBdr>
                    <w:top w:val="none" w:sz="0" w:space="0" w:color="auto"/>
                    <w:left w:val="none" w:sz="0" w:space="0" w:color="auto"/>
                    <w:bottom w:val="none" w:sz="0" w:space="0" w:color="auto"/>
                    <w:right w:val="none" w:sz="0" w:space="0" w:color="auto"/>
                  </w:divBdr>
                </w:div>
              </w:divsChild>
            </w:div>
            <w:div w:id="1680111934">
              <w:marLeft w:val="0"/>
              <w:marRight w:val="0"/>
              <w:marTop w:val="0"/>
              <w:marBottom w:val="195"/>
              <w:divBdr>
                <w:top w:val="none" w:sz="0" w:space="0" w:color="auto"/>
                <w:left w:val="none" w:sz="0" w:space="0" w:color="auto"/>
                <w:bottom w:val="none" w:sz="0" w:space="0" w:color="auto"/>
                <w:right w:val="none" w:sz="0" w:space="0" w:color="auto"/>
              </w:divBdr>
              <w:divsChild>
                <w:div w:id="1474253913">
                  <w:marLeft w:val="0"/>
                  <w:marRight w:val="0"/>
                  <w:marTop w:val="0"/>
                  <w:marBottom w:val="0"/>
                  <w:divBdr>
                    <w:top w:val="none" w:sz="0" w:space="0" w:color="auto"/>
                    <w:left w:val="none" w:sz="0" w:space="0" w:color="auto"/>
                    <w:bottom w:val="none" w:sz="0" w:space="0" w:color="auto"/>
                    <w:right w:val="none" w:sz="0" w:space="0" w:color="auto"/>
                  </w:divBdr>
                </w:div>
                <w:div w:id="2037998916">
                  <w:marLeft w:val="0"/>
                  <w:marRight w:val="0"/>
                  <w:marTop w:val="0"/>
                  <w:marBottom w:val="0"/>
                  <w:divBdr>
                    <w:top w:val="none" w:sz="0" w:space="0" w:color="auto"/>
                    <w:left w:val="none" w:sz="0" w:space="0" w:color="auto"/>
                    <w:bottom w:val="none" w:sz="0" w:space="0" w:color="auto"/>
                    <w:right w:val="none" w:sz="0" w:space="0" w:color="auto"/>
                  </w:divBdr>
                </w:div>
                <w:div w:id="147987047">
                  <w:marLeft w:val="0"/>
                  <w:marRight w:val="0"/>
                  <w:marTop w:val="0"/>
                  <w:marBottom w:val="0"/>
                  <w:divBdr>
                    <w:top w:val="none" w:sz="0" w:space="0" w:color="auto"/>
                    <w:left w:val="none" w:sz="0" w:space="0" w:color="auto"/>
                    <w:bottom w:val="none" w:sz="0" w:space="0" w:color="auto"/>
                    <w:right w:val="none" w:sz="0" w:space="0" w:color="auto"/>
                  </w:divBdr>
                </w:div>
              </w:divsChild>
            </w:div>
            <w:div w:id="1886789550">
              <w:marLeft w:val="0"/>
              <w:marRight w:val="0"/>
              <w:marTop w:val="0"/>
              <w:marBottom w:val="195"/>
              <w:divBdr>
                <w:top w:val="none" w:sz="0" w:space="0" w:color="auto"/>
                <w:left w:val="none" w:sz="0" w:space="0" w:color="auto"/>
                <w:bottom w:val="none" w:sz="0" w:space="0" w:color="auto"/>
                <w:right w:val="none" w:sz="0" w:space="0" w:color="auto"/>
              </w:divBdr>
              <w:divsChild>
                <w:div w:id="2125687544">
                  <w:marLeft w:val="0"/>
                  <w:marRight w:val="0"/>
                  <w:marTop w:val="0"/>
                  <w:marBottom w:val="0"/>
                  <w:divBdr>
                    <w:top w:val="none" w:sz="0" w:space="0" w:color="auto"/>
                    <w:left w:val="none" w:sz="0" w:space="0" w:color="auto"/>
                    <w:bottom w:val="none" w:sz="0" w:space="0" w:color="auto"/>
                    <w:right w:val="none" w:sz="0" w:space="0" w:color="auto"/>
                  </w:divBdr>
                </w:div>
                <w:div w:id="1443839766">
                  <w:marLeft w:val="0"/>
                  <w:marRight w:val="0"/>
                  <w:marTop w:val="0"/>
                  <w:marBottom w:val="0"/>
                  <w:divBdr>
                    <w:top w:val="none" w:sz="0" w:space="0" w:color="auto"/>
                    <w:left w:val="none" w:sz="0" w:space="0" w:color="auto"/>
                    <w:bottom w:val="none" w:sz="0" w:space="0" w:color="auto"/>
                    <w:right w:val="none" w:sz="0" w:space="0" w:color="auto"/>
                  </w:divBdr>
                </w:div>
                <w:div w:id="142044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9267">
          <w:marLeft w:val="0"/>
          <w:marRight w:val="768"/>
          <w:marTop w:val="0"/>
          <w:marBottom w:val="0"/>
          <w:divBdr>
            <w:top w:val="none" w:sz="0" w:space="0" w:color="auto"/>
            <w:left w:val="none" w:sz="0" w:space="0" w:color="auto"/>
            <w:bottom w:val="none" w:sz="0" w:space="0" w:color="auto"/>
            <w:right w:val="none" w:sz="0" w:space="0" w:color="auto"/>
          </w:divBdr>
        </w:div>
        <w:div w:id="412119364">
          <w:marLeft w:val="0"/>
          <w:marRight w:val="0"/>
          <w:marTop w:val="0"/>
          <w:marBottom w:val="0"/>
          <w:divBdr>
            <w:top w:val="none" w:sz="0" w:space="0" w:color="auto"/>
            <w:left w:val="none" w:sz="0" w:space="0" w:color="auto"/>
            <w:bottom w:val="none" w:sz="0" w:space="0" w:color="auto"/>
            <w:right w:val="none" w:sz="0" w:space="0" w:color="auto"/>
          </w:divBdr>
          <w:divsChild>
            <w:div w:id="953754694">
              <w:marLeft w:val="0"/>
              <w:marRight w:val="0"/>
              <w:marTop w:val="255"/>
              <w:marBottom w:val="0"/>
              <w:divBdr>
                <w:top w:val="none" w:sz="0" w:space="0" w:color="auto"/>
                <w:left w:val="none" w:sz="0" w:space="0" w:color="auto"/>
                <w:bottom w:val="none" w:sz="0" w:space="0" w:color="auto"/>
                <w:right w:val="none" w:sz="0" w:space="0" w:color="auto"/>
              </w:divBdr>
            </w:div>
            <w:div w:id="318463202">
              <w:marLeft w:val="0"/>
              <w:marRight w:val="0"/>
              <w:marTop w:val="0"/>
              <w:marBottom w:val="195"/>
              <w:divBdr>
                <w:top w:val="none" w:sz="0" w:space="0" w:color="auto"/>
                <w:left w:val="none" w:sz="0" w:space="0" w:color="auto"/>
                <w:bottom w:val="none" w:sz="0" w:space="0" w:color="auto"/>
                <w:right w:val="none" w:sz="0" w:space="0" w:color="auto"/>
              </w:divBdr>
              <w:divsChild>
                <w:div w:id="836725852">
                  <w:marLeft w:val="0"/>
                  <w:marRight w:val="0"/>
                  <w:marTop w:val="0"/>
                  <w:marBottom w:val="0"/>
                  <w:divBdr>
                    <w:top w:val="none" w:sz="0" w:space="0" w:color="auto"/>
                    <w:left w:val="none" w:sz="0" w:space="0" w:color="auto"/>
                    <w:bottom w:val="none" w:sz="0" w:space="0" w:color="auto"/>
                    <w:right w:val="none" w:sz="0" w:space="0" w:color="auto"/>
                  </w:divBdr>
                </w:div>
                <w:div w:id="1012072454">
                  <w:marLeft w:val="0"/>
                  <w:marRight w:val="0"/>
                  <w:marTop w:val="0"/>
                  <w:marBottom w:val="0"/>
                  <w:divBdr>
                    <w:top w:val="none" w:sz="0" w:space="0" w:color="auto"/>
                    <w:left w:val="none" w:sz="0" w:space="0" w:color="auto"/>
                    <w:bottom w:val="none" w:sz="0" w:space="0" w:color="auto"/>
                    <w:right w:val="none" w:sz="0" w:space="0" w:color="auto"/>
                  </w:divBdr>
                </w:div>
                <w:div w:id="1720664976">
                  <w:marLeft w:val="0"/>
                  <w:marRight w:val="0"/>
                  <w:marTop w:val="0"/>
                  <w:marBottom w:val="0"/>
                  <w:divBdr>
                    <w:top w:val="none" w:sz="0" w:space="0" w:color="auto"/>
                    <w:left w:val="none" w:sz="0" w:space="0" w:color="auto"/>
                    <w:bottom w:val="none" w:sz="0" w:space="0" w:color="auto"/>
                    <w:right w:val="none" w:sz="0" w:space="0" w:color="auto"/>
                  </w:divBdr>
                </w:div>
              </w:divsChild>
            </w:div>
            <w:div w:id="1270048829">
              <w:marLeft w:val="0"/>
              <w:marRight w:val="0"/>
              <w:marTop w:val="0"/>
              <w:marBottom w:val="195"/>
              <w:divBdr>
                <w:top w:val="none" w:sz="0" w:space="0" w:color="auto"/>
                <w:left w:val="none" w:sz="0" w:space="0" w:color="auto"/>
                <w:bottom w:val="none" w:sz="0" w:space="0" w:color="auto"/>
                <w:right w:val="none" w:sz="0" w:space="0" w:color="auto"/>
              </w:divBdr>
              <w:divsChild>
                <w:div w:id="2146850445">
                  <w:marLeft w:val="0"/>
                  <w:marRight w:val="0"/>
                  <w:marTop w:val="0"/>
                  <w:marBottom w:val="0"/>
                  <w:divBdr>
                    <w:top w:val="none" w:sz="0" w:space="0" w:color="auto"/>
                    <w:left w:val="none" w:sz="0" w:space="0" w:color="auto"/>
                    <w:bottom w:val="none" w:sz="0" w:space="0" w:color="auto"/>
                    <w:right w:val="none" w:sz="0" w:space="0" w:color="auto"/>
                  </w:divBdr>
                </w:div>
                <w:div w:id="191305452">
                  <w:marLeft w:val="0"/>
                  <w:marRight w:val="0"/>
                  <w:marTop w:val="0"/>
                  <w:marBottom w:val="0"/>
                  <w:divBdr>
                    <w:top w:val="none" w:sz="0" w:space="0" w:color="auto"/>
                    <w:left w:val="none" w:sz="0" w:space="0" w:color="auto"/>
                    <w:bottom w:val="none" w:sz="0" w:space="0" w:color="auto"/>
                    <w:right w:val="none" w:sz="0" w:space="0" w:color="auto"/>
                  </w:divBdr>
                </w:div>
                <w:div w:id="20045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2036">
      <w:bodyDiv w:val="1"/>
      <w:marLeft w:val="0"/>
      <w:marRight w:val="0"/>
      <w:marTop w:val="0"/>
      <w:marBottom w:val="0"/>
      <w:divBdr>
        <w:top w:val="none" w:sz="0" w:space="0" w:color="auto"/>
        <w:left w:val="none" w:sz="0" w:space="0" w:color="auto"/>
        <w:bottom w:val="none" w:sz="0" w:space="0" w:color="auto"/>
        <w:right w:val="none" w:sz="0" w:space="0" w:color="auto"/>
      </w:divBdr>
    </w:div>
    <w:div w:id="1571577444">
      <w:bodyDiv w:val="1"/>
      <w:marLeft w:val="0"/>
      <w:marRight w:val="0"/>
      <w:marTop w:val="0"/>
      <w:marBottom w:val="0"/>
      <w:divBdr>
        <w:top w:val="none" w:sz="0" w:space="0" w:color="auto"/>
        <w:left w:val="none" w:sz="0" w:space="0" w:color="auto"/>
        <w:bottom w:val="none" w:sz="0" w:space="0" w:color="auto"/>
        <w:right w:val="none" w:sz="0" w:space="0" w:color="auto"/>
      </w:divBdr>
    </w:div>
    <w:div w:id="1690448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438</Words>
  <Characters>2497</Characters>
  <Application>Microsoft Macintosh Word</Application>
  <DocSecurity>0</DocSecurity>
  <Lines>20</Lines>
  <Paragraphs>5</Paragraphs>
  <ScaleCrop>false</ScaleCrop>
  <Company>Brunswick School Department</Company>
  <LinksUpToDate>false</LinksUpToDate>
  <CharactersWithSpaces>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34</cp:revision>
  <dcterms:created xsi:type="dcterms:W3CDTF">2015-05-22T16:28:00Z</dcterms:created>
  <dcterms:modified xsi:type="dcterms:W3CDTF">2015-05-23T15:14:00Z</dcterms:modified>
</cp:coreProperties>
</file>