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B41FDD" w14:textId="77777777" w:rsidR="0089333D" w:rsidRPr="00FF486B" w:rsidRDefault="0089333D" w:rsidP="00FF486B">
      <w:pPr>
        <w:jc w:val="center"/>
        <w:rPr>
          <w:rFonts w:ascii="Times New Roman" w:hAnsi="Times New Roman" w:cs="Times New Roman"/>
          <w:sz w:val="28"/>
          <w:szCs w:val="28"/>
        </w:rPr>
      </w:pPr>
      <w:r w:rsidRPr="00FF486B">
        <w:rPr>
          <w:rFonts w:ascii="Times New Roman" w:hAnsi="Times New Roman" w:cs="Times New Roman"/>
          <w:sz w:val="28"/>
          <w:szCs w:val="28"/>
        </w:rPr>
        <w:t>PrepUS History</w:t>
      </w:r>
    </w:p>
    <w:p w14:paraId="3C376C47" w14:textId="77777777" w:rsidR="0089333D" w:rsidRPr="00FF486B" w:rsidRDefault="0089333D" w:rsidP="00FF486B">
      <w:pPr>
        <w:jc w:val="center"/>
        <w:rPr>
          <w:rFonts w:ascii="Times New Roman" w:hAnsi="Times New Roman" w:cs="Times New Roman"/>
        </w:rPr>
      </w:pPr>
      <w:r w:rsidRPr="00FF486B">
        <w:rPr>
          <w:rFonts w:ascii="Times New Roman" w:hAnsi="Times New Roman" w:cs="Times New Roman"/>
        </w:rPr>
        <w:t>Unit 6 – America Expands</w:t>
      </w:r>
    </w:p>
    <w:p w14:paraId="7DB0375A" w14:textId="30FEDD64" w:rsidR="006D2CFC" w:rsidRDefault="007B28EC" w:rsidP="006D2CFC">
      <w:pPr>
        <w:jc w:val="center"/>
        <w:rPr>
          <w:rFonts w:ascii="Times New Roman" w:hAnsi="Times New Roman" w:cs="Times New Roman"/>
          <w:sz w:val="20"/>
          <w:szCs w:val="20"/>
        </w:rPr>
      </w:pPr>
      <w:r w:rsidRPr="00FF486B">
        <w:rPr>
          <w:rFonts w:ascii="Times New Roman" w:hAnsi="Times New Roman" w:cs="Times New Roman"/>
          <w:sz w:val="20"/>
          <w:szCs w:val="20"/>
        </w:rPr>
        <w:t>J. Pierpont Morgan</w:t>
      </w:r>
      <w:bookmarkStart w:id="0" w:name="_GoBack"/>
      <w:bookmarkEnd w:id="0"/>
      <w:r w:rsidR="006D2CFC">
        <w:rPr>
          <w:rFonts w:ascii="Times New Roman" w:hAnsi="Times New Roman" w:cs="Times New Roman"/>
          <w:sz w:val="20"/>
          <w:szCs w:val="20"/>
        </w:rPr>
        <w:t xml:space="preserve">: </w:t>
      </w:r>
      <w:r w:rsidR="006D2CFC" w:rsidRPr="000D2852">
        <w:rPr>
          <w:rFonts w:ascii="Times New Roman" w:hAnsi="Times New Roman" w:cs="Times New Roman"/>
          <w:sz w:val="20"/>
          <w:szCs w:val="20"/>
        </w:rPr>
        <w:t>Robber Baron or Captain of Industry?</w:t>
      </w:r>
    </w:p>
    <w:p w14:paraId="3E2A73FB" w14:textId="77777777" w:rsidR="006D2CFC" w:rsidRDefault="006D2CFC" w:rsidP="00FF486B">
      <w:pPr>
        <w:jc w:val="center"/>
        <w:rPr>
          <w:rFonts w:ascii="Times New Roman" w:hAnsi="Times New Roman" w:cs="Times New Roman"/>
          <w:sz w:val="20"/>
          <w:szCs w:val="20"/>
        </w:rPr>
      </w:pPr>
    </w:p>
    <w:p w14:paraId="43A1074E" w14:textId="77777777" w:rsidR="00EF5892" w:rsidRPr="00FF486B" w:rsidRDefault="00EF5892" w:rsidP="00FF486B">
      <w:pPr>
        <w:jc w:val="center"/>
        <w:rPr>
          <w:rFonts w:ascii="Times New Roman" w:hAnsi="Times New Roman" w:cs="Times New Roman"/>
          <w:sz w:val="20"/>
          <w:szCs w:val="20"/>
        </w:rPr>
      </w:pPr>
    </w:p>
    <w:p w14:paraId="711F80A9" w14:textId="071C5CD8" w:rsidR="00EF5892" w:rsidRDefault="00EF5892" w:rsidP="00EF5892">
      <w:pPr>
        <w:jc w:val="center"/>
        <w:rPr>
          <w:rFonts w:ascii="Times New Roman" w:hAnsi="Times New Roman" w:cs="Times New Roman"/>
        </w:rPr>
      </w:pPr>
      <w:r>
        <w:rPr>
          <w:rFonts w:ascii="Times New Roman" w:hAnsi="Times New Roman" w:cs="Times New Roman"/>
          <w:noProof/>
        </w:rPr>
        <w:drawing>
          <wp:inline distT="0" distB="0" distL="0" distR="0" wp14:anchorId="09728FCC" wp14:editId="25D31C73">
            <wp:extent cx="1939925" cy="15316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39925" cy="1531620"/>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14:anchorId="6ECA62D1" wp14:editId="6D6443F6">
            <wp:extent cx="2538730" cy="1529080"/>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8730" cy="1529080"/>
                    </a:xfrm>
                    <a:prstGeom prst="rect">
                      <a:avLst/>
                    </a:prstGeom>
                    <a:noFill/>
                    <a:ln>
                      <a:noFill/>
                    </a:ln>
                  </pic:spPr>
                </pic:pic>
              </a:graphicData>
            </a:graphic>
          </wp:inline>
        </w:drawing>
      </w:r>
    </w:p>
    <w:p w14:paraId="379E145F" w14:textId="77777777" w:rsidR="00EF5892" w:rsidRDefault="00EF5892" w:rsidP="00EF5892">
      <w:pPr>
        <w:jc w:val="center"/>
        <w:rPr>
          <w:rFonts w:ascii="Times New Roman" w:hAnsi="Times New Roman" w:cs="Times New Roman"/>
        </w:rPr>
      </w:pPr>
    </w:p>
    <w:p w14:paraId="1F063AF6" w14:textId="38470D59" w:rsidR="00324F60" w:rsidRPr="00FF486B" w:rsidRDefault="00FC7E7D" w:rsidP="00FF486B">
      <w:pPr>
        <w:rPr>
          <w:rFonts w:ascii="Times New Roman" w:hAnsi="Times New Roman" w:cs="Times New Roman"/>
        </w:rPr>
      </w:pPr>
      <w:r>
        <w:rPr>
          <w:rFonts w:ascii="Times New Roman" w:hAnsi="Times New Roman" w:cs="Times New Roman"/>
        </w:rPr>
        <w:t xml:space="preserve">John Pierpoint (JP) Morgan, </w:t>
      </w:r>
      <w:r w:rsidR="00A47ED7">
        <w:rPr>
          <w:rFonts w:ascii="Times New Roman" w:hAnsi="Times New Roman" w:cs="Times New Roman"/>
        </w:rPr>
        <w:t>1837-1913</w:t>
      </w:r>
    </w:p>
    <w:p w14:paraId="09956F55" w14:textId="77777777" w:rsidR="00187562" w:rsidRDefault="00187562" w:rsidP="00FF486B">
      <w:pPr>
        <w:rPr>
          <w:rFonts w:ascii="Times New Roman" w:hAnsi="Times New Roman" w:cs="Times New Roman"/>
        </w:rPr>
      </w:pPr>
    </w:p>
    <w:p w14:paraId="08557BA1" w14:textId="58922872" w:rsidR="007B28EC" w:rsidRPr="00FF486B" w:rsidRDefault="007B28EC" w:rsidP="00FF486B">
      <w:pPr>
        <w:rPr>
          <w:rFonts w:ascii="Times New Roman" w:hAnsi="Times New Roman" w:cs="Times New Roman"/>
        </w:rPr>
      </w:pPr>
      <w:r w:rsidRPr="00FF486B">
        <w:rPr>
          <w:rFonts w:ascii="Times New Roman" w:hAnsi="Times New Roman" w:cs="Times New Roman"/>
        </w:rPr>
        <w:t>Not all of the tycoons of the Gilded Age were rags-to-riches stories. </w:t>
      </w:r>
      <w:r w:rsidR="00187562">
        <w:rPr>
          <w:rFonts w:ascii="Times New Roman" w:hAnsi="Times New Roman" w:cs="Times New Roman"/>
        </w:rPr>
        <w:t xml:space="preserve">JP Morgan </w:t>
      </w:r>
      <w:r w:rsidRPr="00FF486B">
        <w:rPr>
          <w:rFonts w:ascii="Times New Roman" w:hAnsi="Times New Roman" w:cs="Times New Roman"/>
        </w:rPr>
        <w:t>was born into a family of great wealth. His father had already made a name for himself in the banking industry. With Morgan</w:t>
      </w:r>
      <w:r w:rsidR="00324F60">
        <w:rPr>
          <w:rFonts w:ascii="Times New Roman" w:hAnsi="Times New Roman" w:cs="Times New Roman"/>
        </w:rPr>
        <w:t>’</w:t>
      </w:r>
      <w:r w:rsidRPr="00FF486B">
        <w:rPr>
          <w:rFonts w:ascii="Times New Roman" w:hAnsi="Times New Roman" w:cs="Times New Roman"/>
        </w:rPr>
        <w:t>s family resources, he enjoyed the finest business education money could buy.</w:t>
      </w:r>
      <w:r w:rsidR="00B47223">
        <w:rPr>
          <w:rFonts w:ascii="Times New Roman" w:hAnsi="Times New Roman" w:cs="Times New Roman"/>
        </w:rPr>
        <w:t xml:space="preserve"> </w:t>
      </w:r>
      <w:r w:rsidRPr="00FF486B">
        <w:rPr>
          <w:rFonts w:ascii="Times New Roman" w:hAnsi="Times New Roman" w:cs="Times New Roman"/>
        </w:rPr>
        <w:t>He did not scratch and claw his way to the top of any corporate ladder. His father arranged for an executive track position at one of New York</w:t>
      </w:r>
      <w:r w:rsidR="00324F60">
        <w:rPr>
          <w:rFonts w:ascii="Times New Roman" w:hAnsi="Times New Roman" w:cs="Times New Roman"/>
        </w:rPr>
        <w:t>’</w:t>
      </w:r>
      <w:r w:rsidRPr="00FF486B">
        <w:rPr>
          <w:rFonts w:ascii="Times New Roman" w:hAnsi="Times New Roman" w:cs="Times New Roman"/>
        </w:rPr>
        <w:t>s finest banks. Regardless of his family</w:t>
      </w:r>
      <w:r w:rsidR="00324F60">
        <w:rPr>
          <w:rFonts w:ascii="Times New Roman" w:hAnsi="Times New Roman" w:cs="Times New Roman"/>
        </w:rPr>
        <w:t>’</w:t>
      </w:r>
      <w:r w:rsidRPr="00FF486B">
        <w:rPr>
          <w:rFonts w:ascii="Times New Roman" w:hAnsi="Times New Roman" w:cs="Times New Roman"/>
        </w:rPr>
        <w:t>s advantages, Morgan had a great mind of his own. He set out to conquer the financial world, and conquer it he did.</w:t>
      </w:r>
    </w:p>
    <w:p w14:paraId="474DE365" w14:textId="77777777" w:rsidR="00A47ED7" w:rsidRDefault="00A47ED7" w:rsidP="00FF486B">
      <w:pPr>
        <w:rPr>
          <w:rFonts w:ascii="Times New Roman" w:hAnsi="Times New Roman" w:cs="Times New Roman"/>
        </w:rPr>
      </w:pPr>
    </w:p>
    <w:p w14:paraId="58F9A49C" w14:textId="1F97302F" w:rsidR="007B28EC" w:rsidRPr="00FF486B" w:rsidRDefault="007B28EC" w:rsidP="00FF486B">
      <w:pPr>
        <w:rPr>
          <w:rFonts w:ascii="Times New Roman" w:hAnsi="Times New Roman" w:cs="Times New Roman"/>
        </w:rPr>
      </w:pPr>
      <w:r w:rsidRPr="00FF486B">
        <w:rPr>
          <w:rFonts w:ascii="Times New Roman" w:hAnsi="Times New Roman" w:cs="Times New Roman"/>
        </w:rPr>
        <w:t>Morgan</w:t>
      </w:r>
      <w:r w:rsidR="00324F60">
        <w:rPr>
          <w:rFonts w:ascii="Times New Roman" w:hAnsi="Times New Roman" w:cs="Times New Roman"/>
        </w:rPr>
        <w:t>’</w:t>
      </w:r>
      <w:r w:rsidRPr="00FF486B">
        <w:rPr>
          <w:rFonts w:ascii="Times New Roman" w:hAnsi="Times New Roman" w:cs="Times New Roman"/>
        </w:rPr>
        <w:t xml:space="preserve">s first business ventures were in banking. By 1860, he had already established his own foreign exchange office. </w:t>
      </w:r>
      <w:r w:rsidR="00B47223">
        <w:rPr>
          <w:rFonts w:ascii="Times New Roman" w:hAnsi="Times New Roman" w:cs="Times New Roman"/>
        </w:rPr>
        <w:t>Knowing the power of investment and n</w:t>
      </w:r>
      <w:r w:rsidRPr="00FF486B">
        <w:rPr>
          <w:rFonts w:ascii="Times New Roman" w:hAnsi="Times New Roman" w:cs="Times New Roman"/>
        </w:rPr>
        <w:t>ot content to control just the banking industry, he bought many smaller ventures to make money.</w:t>
      </w:r>
    </w:p>
    <w:p w14:paraId="7A2684F6" w14:textId="77777777" w:rsidR="00B47223" w:rsidRDefault="00B47223" w:rsidP="00FF486B">
      <w:pPr>
        <w:rPr>
          <w:rFonts w:ascii="Times New Roman" w:hAnsi="Times New Roman" w:cs="Times New Roman"/>
        </w:rPr>
      </w:pPr>
    </w:p>
    <w:p w14:paraId="7C2CE5BC" w14:textId="77777777" w:rsidR="007B28EC" w:rsidRPr="00FF486B" w:rsidRDefault="007B28EC" w:rsidP="00FF486B">
      <w:pPr>
        <w:rPr>
          <w:rFonts w:ascii="Times New Roman" w:hAnsi="Times New Roman" w:cs="Times New Roman"/>
        </w:rPr>
      </w:pPr>
      <w:r w:rsidRPr="00FF486B">
        <w:rPr>
          <w:rFonts w:ascii="Times New Roman" w:hAnsi="Times New Roman" w:cs="Times New Roman"/>
        </w:rPr>
        <w:t>During the Civil War, he paid the legally allowed fee to purchase a substitute soldier and evaded military service. Morgan made handsome profits by providing war materials. One of his enterprises sold defective rifles to the Union army. Upon later investigations, he was declared ignorant of the poor quality of his guns and was cleared of all charges.</w:t>
      </w:r>
    </w:p>
    <w:p w14:paraId="270FD6B5" w14:textId="77777777" w:rsidR="0046723C" w:rsidRDefault="0046723C" w:rsidP="00FF486B">
      <w:pPr>
        <w:rPr>
          <w:rFonts w:ascii="Times New Roman" w:hAnsi="Times New Roman" w:cs="Times New Roman"/>
        </w:rPr>
      </w:pPr>
    </w:p>
    <w:p w14:paraId="6176612B" w14:textId="2B64F8FF" w:rsidR="007B28EC" w:rsidRPr="00FF486B" w:rsidRDefault="007B28EC" w:rsidP="00FF486B">
      <w:pPr>
        <w:rPr>
          <w:rFonts w:ascii="Times New Roman" w:hAnsi="Times New Roman" w:cs="Times New Roman"/>
        </w:rPr>
      </w:pPr>
      <w:r w:rsidRPr="00FF486B">
        <w:rPr>
          <w:rFonts w:ascii="Times New Roman" w:hAnsi="Times New Roman" w:cs="Times New Roman"/>
        </w:rPr>
        <w:t>After the war, he set out to corner the nation</w:t>
      </w:r>
      <w:r w:rsidR="00324F60">
        <w:rPr>
          <w:rFonts w:ascii="Times New Roman" w:hAnsi="Times New Roman" w:cs="Times New Roman"/>
        </w:rPr>
        <w:t>’</w:t>
      </w:r>
      <w:r w:rsidRPr="00FF486B">
        <w:rPr>
          <w:rFonts w:ascii="Times New Roman" w:hAnsi="Times New Roman" w:cs="Times New Roman"/>
        </w:rPr>
        <w:t>s financial markets. When the Panic of 1873 rocked the nation</w:t>
      </w:r>
      <w:r w:rsidR="00324F60">
        <w:rPr>
          <w:rFonts w:ascii="Times New Roman" w:hAnsi="Times New Roman" w:cs="Times New Roman"/>
        </w:rPr>
        <w:t>’</w:t>
      </w:r>
      <w:r w:rsidRPr="00FF486B">
        <w:rPr>
          <w:rFonts w:ascii="Times New Roman" w:hAnsi="Times New Roman" w:cs="Times New Roman"/>
        </w:rPr>
        <w:t>s economy, Morgan protected himself wisely and emerged in the aftermath as the king of American finance.</w:t>
      </w:r>
    </w:p>
    <w:p w14:paraId="49E781AB" w14:textId="42E17597" w:rsidR="006F4D65" w:rsidRPr="006F4D65" w:rsidRDefault="006F4D65" w:rsidP="00FF486B">
      <w:pPr>
        <w:rPr>
          <w:rFonts w:ascii="Times New Roman" w:hAnsi="Times New Roman" w:cs="Times New Roman"/>
          <w:sz w:val="10"/>
          <w:szCs w:val="10"/>
        </w:rPr>
      </w:pPr>
    </w:p>
    <w:p w14:paraId="1CC5BB05" w14:textId="096D45A3" w:rsidR="007B28EC" w:rsidRDefault="006F4D65" w:rsidP="00FF486B">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52D19B90" wp14:editId="7BDA44F7">
            <wp:simplePos x="0" y="0"/>
            <wp:positionH relativeFrom="column">
              <wp:posOffset>0</wp:posOffset>
            </wp:positionH>
            <wp:positionV relativeFrom="paragraph">
              <wp:posOffset>93980</wp:posOffset>
            </wp:positionV>
            <wp:extent cx="2977515" cy="214376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751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8EC" w:rsidRPr="00FF486B">
        <w:rPr>
          <w:rFonts w:ascii="Times New Roman" w:hAnsi="Times New Roman" w:cs="Times New Roman"/>
        </w:rPr>
        <w:t>J.P. Morgan was one of the organizers of the World Fair held in Chicago in 1893</w:t>
      </w:r>
      <w:r w:rsidR="0046723C">
        <w:rPr>
          <w:rFonts w:ascii="Times New Roman" w:hAnsi="Times New Roman" w:cs="Times New Roman"/>
        </w:rPr>
        <w:t xml:space="preserve"> (see left)</w:t>
      </w:r>
      <w:r w:rsidR="007B28EC" w:rsidRPr="00FF486B">
        <w:rPr>
          <w:rFonts w:ascii="Times New Roman" w:hAnsi="Times New Roman" w:cs="Times New Roman"/>
        </w:rPr>
        <w:t>.</w:t>
      </w:r>
      <w:r>
        <w:rPr>
          <w:rFonts w:ascii="Times New Roman" w:hAnsi="Times New Roman" w:cs="Times New Roman"/>
        </w:rPr>
        <w:t xml:space="preserve"> </w:t>
      </w:r>
      <w:r w:rsidR="00BF6BBE">
        <w:rPr>
          <w:rFonts w:ascii="Times New Roman" w:hAnsi="Times New Roman" w:cs="Times New Roman"/>
        </w:rPr>
        <w:t>He</w:t>
      </w:r>
      <w:r>
        <w:rPr>
          <w:rFonts w:ascii="Times New Roman" w:hAnsi="Times New Roman" w:cs="Times New Roman"/>
        </w:rPr>
        <w:t xml:space="preserve"> was sometimes called a Robber Baron, which was</w:t>
      </w:r>
      <w:r w:rsidRPr="00A3104D">
        <w:rPr>
          <w:rFonts w:ascii="Times New Roman" w:hAnsi="Times New Roman" w:cs="Times New Roman"/>
        </w:rPr>
        <w:t xml:space="preserve"> an American capitalist at the turn of the 19th century who enriched himself upon the sweat of others, exploited natural resources, or possessed unfair government influence</w:t>
      </w:r>
      <w:r>
        <w:rPr>
          <w:rFonts w:ascii="Times New Roman" w:hAnsi="Times New Roman" w:cs="Times New Roman"/>
        </w:rPr>
        <w:t xml:space="preserve">. </w:t>
      </w:r>
      <w:r w:rsidR="007B28EC" w:rsidRPr="00FF486B">
        <w:rPr>
          <w:rFonts w:ascii="Times New Roman" w:hAnsi="Times New Roman" w:cs="Times New Roman"/>
        </w:rPr>
        <w:t xml:space="preserve">Despite </w:t>
      </w:r>
      <w:r>
        <w:rPr>
          <w:rFonts w:ascii="Times New Roman" w:hAnsi="Times New Roman" w:cs="Times New Roman"/>
        </w:rPr>
        <w:t>t</w:t>
      </w:r>
      <w:r w:rsidR="007B28EC" w:rsidRPr="00FF486B">
        <w:rPr>
          <w:rFonts w:ascii="Times New Roman" w:hAnsi="Times New Roman" w:cs="Times New Roman"/>
        </w:rPr>
        <w:t xml:space="preserve">his label, Morgan felt his investments benefited America. His railroad dealings helped consolidate mismanaged </w:t>
      </w:r>
      <w:r w:rsidR="00BF6BBE">
        <w:rPr>
          <w:rFonts w:ascii="Times New Roman" w:hAnsi="Times New Roman" w:cs="Times New Roman"/>
        </w:rPr>
        <w:t xml:space="preserve">smaller </w:t>
      </w:r>
      <w:r w:rsidR="007B28EC" w:rsidRPr="00FF486B">
        <w:rPr>
          <w:rFonts w:ascii="Times New Roman" w:hAnsi="Times New Roman" w:cs="Times New Roman"/>
        </w:rPr>
        <w:t xml:space="preserve">firms, resulting in shorter trips and more dependable service. </w:t>
      </w:r>
      <w:r w:rsidR="005C36FF">
        <w:rPr>
          <w:rFonts w:ascii="Times New Roman" w:hAnsi="Times New Roman" w:cs="Times New Roman"/>
        </w:rPr>
        <w:t xml:space="preserve">He loaned money to the federal government during </w:t>
      </w:r>
      <w:r w:rsidR="00BF6BBE">
        <w:rPr>
          <w:rFonts w:ascii="Times New Roman" w:hAnsi="Times New Roman" w:cs="Times New Roman"/>
        </w:rPr>
        <w:t>two</w:t>
      </w:r>
      <w:r w:rsidR="007B28EC" w:rsidRPr="00FF486B">
        <w:rPr>
          <w:rFonts w:ascii="Times New Roman" w:hAnsi="Times New Roman" w:cs="Times New Roman"/>
        </w:rPr>
        <w:t xml:space="preserve"> </w:t>
      </w:r>
      <w:r w:rsidR="005C36FF">
        <w:rPr>
          <w:rFonts w:ascii="Times New Roman" w:hAnsi="Times New Roman" w:cs="Times New Roman"/>
        </w:rPr>
        <w:t xml:space="preserve">different </w:t>
      </w:r>
      <w:r w:rsidR="007B28EC" w:rsidRPr="00FF486B">
        <w:rPr>
          <w:rFonts w:ascii="Times New Roman" w:hAnsi="Times New Roman" w:cs="Times New Roman"/>
        </w:rPr>
        <w:t>financial panics to stop spiral</w:t>
      </w:r>
      <w:r w:rsidR="002C0F4E">
        <w:rPr>
          <w:rFonts w:ascii="Times New Roman" w:hAnsi="Times New Roman" w:cs="Times New Roman"/>
        </w:rPr>
        <w:t>ing</w:t>
      </w:r>
      <w:r w:rsidR="007B28EC" w:rsidRPr="00FF486B">
        <w:rPr>
          <w:rFonts w:ascii="Times New Roman" w:hAnsi="Times New Roman" w:cs="Times New Roman"/>
        </w:rPr>
        <w:t xml:space="preserve"> deflation.</w:t>
      </w:r>
      <w:r w:rsidR="00BF6BBE">
        <w:rPr>
          <w:rFonts w:ascii="Times New Roman" w:hAnsi="Times New Roman" w:cs="Times New Roman"/>
        </w:rPr>
        <w:t xml:space="preserve"> </w:t>
      </w:r>
    </w:p>
    <w:p w14:paraId="72CA04AF" w14:textId="77777777" w:rsidR="006F4D65" w:rsidRPr="00FF486B" w:rsidRDefault="006F4D65" w:rsidP="00FF486B">
      <w:pPr>
        <w:rPr>
          <w:rFonts w:ascii="Times New Roman" w:hAnsi="Times New Roman" w:cs="Times New Roman"/>
        </w:rPr>
      </w:pPr>
    </w:p>
    <w:p w14:paraId="68A46909" w14:textId="77777777" w:rsidR="007B28EC" w:rsidRDefault="007B28EC" w:rsidP="00FF486B">
      <w:pPr>
        <w:rPr>
          <w:rFonts w:ascii="Times New Roman" w:hAnsi="Times New Roman" w:cs="Times New Roman"/>
        </w:rPr>
      </w:pPr>
      <w:r w:rsidRPr="00FF486B">
        <w:rPr>
          <w:rFonts w:ascii="Times New Roman" w:hAnsi="Times New Roman" w:cs="Times New Roman"/>
        </w:rPr>
        <w:lastRenderedPageBreak/>
        <w:t>He owned a bridge company and a tubing company. His most renowned purchase was in 1901, when he bought the Carnegie Steel Company for $500 million to create U.S. Steel. Within ten years U.S. Steel was worth over a billion dollars.</w:t>
      </w:r>
    </w:p>
    <w:p w14:paraId="7F94AEA3" w14:textId="77777777" w:rsidR="006F4D65" w:rsidRPr="00FF486B" w:rsidRDefault="006F4D65" w:rsidP="00FF486B">
      <w:pPr>
        <w:rPr>
          <w:rFonts w:ascii="Times New Roman" w:hAnsi="Times New Roman" w:cs="Times New Roman"/>
        </w:rPr>
      </w:pPr>
    </w:p>
    <w:p w14:paraId="065E5D48" w14:textId="499D0007" w:rsidR="007B28EC" w:rsidRDefault="007B28EC" w:rsidP="00FF486B">
      <w:pPr>
        <w:rPr>
          <w:rFonts w:ascii="Times New Roman" w:hAnsi="Times New Roman" w:cs="Times New Roman"/>
        </w:rPr>
      </w:pPr>
      <w:r w:rsidRPr="00FF486B">
        <w:rPr>
          <w:rFonts w:ascii="Times New Roman" w:hAnsi="Times New Roman" w:cs="Times New Roman"/>
        </w:rPr>
        <w:t>Morgan</w:t>
      </w:r>
      <w:r w:rsidR="00324F60">
        <w:rPr>
          <w:rFonts w:ascii="Times New Roman" w:hAnsi="Times New Roman" w:cs="Times New Roman"/>
        </w:rPr>
        <w:t>’</w:t>
      </w:r>
      <w:r w:rsidRPr="00FF486B">
        <w:rPr>
          <w:rFonts w:ascii="Times New Roman" w:hAnsi="Times New Roman" w:cs="Times New Roman"/>
        </w:rPr>
        <w:t>s actions marked a shift in thinking among American industrialists. He proved that it was not necessary to be a builder to be successful. Smart investment and efficient consolidation could yield massive profits. Young</w:t>
      </w:r>
      <w:r w:rsidR="006F4D65">
        <w:rPr>
          <w:rFonts w:ascii="Times New Roman" w:hAnsi="Times New Roman" w:cs="Times New Roman"/>
        </w:rPr>
        <w:t xml:space="preserve"> entrepreneurs</w:t>
      </w:r>
      <w:r w:rsidR="00BD0913" w:rsidRPr="00FF486B">
        <w:rPr>
          <w:rFonts w:ascii="Times New Roman" w:hAnsi="Times New Roman" w:cs="Times New Roman"/>
        </w:rPr>
        <w:t xml:space="preserve"> </w:t>
      </w:r>
      <w:r w:rsidRPr="00FF486B">
        <w:rPr>
          <w:rFonts w:ascii="Times New Roman" w:hAnsi="Times New Roman" w:cs="Times New Roman"/>
        </w:rPr>
        <w:t>shifted their goals to banking in the hopes of mirroring Morgan</w:t>
      </w:r>
      <w:r w:rsidR="00324F60">
        <w:rPr>
          <w:rFonts w:ascii="Times New Roman" w:hAnsi="Times New Roman" w:cs="Times New Roman"/>
        </w:rPr>
        <w:t>’</w:t>
      </w:r>
      <w:r w:rsidRPr="00FF486B">
        <w:rPr>
          <w:rFonts w:ascii="Times New Roman" w:hAnsi="Times New Roman" w:cs="Times New Roman"/>
        </w:rPr>
        <w:t>s success.</w:t>
      </w:r>
    </w:p>
    <w:p w14:paraId="020037E2" w14:textId="77777777" w:rsidR="00EF5C48" w:rsidRPr="00FF486B" w:rsidRDefault="00EF5C48" w:rsidP="00FF486B">
      <w:pPr>
        <w:rPr>
          <w:rFonts w:ascii="Times New Roman" w:hAnsi="Times New Roman" w:cs="Times New Roman"/>
        </w:rPr>
      </w:pPr>
    </w:p>
    <w:p w14:paraId="7ED2F14F" w14:textId="3E04C3C8" w:rsidR="007B28EC" w:rsidRDefault="007B28EC" w:rsidP="00FF486B">
      <w:pPr>
        <w:rPr>
          <w:rFonts w:ascii="Times New Roman" w:hAnsi="Times New Roman" w:cs="Times New Roman"/>
        </w:rPr>
      </w:pPr>
      <w:r w:rsidRPr="00FF486B">
        <w:rPr>
          <w:rFonts w:ascii="Times New Roman" w:hAnsi="Times New Roman" w:cs="Times New Roman"/>
        </w:rPr>
        <w:t>For all his accomplishments, he was harshly criticized. The first decade of the twentieth century brought challenges to Morgan from the government. His</w:t>
      </w:r>
      <w:r w:rsidR="000B15A9">
        <w:rPr>
          <w:rFonts w:ascii="Times New Roman" w:hAnsi="Times New Roman" w:cs="Times New Roman"/>
        </w:rPr>
        <w:t xml:space="preserve"> Northern Securities</w:t>
      </w:r>
      <w:r w:rsidR="00BD0913" w:rsidRPr="00FF486B">
        <w:rPr>
          <w:rFonts w:ascii="Times New Roman" w:hAnsi="Times New Roman" w:cs="Times New Roman"/>
        </w:rPr>
        <w:t xml:space="preserve"> </w:t>
      </w:r>
      <w:r w:rsidR="000B15A9">
        <w:rPr>
          <w:rFonts w:ascii="Times New Roman" w:hAnsi="Times New Roman" w:cs="Times New Roman"/>
        </w:rPr>
        <w:t>Railroad</w:t>
      </w:r>
      <w:r w:rsidRPr="00FF486B">
        <w:rPr>
          <w:rFonts w:ascii="Times New Roman" w:hAnsi="Times New Roman" w:cs="Times New Roman"/>
        </w:rPr>
        <w:t xml:space="preserve"> company was deemed illegal under federal</w:t>
      </w:r>
      <w:r w:rsidR="00BD0913" w:rsidRPr="00FF486B">
        <w:rPr>
          <w:rFonts w:ascii="Times New Roman" w:hAnsi="Times New Roman" w:cs="Times New Roman"/>
        </w:rPr>
        <w:t xml:space="preserve"> </w:t>
      </w:r>
      <w:r w:rsidR="00250EFF">
        <w:rPr>
          <w:rFonts w:ascii="Times New Roman" w:hAnsi="Times New Roman" w:cs="Times New Roman"/>
        </w:rPr>
        <w:t>antitrust law</w:t>
      </w:r>
      <w:r w:rsidRPr="00FF486B">
        <w:rPr>
          <w:rFonts w:ascii="Times New Roman" w:hAnsi="Times New Roman" w:cs="Times New Roman"/>
        </w:rPr>
        <w:t>, the first such action by the national government. He was investigated by Congress for his control of the financial markets. Even U.S. Steel was forced to relinquish its </w:t>
      </w:r>
      <w:r w:rsidR="00250EFF">
        <w:rPr>
          <w:rFonts w:ascii="Times New Roman" w:hAnsi="Times New Roman" w:cs="Times New Roman"/>
        </w:rPr>
        <w:t>monopoly</w:t>
      </w:r>
      <w:r w:rsidRPr="00FF486B">
        <w:rPr>
          <w:rFonts w:ascii="Times New Roman" w:hAnsi="Times New Roman" w:cs="Times New Roman"/>
        </w:rPr>
        <w:t>.</w:t>
      </w:r>
    </w:p>
    <w:p w14:paraId="714AFF05" w14:textId="77777777" w:rsidR="003D0E80" w:rsidRPr="00FF486B" w:rsidRDefault="003D0E80" w:rsidP="00FF486B">
      <w:pPr>
        <w:rPr>
          <w:rFonts w:ascii="Times New Roman" w:hAnsi="Times New Roman" w:cs="Times New Roman"/>
        </w:rPr>
      </w:pPr>
    </w:p>
    <w:p w14:paraId="7D807249" w14:textId="0F3DF855" w:rsidR="007B28EC" w:rsidRPr="005E1453" w:rsidRDefault="007B28EC" w:rsidP="00CF5F32">
      <w:pPr>
        <w:jc w:val="center"/>
        <w:rPr>
          <w:rFonts w:ascii="Times New Roman" w:hAnsi="Times New Roman" w:cs="Times New Roman"/>
          <w:i/>
          <w:sz w:val="16"/>
          <w:szCs w:val="16"/>
        </w:rPr>
      </w:pPr>
      <w:r w:rsidRPr="00FF486B">
        <w:rPr>
          <w:rFonts w:ascii="Times New Roman" w:hAnsi="Times New Roman" w:cs="Times New Roman"/>
          <w:noProof/>
        </w:rPr>
        <w:drawing>
          <wp:inline distT="0" distB="0" distL="0" distR="0" wp14:anchorId="46095CA7" wp14:editId="703446F6">
            <wp:extent cx="5078730" cy="2000885"/>
            <wp:effectExtent l="0" t="0" r="1270" b="5715"/>
            <wp:docPr id="3" name="Picture 3" descr="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8730" cy="2000885"/>
                    </a:xfrm>
                    <a:prstGeom prst="rect">
                      <a:avLst/>
                    </a:prstGeom>
                    <a:noFill/>
                    <a:ln>
                      <a:noFill/>
                    </a:ln>
                  </pic:spPr>
                </pic:pic>
              </a:graphicData>
            </a:graphic>
          </wp:inline>
        </w:drawing>
      </w:r>
      <w:r w:rsidRPr="00FF486B">
        <w:rPr>
          <w:rFonts w:ascii="Times New Roman" w:hAnsi="Times New Roman" w:cs="Times New Roman"/>
        </w:rPr>
        <w:br/>
      </w:r>
      <w:r w:rsidRPr="005E1453">
        <w:rPr>
          <w:rFonts w:ascii="Times New Roman" w:hAnsi="Times New Roman" w:cs="Times New Roman"/>
          <w:i/>
          <w:sz w:val="16"/>
          <w:szCs w:val="16"/>
        </w:rPr>
        <w:t>Things you don</w:t>
      </w:r>
      <w:r w:rsidR="00324F60" w:rsidRPr="005E1453">
        <w:rPr>
          <w:rFonts w:ascii="Times New Roman" w:hAnsi="Times New Roman" w:cs="Times New Roman"/>
          <w:i/>
          <w:sz w:val="16"/>
          <w:szCs w:val="16"/>
        </w:rPr>
        <w:t>’</w:t>
      </w:r>
      <w:r w:rsidRPr="005E1453">
        <w:rPr>
          <w:rFonts w:ascii="Times New Roman" w:hAnsi="Times New Roman" w:cs="Times New Roman"/>
          <w:i/>
          <w:sz w:val="16"/>
          <w:szCs w:val="16"/>
        </w:rPr>
        <w:t>t see everyday: A cancelled check for three million dollars from J.P. Morgan to the Northern Pacific Syndicate.</w:t>
      </w:r>
    </w:p>
    <w:p w14:paraId="71D463D2" w14:textId="77777777" w:rsidR="005E1453" w:rsidRDefault="005E1453" w:rsidP="00FF486B">
      <w:pPr>
        <w:rPr>
          <w:rFonts w:ascii="Times New Roman" w:hAnsi="Times New Roman" w:cs="Times New Roman"/>
        </w:rPr>
      </w:pPr>
    </w:p>
    <w:p w14:paraId="43AD4DD6" w14:textId="77777777" w:rsidR="007B28EC" w:rsidRPr="00FF486B" w:rsidRDefault="007B28EC" w:rsidP="00FF486B">
      <w:pPr>
        <w:rPr>
          <w:rFonts w:ascii="Times New Roman" w:hAnsi="Times New Roman" w:cs="Times New Roman"/>
        </w:rPr>
      </w:pPr>
      <w:r w:rsidRPr="00FF486B">
        <w:rPr>
          <w:rFonts w:ascii="Times New Roman" w:hAnsi="Times New Roman" w:cs="Times New Roman"/>
        </w:rPr>
        <w:t>Jaded by the criticism, Morgan moved to Europe, where he lived his final days. He was a favorite target of intellectuals who claimed that such tycoons robbed the poor of their deserved wealth. He was a hero to enterprising financiers across the land who dreamed of following his example. That is, of course, unless they were destroyed by his shrewd, fierce tactics.</w:t>
      </w:r>
    </w:p>
    <w:p w14:paraId="12C7C70F" w14:textId="77777777" w:rsidR="00324F60" w:rsidRPr="00FF486B" w:rsidRDefault="00324F60" w:rsidP="00FF486B">
      <w:pPr>
        <w:rPr>
          <w:rFonts w:ascii="Times New Roman" w:hAnsi="Times New Roman" w:cs="Times New Roman"/>
        </w:rPr>
      </w:pPr>
    </w:p>
    <w:sectPr w:rsidR="00324F60" w:rsidRPr="00FF486B" w:rsidSect="00EF5892">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7"/>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8EC"/>
    <w:rsid w:val="000B15A9"/>
    <w:rsid w:val="00187562"/>
    <w:rsid w:val="001D7DB5"/>
    <w:rsid w:val="00250EFF"/>
    <w:rsid w:val="002C0F4E"/>
    <w:rsid w:val="00324F60"/>
    <w:rsid w:val="00392F0A"/>
    <w:rsid w:val="003D0E80"/>
    <w:rsid w:val="0046723C"/>
    <w:rsid w:val="005C36FF"/>
    <w:rsid w:val="005E1453"/>
    <w:rsid w:val="006D2CFC"/>
    <w:rsid w:val="006F4D65"/>
    <w:rsid w:val="007B28EC"/>
    <w:rsid w:val="0089333D"/>
    <w:rsid w:val="00A47ED7"/>
    <w:rsid w:val="00A8243D"/>
    <w:rsid w:val="00B47223"/>
    <w:rsid w:val="00BD0913"/>
    <w:rsid w:val="00BF6BBE"/>
    <w:rsid w:val="00CF5F32"/>
    <w:rsid w:val="00D52E75"/>
    <w:rsid w:val="00DE21D7"/>
    <w:rsid w:val="00EF5892"/>
    <w:rsid w:val="00EF5C48"/>
    <w:rsid w:val="00FC7E7D"/>
    <w:rsid w:val="00FF48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03FD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B28EC"/>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7B28E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8EC"/>
    <w:rPr>
      <w:rFonts w:ascii="Times" w:hAnsi="Times"/>
      <w:b/>
      <w:bCs/>
      <w:kern w:val="36"/>
      <w:sz w:val="48"/>
      <w:szCs w:val="48"/>
    </w:rPr>
  </w:style>
  <w:style w:type="character" w:customStyle="1" w:styleId="Heading3Char">
    <w:name w:val="Heading 3 Char"/>
    <w:basedOn w:val="DefaultParagraphFont"/>
    <w:link w:val="Heading3"/>
    <w:uiPriority w:val="9"/>
    <w:rsid w:val="007B28EC"/>
    <w:rPr>
      <w:rFonts w:ascii="Times" w:hAnsi="Times"/>
      <w:b/>
      <w:bCs/>
      <w:sz w:val="27"/>
      <w:szCs w:val="27"/>
    </w:rPr>
  </w:style>
  <w:style w:type="character" w:customStyle="1" w:styleId="apple-converted-space">
    <w:name w:val="apple-converted-space"/>
    <w:basedOn w:val="DefaultParagraphFont"/>
    <w:rsid w:val="007B28EC"/>
  </w:style>
  <w:style w:type="paragraph" w:styleId="NormalWeb">
    <w:name w:val="Normal (Web)"/>
    <w:basedOn w:val="Normal"/>
    <w:uiPriority w:val="99"/>
    <w:semiHidden/>
    <w:unhideWhenUsed/>
    <w:rsid w:val="007B28EC"/>
    <w:pPr>
      <w:spacing w:before="100" w:beforeAutospacing="1" w:after="100" w:afterAutospacing="1"/>
    </w:pPr>
    <w:rPr>
      <w:rFonts w:ascii="Times" w:hAnsi="Times" w:cs="Times New Roman"/>
      <w:sz w:val="20"/>
      <w:szCs w:val="20"/>
    </w:rPr>
  </w:style>
  <w:style w:type="character" w:customStyle="1" w:styleId="term">
    <w:name w:val="term"/>
    <w:basedOn w:val="DefaultParagraphFont"/>
    <w:rsid w:val="007B28EC"/>
  </w:style>
  <w:style w:type="paragraph" w:styleId="BalloonText">
    <w:name w:val="Balloon Text"/>
    <w:basedOn w:val="Normal"/>
    <w:link w:val="BalloonTextChar"/>
    <w:uiPriority w:val="99"/>
    <w:semiHidden/>
    <w:unhideWhenUsed/>
    <w:rsid w:val="007B28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28EC"/>
    <w:rPr>
      <w:rFonts w:ascii="Lucida Grande" w:hAnsi="Lucida Grande" w:cs="Lucida Grande"/>
      <w:sz w:val="18"/>
      <w:szCs w:val="18"/>
    </w:rPr>
  </w:style>
  <w:style w:type="paragraph" w:styleId="NoSpacing">
    <w:name w:val="No Spacing"/>
    <w:rsid w:val="0089333D"/>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B28EC"/>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7B28E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8EC"/>
    <w:rPr>
      <w:rFonts w:ascii="Times" w:hAnsi="Times"/>
      <w:b/>
      <w:bCs/>
      <w:kern w:val="36"/>
      <w:sz w:val="48"/>
      <w:szCs w:val="48"/>
    </w:rPr>
  </w:style>
  <w:style w:type="character" w:customStyle="1" w:styleId="Heading3Char">
    <w:name w:val="Heading 3 Char"/>
    <w:basedOn w:val="DefaultParagraphFont"/>
    <w:link w:val="Heading3"/>
    <w:uiPriority w:val="9"/>
    <w:rsid w:val="007B28EC"/>
    <w:rPr>
      <w:rFonts w:ascii="Times" w:hAnsi="Times"/>
      <w:b/>
      <w:bCs/>
      <w:sz w:val="27"/>
      <w:szCs w:val="27"/>
    </w:rPr>
  </w:style>
  <w:style w:type="character" w:customStyle="1" w:styleId="apple-converted-space">
    <w:name w:val="apple-converted-space"/>
    <w:basedOn w:val="DefaultParagraphFont"/>
    <w:rsid w:val="007B28EC"/>
  </w:style>
  <w:style w:type="paragraph" w:styleId="NormalWeb">
    <w:name w:val="Normal (Web)"/>
    <w:basedOn w:val="Normal"/>
    <w:uiPriority w:val="99"/>
    <w:semiHidden/>
    <w:unhideWhenUsed/>
    <w:rsid w:val="007B28EC"/>
    <w:pPr>
      <w:spacing w:before="100" w:beforeAutospacing="1" w:after="100" w:afterAutospacing="1"/>
    </w:pPr>
    <w:rPr>
      <w:rFonts w:ascii="Times" w:hAnsi="Times" w:cs="Times New Roman"/>
      <w:sz w:val="20"/>
      <w:szCs w:val="20"/>
    </w:rPr>
  </w:style>
  <w:style w:type="character" w:customStyle="1" w:styleId="term">
    <w:name w:val="term"/>
    <w:basedOn w:val="DefaultParagraphFont"/>
    <w:rsid w:val="007B28EC"/>
  </w:style>
  <w:style w:type="paragraph" w:styleId="BalloonText">
    <w:name w:val="Balloon Text"/>
    <w:basedOn w:val="Normal"/>
    <w:link w:val="BalloonTextChar"/>
    <w:uiPriority w:val="99"/>
    <w:semiHidden/>
    <w:unhideWhenUsed/>
    <w:rsid w:val="007B28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28EC"/>
    <w:rPr>
      <w:rFonts w:ascii="Lucida Grande" w:hAnsi="Lucida Grande" w:cs="Lucida Grande"/>
      <w:sz w:val="18"/>
      <w:szCs w:val="18"/>
    </w:rPr>
  </w:style>
  <w:style w:type="paragraph" w:styleId="NoSpacing">
    <w:name w:val="No Spacing"/>
    <w:rsid w:val="0089333D"/>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84028">
      <w:bodyDiv w:val="1"/>
      <w:marLeft w:val="0"/>
      <w:marRight w:val="0"/>
      <w:marTop w:val="0"/>
      <w:marBottom w:val="0"/>
      <w:divBdr>
        <w:top w:val="none" w:sz="0" w:space="0" w:color="auto"/>
        <w:left w:val="none" w:sz="0" w:space="0" w:color="auto"/>
        <w:bottom w:val="none" w:sz="0" w:space="0" w:color="auto"/>
        <w:right w:val="none" w:sz="0" w:space="0" w:color="auto"/>
      </w:divBdr>
      <w:divsChild>
        <w:div w:id="1627009423">
          <w:marLeft w:val="225"/>
          <w:marRight w:val="0"/>
          <w:marTop w:val="75"/>
          <w:marBottom w:val="225"/>
          <w:divBdr>
            <w:top w:val="none" w:sz="0" w:space="0" w:color="auto"/>
            <w:left w:val="none" w:sz="0" w:space="0" w:color="auto"/>
            <w:bottom w:val="single" w:sz="6" w:space="3" w:color="AAAAAA"/>
            <w:right w:val="none" w:sz="0" w:space="0" w:color="auto"/>
          </w:divBdr>
        </w:div>
        <w:div w:id="1611281794">
          <w:marLeft w:val="0"/>
          <w:marRight w:val="225"/>
          <w:marTop w:val="75"/>
          <w:marBottom w:val="225"/>
          <w:divBdr>
            <w:top w:val="none" w:sz="0" w:space="0" w:color="auto"/>
            <w:left w:val="none" w:sz="0" w:space="0" w:color="auto"/>
            <w:bottom w:val="single" w:sz="6" w:space="3" w:color="AAAAAA"/>
            <w:right w:val="none" w:sz="0" w:space="0" w:color="auto"/>
          </w:divBdr>
        </w:div>
        <w:div w:id="1324816927">
          <w:marLeft w:val="0"/>
          <w:marRight w:val="0"/>
          <w:marTop w:val="225"/>
          <w:marBottom w:val="225"/>
          <w:divBdr>
            <w:top w:val="none" w:sz="0" w:space="0" w:color="auto"/>
            <w:left w:val="none" w:sz="0" w:space="0" w:color="auto"/>
            <w:bottom w:val="single" w:sz="6" w:space="3" w:color="AAAAAA"/>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541</Words>
  <Characters>3086</Characters>
  <Application>Microsoft Macintosh Word</Application>
  <DocSecurity>0</DocSecurity>
  <Lines>25</Lines>
  <Paragraphs>7</Paragraphs>
  <ScaleCrop>false</ScaleCrop>
  <Company>BHS</Company>
  <LinksUpToDate>false</LinksUpToDate>
  <CharactersWithSpaces>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Shove</dc:creator>
  <cp:keywords/>
  <dc:description/>
  <cp:lastModifiedBy>Pamela Wagner</cp:lastModifiedBy>
  <cp:revision>22</cp:revision>
  <dcterms:created xsi:type="dcterms:W3CDTF">2015-03-16T13:23:00Z</dcterms:created>
  <dcterms:modified xsi:type="dcterms:W3CDTF">2015-03-18T22:18:00Z</dcterms:modified>
</cp:coreProperties>
</file>