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32AF22" w14:textId="77777777" w:rsidR="000344DF" w:rsidRPr="00AB459F" w:rsidRDefault="000344DF" w:rsidP="000344DF">
      <w:pPr>
        <w:pStyle w:val="NoSpacing"/>
        <w:jc w:val="center"/>
        <w:rPr>
          <w:sz w:val="28"/>
        </w:rPr>
      </w:pPr>
      <w:r w:rsidRPr="00AB459F">
        <w:rPr>
          <w:sz w:val="28"/>
        </w:rPr>
        <w:t>Modern European History</w:t>
      </w:r>
    </w:p>
    <w:p w14:paraId="0F755E75" w14:textId="77777777" w:rsidR="000344DF" w:rsidRPr="00AB459F" w:rsidRDefault="000344DF" w:rsidP="000344DF">
      <w:pPr>
        <w:pStyle w:val="NoSpacing"/>
        <w:jc w:val="center"/>
      </w:pPr>
      <w:r w:rsidRPr="00AB459F">
        <w:t>European Exploration</w:t>
      </w:r>
    </w:p>
    <w:p w14:paraId="24B55D56" w14:textId="77777777" w:rsidR="000344DF" w:rsidRPr="00AB459F" w:rsidRDefault="000344DF" w:rsidP="000344DF">
      <w:pPr>
        <w:jc w:val="center"/>
        <w:rPr>
          <w:rFonts w:ascii="Times New Roman" w:eastAsia="Times New Roman" w:hAnsi="Times New Roman" w:cs="Times New Roman"/>
          <w:noProof w:val="0"/>
          <w:sz w:val="20"/>
        </w:rPr>
      </w:pPr>
      <w:r w:rsidRPr="00AB459F">
        <w:rPr>
          <w:rFonts w:ascii="Times New Roman" w:eastAsia="Times New Roman" w:hAnsi="Times New Roman" w:cs="Times New Roman"/>
          <w:noProof w:val="0"/>
          <w:sz w:val="20"/>
        </w:rPr>
        <w:t>European Nations Settle North America</w:t>
      </w:r>
    </w:p>
    <w:p w14:paraId="5CCA73DF" w14:textId="1C07BB6A" w:rsidR="000344DF" w:rsidRPr="00AB459F" w:rsidRDefault="000344DF" w:rsidP="000344DF">
      <w:pPr>
        <w:rPr>
          <w:rFonts w:ascii="Times New Roman" w:hAnsi="Times New Roman" w:cs="Times New Roman"/>
          <w:noProof w:val="0"/>
          <w:sz w:val="22"/>
          <w:szCs w:val="22"/>
        </w:rPr>
      </w:pPr>
    </w:p>
    <w:p w14:paraId="56715204" w14:textId="569D37A1" w:rsidR="00647FDE" w:rsidRDefault="00647FDE" w:rsidP="000344DF">
      <w:pPr>
        <w:rPr>
          <w:rFonts w:ascii="Times New Roman" w:hAnsi="Times New Roman" w:cs="Times New Roman"/>
          <w:i/>
          <w:sz w:val="20"/>
          <w:szCs w:val="20"/>
        </w:rPr>
      </w:pPr>
      <w:r w:rsidRPr="00647FDE">
        <w:rPr>
          <w:rFonts w:ascii="Times New Roman" w:hAnsi="Times New Roman" w:cs="Times New Roman"/>
          <w:i/>
          <w:sz w:val="20"/>
          <w:szCs w:val="20"/>
        </w:rPr>
        <w:drawing>
          <wp:anchor distT="0" distB="0" distL="114300" distR="114300" simplePos="0" relativeHeight="251658240" behindDoc="0" locked="0" layoutInCell="1" allowOverlap="1" wp14:anchorId="3EB209FD" wp14:editId="075803FA">
            <wp:simplePos x="0" y="0"/>
            <wp:positionH relativeFrom="column">
              <wp:posOffset>0</wp:posOffset>
            </wp:positionH>
            <wp:positionV relativeFrom="paragraph">
              <wp:posOffset>-635</wp:posOffset>
            </wp:positionV>
            <wp:extent cx="3200400" cy="2785110"/>
            <wp:effectExtent l="0" t="0" r="0" b="889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9CB0C" w14:textId="05719B72" w:rsidR="0037709E" w:rsidRPr="00647FDE" w:rsidRDefault="00AB459F" w:rsidP="000344DF">
      <w:pPr>
        <w:rPr>
          <w:rFonts w:ascii="Times New Roman" w:hAnsi="Times New Roman" w:cs="Times New Roman"/>
          <w:i/>
          <w:sz w:val="20"/>
          <w:szCs w:val="20"/>
        </w:rPr>
      </w:pPr>
      <w:r w:rsidRPr="00647FDE">
        <w:rPr>
          <w:rFonts w:ascii="Times New Roman" w:hAnsi="Times New Roman" w:cs="Times New Roman"/>
          <w:i/>
          <w:sz w:val="20"/>
          <w:szCs w:val="20"/>
        </w:rPr>
        <w:t>You are a Native American living in central Mexico in 1520. Suddenly you are faced with a decision that may change your life forever. Invaders, known as the Spanish, are engaged in a fierce battle with the nearby Aztecs, who are cruel and harsh rulers. Like many of your people, you hate the powerful Aztecs and hope for their defeat. The newcomers, however, are equally frightening. They ride on large beasts and fire loud, deadly weapons. You wonder whether you should follow the example of your friends and join the fight, or not fight at all.</w:t>
      </w:r>
    </w:p>
    <w:p w14:paraId="42793EFF" w14:textId="3FCA8111" w:rsidR="0037709E" w:rsidRDefault="0037709E" w:rsidP="000344DF">
      <w:pPr>
        <w:rPr>
          <w:rFonts w:ascii="Times New Roman" w:hAnsi="Times New Roman" w:cs="Times New Roman"/>
          <w:sz w:val="22"/>
          <w:szCs w:val="22"/>
        </w:rPr>
      </w:pPr>
    </w:p>
    <w:p w14:paraId="40728D09" w14:textId="209F1391" w:rsidR="0037709E" w:rsidRDefault="0037709E" w:rsidP="000344DF">
      <w:pPr>
        <w:rPr>
          <w:rFonts w:ascii="Times New Roman" w:hAnsi="Times New Roman" w:cs="Times New Roman"/>
          <w:sz w:val="22"/>
          <w:szCs w:val="22"/>
        </w:rPr>
      </w:pPr>
    </w:p>
    <w:p w14:paraId="31AE33BF" w14:textId="3717AD17" w:rsidR="00F71182" w:rsidRPr="00647FDE" w:rsidRDefault="00F71182" w:rsidP="00F71182">
      <w:pPr>
        <w:rPr>
          <w:rFonts w:ascii="Times New Roman" w:hAnsi="Times New Roman" w:cs="Times New Roman"/>
          <w:sz w:val="20"/>
          <w:szCs w:val="20"/>
        </w:rPr>
      </w:pPr>
      <w:r w:rsidRPr="00647FDE">
        <w:rPr>
          <w:rFonts w:ascii="Times New Roman" w:hAnsi="Times New Roman" w:cs="Times New Roman"/>
          <w:sz w:val="20"/>
          <w:szCs w:val="20"/>
        </w:rPr>
        <w:t>This 16th-century painting by an Indian artist depicts a battle on the left between the Aztecs and Spanish. The right side shows the Spanish with their main Indian allies, the Tlaxcalans.</w:t>
      </w:r>
    </w:p>
    <w:p w14:paraId="475C32DA" w14:textId="77777777" w:rsidR="00F71182" w:rsidRDefault="00F71182" w:rsidP="00F71182">
      <w:pPr>
        <w:rPr>
          <w:rFonts w:ascii="Times New Roman" w:hAnsi="Times New Roman" w:cs="Times New Roman"/>
          <w:sz w:val="22"/>
          <w:szCs w:val="22"/>
        </w:rPr>
      </w:pPr>
    </w:p>
    <w:p w14:paraId="2258184F" w14:textId="77777777" w:rsidR="00F71182" w:rsidRPr="00F71182" w:rsidRDefault="00F71182" w:rsidP="00F71182">
      <w:pPr>
        <w:rPr>
          <w:rFonts w:ascii="Times New Roman" w:hAnsi="Times New Roman" w:cs="Times New Roman"/>
          <w:sz w:val="22"/>
          <w:szCs w:val="22"/>
        </w:rPr>
      </w:pPr>
    </w:p>
    <w:p w14:paraId="1DB02F90" w14:textId="77777777" w:rsidR="00E41C70" w:rsidRPr="00E41C70" w:rsidRDefault="00E41C70" w:rsidP="00E41C70">
      <w:pPr>
        <w:rPr>
          <w:rFonts w:ascii="Times New Roman" w:hAnsi="Times New Roman" w:cs="Times New Roman"/>
          <w:b/>
          <w:sz w:val="26"/>
          <w:szCs w:val="26"/>
        </w:rPr>
      </w:pPr>
      <w:r w:rsidRPr="00E41C70">
        <w:rPr>
          <w:rFonts w:ascii="Times New Roman" w:hAnsi="Times New Roman" w:cs="Times New Roman"/>
          <w:b/>
          <w:sz w:val="26"/>
          <w:szCs w:val="26"/>
        </w:rPr>
        <w:t>Spain Builds an American Empire</w:t>
      </w:r>
    </w:p>
    <w:p w14:paraId="29A6EF39" w14:textId="77777777" w:rsidR="008D027B" w:rsidRPr="008D027B" w:rsidRDefault="008D027B" w:rsidP="008D027B">
      <w:pPr>
        <w:rPr>
          <w:rFonts w:ascii="Times New Roman" w:hAnsi="Times New Roman" w:cs="Times New Roman"/>
          <w:sz w:val="22"/>
          <w:szCs w:val="22"/>
        </w:rPr>
      </w:pPr>
      <w:r w:rsidRPr="008D027B">
        <w:rPr>
          <w:rFonts w:ascii="Times New Roman" w:hAnsi="Times New Roman" w:cs="Times New Roman"/>
          <w:sz w:val="22"/>
          <w:szCs w:val="22"/>
        </w:rPr>
        <w:t>Competition for wealth in Asia among European nations was fierce. This competition prompted a Genoese sea captain named Christopher Columbus to make a daring voyage from Spain in 1492. Instead of sailing south around Africa and then east, Columbus sailed west across the Atlantic in search of an alternate trade route to Asia and its riches. Columbus never reached Asia. Instead, he stepped onto an island in the Caribbean. That event would bring together the peoples of Europe, Africa, and the Americas.</w:t>
      </w:r>
    </w:p>
    <w:p w14:paraId="04D3F3A6" w14:textId="77777777" w:rsidR="00E41C70" w:rsidRDefault="00E41C70" w:rsidP="000344DF">
      <w:pPr>
        <w:rPr>
          <w:rFonts w:ascii="Times New Roman" w:hAnsi="Times New Roman" w:cs="Times New Roman"/>
          <w:sz w:val="22"/>
          <w:szCs w:val="22"/>
        </w:rPr>
      </w:pPr>
    </w:p>
    <w:p w14:paraId="02FE981B" w14:textId="77777777" w:rsidR="00BA24A0" w:rsidRPr="00BA24A0" w:rsidRDefault="00BA24A0" w:rsidP="00BA24A0">
      <w:pPr>
        <w:rPr>
          <w:rFonts w:ascii="Times New Roman" w:hAnsi="Times New Roman" w:cs="Times New Roman"/>
          <w:b/>
          <w:sz w:val="22"/>
          <w:szCs w:val="22"/>
        </w:rPr>
      </w:pPr>
      <w:r w:rsidRPr="00BA24A0">
        <w:rPr>
          <w:rFonts w:ascii="Times New Roman" w:hAnsi="Times New Roman" w:cs="Times New Roman"/>
          <w:b/>
          <w:sz w:val="22"/>
          <w:szCs w:val="22"/>
        </w:rPr>
        <w:t>The Voyages of Columbus</w:t>
      </w:r>
    </w:p>
    <w:p w14:paraId="7C1DED3E" w14:textId="77777777" w:rsidR="00BA24A0" w:rsidRPr="00BA24A0" w:rsidRDefault="00BA24A0" w:rsidP="00BA24A0">
      <w:pPr>
        <w:rPr>
          <w:rFonts w:ascii="Times New Roman" w:hAnsi="Times New Roman" w:cs="Times New Roman"/>
          <w:sz w:val="22"/>
          <w:szCs w:val="22"/>
        </w:rPr>
      </w:pPr>
      <w:r w:rsidRPr="00BA24A0">
        <w:rPr>
          <w:rFonts w:ascii="Times New Roman" w:hAnsi="Times New Roman" w:cs="Times New Roman"/>
          <w:sz w:val="22"/>
          <w:szCs w:val="22"/>
        </w:rPr>
        <w:t xml:space="preserve">The </w:t>
      </w:r>
      <w:r w:rsidRPr="00BA24A0">
        <w:rPr>
          <w:rFonts w:ascii="Times New Roman" w:hAnsi="Times New Roman" w:cs="Times New Roman"/>
          <w:i/>
          <w:iCs/>
          <w:sz w:val="22"/>
          <w:szCs w:val="22"/>
        </w:rPr>
        <w:t xml:space="preserve">Niña, Pinta, </w:t>
      </w:r>
      <w:r w:rsidRPr="00BA24A0">
        <w:rPr>
          <w:rFonts w:ascii="Times New Roman" w:hAnsi="Times New Roman" w:cs="Times New Roman"/>
          <w:sz w:val="22"/>
          <w:szCs w:val="22"/>
        </w:rPr>
        <w:t xml:space="preserve">and </w:t>
      </w:r>
      <w:r w:rsidRPr="00BA24A0">
        <w:rPr>
          <w:rFonts w:ascii="Times New Roman" w:hAnsi="Times New Roman" w:cs="Times New Roman"/>
          <w:i/>
          <w:iCs/>
          <w:sz w:val="22"/>
          <w:szCs w:val="22"/>
        </w:rPr>
        <w:t xml:space="preserve">Santa María </w:t>
      </w:r>
      <w:r w:rsidRPr="00BA24A0">
        <w:rPr>
          <w:rFonts w:ascii="Times New Roman" w:hAnsi="Times New Roman" w:cs="Times New Roman"/>
          <w:sz w:val="22"/>
          <w:szCs w:val="22"/>
        </w:rPr>
        <w:t>sailed out of a Spanish port around dawn on August 3, 1492. In a matter of months, Columbus’s fleet would reach the shores of what Europeans saw as an astonishing new world.</w:t>
      </w:r>
    </w:p>
    <w:p w14:paraId="23234E87" w14:textId="77777777" w:rsidR="00BA24A0" w:rsidRPr="00BA24A0" w:rsidRDefault="00BA24A0" w:rsidP="00BA24A0">
      <w:pPr>
        <w:rPr>
          <w:rFonts w:ascii="Times New Roman" w:hAnsi="Times New Roman" w:cs="Times New Roman"/>
          <w:sz w:val="22"/>
          <w:szCs w:val="22"/>
        </w:rPr>
      </w:pPr>
      <w:r w:rsidRPr="00BA24A0">
        <w:rPr>
          <w:rFonts w:ascii="Times New Roman" w:hAnsi="Times New Roman" w:cs="Times New Roman"/>
          <w:sz w:val="22"/>
          <w:szCs w:val="22"/>
        </w:rPr>
        <w:t xml:space="preserve">First Encounters In the early hours of October 12, 1492, the long-awaited cry came. A lookout aboard the </w:t>
      </w:r>
      <w:r w:rsidRPr="00BA24A0">
        <w:rPr>
          <w:rFonts w:ascii="Times New Roman" w:hAnsi="Times New Roman" w:cs="Times New Roman"/>
          <w:i/>
          <w:iCs/>
          <w:sz w:val="22"/>
          <w:szCs w:val="22"/>
        </w:rPr>
        <w:t xml:space="preserve">Pinta </w:t>
      </w:r>
      <w:r w:rsidRPr="00BA24A0">
        <w:rPr>
          <w:rFonts w:ascii="Times New Roman" w:hAnsi="Times New Roman" w:cs="Times New Roman"/>
          <w:sz w:val="22"/>
          <w:szCs w:val="22"/>
        </w:rPr>
        <w:t xml:space="preserve">caught sight of a shoreline in the distance. </w:t>
      </w:r>
      <w:r w:rsidRPr="00BA24A0">
        <w:rPr>
          <w:rFonts w:ascii="Times New Roman" w:hAnsi="Times New Roman" w:cs="Times New Roman"/>
          <w:i/>
          <w:iCs/>
          <w:sz w:val="22"/>
          <w:szCs w:val="22"/>
        </w:rPr>
        <w:t xml:space="preserve">“Tierra! Tierra!” </w:t>
      </w:r>
      <w:r w:rsidRPr="00BA24A0">
        <w:rPr>
          <w:rFonts w:ascii="Times New Roman" w:hAnsi="Times New Roman" w:cs="Times New Roman"/>
          <w:sz w:val="22"/>
          <w:szCs w:val="22"/>
        </w:rPr>
        <w:t xml:space="preserve">he shouted. “Land! Land!” By dawn, Columbus and his crew were ashore. Thinking he had successfully reached the East Indies, Columbus called the surprised inhabitants who greeted him, </w:t>
      </w:r>
      <w:r w:rsidRPr="00BA24A0">
        <w:rPr>
          <w:rFonts w:ascii="Times New Roman" w:hAnsi="Times New Roman" w:cs="Times New Roman"/>
          <w:i/>
          <w:iCs/>
          <w:sz w:val="22"/>
          <w:szCs w:val="22"/>
        </w:rPr>
        <w:t xml:space="preserve">los indios. </w:t>
      </w:r>
      <w:r w:rsidRPr="00BA24A0">
        <w:rPr>
          <w:rFonts w:ascii="Times New Roman" w:hAnsi="Times New Roman" w:cs="Times New Roman"/>
          <w:sz w:val="22"/>
          <w:szCs w:val="22"/>
        </w:rPr>
        <w:t>The term translated into “Indian,” a word mistakenly applied to all the native peoples of the Americas. In his journal, Columbus recounted his first meeting with the native peoples:</w:t>
      </w:r>
    </w:p>
    <w:p w14:paraId="5E94F1F3" w14:textId="77777777" w:rsidR="008D027B" w:rsidRDefault="008D027B" w:rsidP="000344DF">
      <w:pPr>
        <w:rPr>
          <w:rFonts w:ascii="Times New Roman" w:hAnsi="Times New Roman" w:cs="Times New Roman"/>
          <w:sz w:val="22"/>
          <w:szCs w:val="22"/>
        </w:rPr>
      </w:pPr>
    </w:p>
    <w:p w14:paraId="40EDBFA7" w14:textId="77777777" w:rsidR="00086942" w:rsidRPr="0080352B" w:rsidRDefault="00086942" w:rsidP="00A4792D">
      <w:pPr>
        <w:ind w:left="720" w:right="1008"/>
        <w:rPr>
          <w:rFonts w:ascii="Times New Roman" w:hAnsi="Times New Roman" w:cs="Times New Roman"/>
          <w:i/>
          <w:sz w:val="22"/>
          <w:szCs w:val="22"/>
        </w:rPr>
      </w:pPr>
      <w:r w:rsidRPr="0080352B">
        <w:rPr>
          <w:rFonts w:ascii="Times New Roman" w:hAnsi="Times New Roman" w:cs="Times New Roman"/>
          <w:i/>
          <w:sz w:val="22"/>
          <w:szCs w:val="22"/>
        </w:rPr>
        <w:t>I presented them with some red caps, and strings of glass beads to wear upon the neck, and many other trifles of small value, wherewith they were much delighted, and became wonderfully attached to us. Afterwards they came swimming to the boats where we were, bringing parrots, balls of cotton thread, javelins, and many other things which they exchanged for articles we gave them . . . in fact they accepted anything and gave what they had with the utmost good will.</w:t>
      </w:r>
    </w:p>
    <w:p w14:paraId="7BDE2DED" w14:textId="77777777" w:rsidR="00086942" w:rsidRPr="00086942" w:rsidRDefault="00086942" w:rsidP="00A4792D">
      <w:pPr>
        <w:ind w:left="720" w:right="1008"/>
        <w:jc w:val="right"/>
        <w:rPr>
          <w:rFonts w:ascii="Times New Roman" w:hAnsi="Times New Roman" w:cs="Times New Roman"/>
          <w:sz w:val="22"/>
          <w:szCs w:val="22"/>
        </w:rPr>
      </w:pPr>
      <w:r w:rsidRPr="00086942">
        <w:rPr>
          <w:rFonts w:ascii="Times New Roman" w:hAnsi="Times New Roman" w:cs="Times New Roman"/>
          <w:sz w:val="22"/>
          <w:szCs w:val="22"/>
        </w:rPr>
        <w:t xml:space="preserve">CHRISTOPHER COLUMBUS, </w:t>
      </w:r>
      <w:r w:rsidRPr="00086942">
        <w:rPr>
          <w:rFonts w:ascii="Times New Roman" w:hAnsi="Times New Roman" w:cs="Times New Roman"/>
          <w:i/>
          <w:iCs/>
          <w:sz w:val="22"/>
          <w:szCs w:val="22"/>
        </w:rPr>
        <w:t>Journal of Columbus</w:t>
      </w:r>
    </w:p>
    <w:p w14:paraId="638BD9F8" w14:textId="77777777" w:rsidR="00086942" w:rsidRDefault="00086942" w:rsidP="000344DF">
      <w:pPr>
        <w:rPr>
          <w:rFonts w:ascii="Times New Roman" w:hAnsi="Times New Roman" w:cs="Times New Roman"/>
          <w:sz w:val="22"/>
          <w:szCs w:val="22"/>
        </w:rPr>
      </w:pPr>
    </w:p>
    <w:p w14:paraId="6496F3A6" w14:textId="77777777" w:rsidR="00D73A73" w:rsidRPr="00D73A73" w:rsidRDefault="00D73A73" w:rsidP="00D73A73">
      <w:pPr>
        <w:rPr>
          <w:rFonts w:ascii="Times New Roman" w:hAnsi="Times New Roman" w:cs="Times New Roman"/>
          <w:sz w:val="22"/>
          <w:szCs w:val="22"/>
        </w:rPr>
      </w:pPr>
      <w:r w:rsidRPr="00D73A73">
        <w:rPr>
          <w:rFonts w:ascii="Times New Roman" w:hAnsi="Times New Roman" w:cs="Times New Roman"/>
          <w:sz w:val="22"/>
          <w:szCs w:val="22"/>
        </w:rPr>
        <w:t>Columbus had miscalculated where he was. He had not reached the East Indies. Scholars believe he landed instead on an island in the Bahamas in the Caribbean Sea. The natives there were not Indians, but a group who called themselves the Taino. Nonetheless, Columbus claimed the island for Spain. He named it San Salvador, or “Holy Savior.”</w:t>
      </w:r>
    </w:p>
    <w:p w14:paraId="6C93A27B" w14:textId="77777777" w:rsidR="00086942" w:rsidRDefault="00086942" w:rsidP="000344DF">
      <w:pPr>
        <w:rPr>
          <w:rFonts w:ascii="Times New Roman" w:hAnsi="Times New Roman" w:cs="Times New Roman"/>
          <w:sz w:val="22"/>
          <w:szCs w:val="22"/>
        </w:rPr>
      </w:pPr>
    </w:p>
    <w:p w14:paraId="7F8BBFBB" w14:textId="77777777" w:rsidR="0085662D" w:rsidRPr="0085662D" w:rsidRDefault="0085662D" w:rsidP="0085662D">
      <w:pPr>
        <w:rPr>
          <w:rFonts w:ascii="Times New Roman" w:hAnsi="Times New Roman" w:cs="Times New Roman"/>
          <w:sz w:val="22"/>
          <w:szCs w:val="22"/>
        </w:rPr>
      </w:pPr>
      <w:r w:rsidRPr="0085662D">
        <w:rPr>
          <w:rFonts w:ascii="Times New Roman" w:hAnsi="Times New Roman" w:cs="Times New Roman"/>
          <w:sz w:val="22"/>
          <w:szCs w:val="22"/>
        </w:rPr>
        <w:t>Columbus, like other explorers, was interested in gold. Finding none on San Salvador, he explored other islands, staking his claim to each one. “It was my wish to bypass no island without taking possession,” he wrote.</w:t>
      </w:r>
    </w:p>
    <w:p w14:paraId="2F476F6E" w14:textId="77777777" w:rsidR="0085662D" w:rsidRPr="0085662D" w:rsidRDefault="0085662D" w:rsidP="0085662D">
      <w:pPr>
        <w:rPr>
          <w:rFonts w:ascii="Times New Roman" w:hAnsi="Times New Roman" w:cs="Times New Roman"/>
          <w:sz w:val="22"/>
          <w:szCs w:val="22"/>
        </w:rPr>
      </w:pPr>
      <w:r w:rsidRPr="0085662D">
        <w:rPr>
          <w:rFonts w:ascii="Times New Roman" w:hAnsi="Times New Roman" w:cs="Times New Roman"/>
          <w:sz w:val="22"/>
          <w:szCs w:val="22"/>
        </w:rPr>
        <w:lastRenderedPageBreak/>
        <w:t>In early 1493, Columbus returned to Spain. The reports he relayed about his journey delighted the Spanish monarchs. Spain’s rulers, who had funded his first voy- age, agreed to finance three more trips. Columbus embarked on his second voyage to the Americas in September of 1493. He journeyed no longer as an explorer, but as an empire builder. He commanded a fleet of some 17 ships that carried over 1,000 soldiers, crew- men, and colonists. The Spanish intended to transform the islands of the Caribbean into colonies, or lands that are controlled by another nation. Over the next two centuries, other European explorers began sailing across the Atlantic in search of new lands to claim.</w:t>
      </w:r>
    </w:p>
    <w:p w14:paraId="53AFF63F" w14:textId="77777777" w:rsidR="0085662D" w:rsidRDefault="0085662D" w:rsidP="0085662D">
      <w:pPr>
        <w:rPr>
          <w:rFonts w:ascii="Times New Roman" w:hAnsi="Times New Roman" w:cs="Times New Roman"/>
          <w:sz w:val="22"/>
          <w:szCs w:val="22"/>
        </w:rPr>
      </w:pPr>
    </w:p>
    <w:p w14:paraId="5813CCE5" w14:textId="0A2AFF08" w:rsidR="0085662D" w:rsidRPr="0085662D" w:rsidRDefault="00F62EE6" w:rsidP="0085662D">
      <w:pPr>
        <w:rPr>
          <w:rFonts w:ascii="Times New Roman" w:hAnsi="Times New Roman" w:cs="Times New Roman"/>
          <w:b/>
          <w:sz w:val="22"/>
          <w:szCs w:val="22"/>
        </w:rPr>
      </w:pPr>
      <w:r>
        <w:rPr>
          <w:rFonts w:ascii="Times New Roman" w:hAnsi="Times New Roman" w:cs="Times New Roman"/>
          <w:b/>
          <w:sz w:val="22"/>
          <w:szCs w:val="22"/>
        </w:rPr>
        <w:drawing>
          <wp:inline distT="0" distB="0" distL="0" distR="0" wp14:anchorId="5F9ECC0F" wp14:editId="616D0E04">
            <wp:extent cx="6126480" cy="3194879"/>
            <wp:effectExtent l="0" t="0" r="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3194879"/>
                    </a:xfrm>
                    <a:prstGeom prst="rect">
                      <a:avLst/>
                    </a:prstGeom>
                    <a:noFill/>
                    <a:ln>
                      <a:noFill/>
                    </a:ln>
                  </pic:spPr>
                </pic:pic>
              </a:graphicData>
            </a:graphic>
          </wp:inline>
        </w:drawing>
      </w:r>
      <w:r w:rsidR="0085662D" w:rsidRPr="0085662D">
        <w:rPr>
          <w:rFonts w:ascii="Times New Roman" w:hAnsi="Times New Roman" w:cs="Times New Roman"/>
          <w:b/>
          <w:sz w:val="22"/>
          <w:szCs w:val="22"/>
        </w:rPr>
        <w:t>Other Explorers Take to the Seas</w:t>
      </w:r>
    </w:p>
    <w:p w14:paraId="6F881765" w14:textId="77777777" w:rsidR="00D5590E" w:rsidRDefault="0085662D" w:rsidP="0085662D">
      <w:pPr>
        <w:rPr>
          <w:rFonts w:ascii="Times New Roman" w:hAnsi="Times New Roman" w:cs="Times New Roman"/>
          <w:sz w:val="22"/>
          <w:szCs w:val="22"/>
        </w:rPr>
      </w:pPr>
      <w:r w:rsidRPr="0085662D">
        <w:rPr>
          <w:rFonts w:ascii="Times New Roman" w:hAnsi="Times New Roman" w:cs="Times New Roman"/>
          <w:sz w:val="22"/>
          <w:szCs w:val="22"/>
        </w:rPr>
        <w:t>In 1500, the</w:t>
      </w:r>
      <w:r>
        <w:rPr>
          <w:rFonts w:ascii="Times New Roman" w:hAnsi="Times New Roman" w:cs="Times New Roman"/>
          <w:sz w:val="22"/>
          <w:szCs w:val="22"/>
        </w:rPr>
        <w:t xml:space="preserve"> </w:t>
      </w:r>
      <w:r w:rsidRPr="0085662D">
        <w:rPr>
          <w:rFonts w:ascii="Times New Roman" w:hAnsi="Times New Roman" w:cs="Times New Roman"/>
          <w:sz w:val="22"/>
          <w:szCs w:val="22"/>
        </w:rPr>
        <w:t>Portuguese explorer Pedro Álvares Cabral reached the shores of modern-day Brazil and claimed the land for his country. A year later, Amerigo Vespucci (vehs•POO•chee), an Italian in the service of Portugal, also trav­ eled along the eastern coast of South America. Upon his return to Europe, he claimed that the land was not part of Asia, but a “new” world. In 1507, a German</w:t>
      </w:r>
      <w:r w:rsidR="00EF6253">
        <w:rPr>
          <w:rFonts w:ascii="Times New Roman" w:hAnsi="Times New Roman" w:cs="Times New Roman"/>
          <w:sz w:val="22"/>
          <w:szCs w:val="22"/>
        </w:rPr>
        <w:t xml:space="preserve"> </w:t>
      </w:r>
      <w:r w:rsidRPr="0085662D">
        <w:rPr>
          <w:rFonts w:ascii="Times New Roman" w:hAnsi="Times New Roman" w:cs="Times New Roman"/>
          <w:sz w:val="22"/>
          <w:szCs w:val="22"/>
        </w:rPr>
        <w:t>mapmaker named the new continent “America</w:t>
      </w:r>
      <w:r w:rsidR="00D5590E">
        <w:rPr>
          <w:rFonts w:ascii="Times New Roman" w:hAnsi="Times New Roman" w:cs="Times New Roman"/>
          <w:sz w:val="22"/>
          <w:szCs w:val="22"/>
        </w:rPr>
        <w:t>” in honor of Amerigo Vespucci.</w:t>
      </w:r>
    </w:p>
    <w:p w14:paraId="53A7BEC4" w14:textId="77777777" w:rsidR="00D5590E" w:rsidRDefault="00D5590E" w:rsidP="0085662D">
      <w:pPr>
        <w:rPr>
          <w:rFonts w:ascii="Times New Roman" w:hAnsi="Times New Roman" w:cs="Times New Roman"/>
          <w:sz w:val="22"/>
          <w:szCs w:val="22"/>
        </w:rPr>
      </w:pPr>
    </w:p>
    <w:p w14:paraId="4ACD9A98" w14:textId="77777777" w:rsidR="00D571FD" w:rsidRDefault="0085662D" w:rsidP="0085662D">
      <w:pPr>
        <w:rPr>
          <w:rFonts w:ascii="Times New Roman" w:hAnsi="Times New Roman" w:cs="Times New Roman"/>
          <w:sz w:val="22"/>
          <w:szCs w:val="22"/>
        </w:rPr>
      </w:pPr>
      <w:r w:rsidRPr="0085662D">
        <w:rPr>
          <w:rFonts w:ascii="Times New Roman" w:hAnsi="Times New Roman" w:cs="Times New Roman"/>
          <w:sz w:val="22"/>
          <w:szCs w:val="22"/>
        </w:rPr>
        <w:t>In 1519, Portuguese explorer Ferdinand Magellan led the boldest exploration yet. Several years earlier, Spanish explorer Vasco Núñez de Balboa had marched through modern-day Panama and had become the first European to gaze upon the Pacific Ocean. Soon after, Magellan convinced th</w:t>
      </w:r>
      <w:r w:rsidR="00EF6253">
        <w:rPr>
          <w:rFonts w:ascii="Times New Roman" w:hAnsi="Times New Roman" w:cs="Times New Roman"/>
          <w:sz w:val="22"/>
          <w:szCs w:val="22"/>
        </w:rPr>
        <w:t>e king of Spain to fund his voy</w:t>
      </w:r>
      <w:r w:rsidRPr="0085662D">
        <w:rPr>
          <w:rFonts w:ascii="Times New Roman" w:hAnsi="Times New Roman" w:cs="Times New Roman"/>
          <w:sz w:val="22"/>
          <w:szCs w:val="22"/>
        </w:rPr>
        <w:t>age i</w:t>
      </w:r>
      <w:r w:rsidR="00D571FD">
        <w:rPr>
          <w:rFonts w:ascii="Times New Roman" w:hAnsi="Times New Roman" w:cs="Times New Roman"/>
          <w:sz w:val="22"/>
          <w:szCs w:val="22"/>
        </w:rPr>
        <w:t>nto the newly discovered ocean.</w:t>
      </w:r>
    </w:p>
    <w:p w14:paraId="2F9E7A40" w14:textId="77777777" w:rsidR="00D571FD" w:rsidRDefault="00D571FD" w:rsidP="0085662D">
      <w:pPr>
        <w:rPr>
          <w:rFonts w:ascii="Times New Roman" w:hAnsi="Times New Roman" w:cs="Times New Roman"/>
          <w:sz w:val="22"/>
          <w:szCs w:val="22"/>
        </w:rPr>
      </w:pPr>
    </w:p>
    <w:p w14:paraId="34A9A9CA" w14:textId="4CB0A45E" w:rsidR="0085662D" w:rsidRPr="0085662D" w:rsidRDefault="0085662D" w:rsidP="0085662D">
      <w:pPr>
        <w:rPr>
          <w:rFonts w:ascii="Times New Roman" w:hAnsi="Times New Roman" w:cs="Times New Roman"/>
          <w:sz w:val="22"/>
          <w:szCs w:val="22"/>
        </w:rPr>
      </w:pPr>
      <w:r w:rsidRPr="0085662D">
        <w:rPr>
          <w:rFonts w:ascii="Times New Roman" w:hAnsi="Times New Roman" w:cs="Times New Roman"/>
          <w:sz w:val="22"/>
          <w:szCs w:val="22"/>
        </w:rPr>
        <w:t>With about 250 men and five ships, Magellan sailed around the southern end of</w:t>
      </w:r>
      <w:r w:rsidR="00EF6253">
        <w:rPr>
          <w:rFonts w:ascii="Times New Roman" w:hAnsi="Times New Roman" w:cs="Times New Roman"/>
          <w:sz w:val="22"/>
          <w:szCs w:val="22"/>
        </w:rPr>
        <w:t xml:space="preserve"> </w:t>
      </w:r>
      <w:r w:rsidRPr="0085662D">
        <w:rPr>
          <w:rFonts w:ascii="Times New Roman" w:hAnsi="Times New Roman" w:cs="Times New Roman"/>
          <w:sz w:val="22"/>
          <w:szCs w:val="22"/>
        </w:rPr>
        <w:t>South America and into the waters of the Pacific. Th</w:t>
      </w:r>
      <w:r w:rsidR="00A41219">
        <w:rPr>
          <w:rFonts w:ascii="Times New Roman" w:hAnsi="Times New Roman" w:cs="Times New Roman"/>
          <w:sz w:val="22"/>
          <w:szCs w:val="22"/>
        </w:rPr>
        <w:t>e fleet sailed for months with</w:t>
      </w:r>
      <w:r w:rsidRPr="0085662D">
        <w:rPr>
          <w:rFonts w:ascii="Times New Roman" w:hAnsi="Times New Roman" w:cs="Times New Roman"/>
          <w:sz w:val="22"/>
          <w:szCs w:val="22"/>
        </w:rPr>
        <w:t>out seeing land, except for some small islands. Food supplies soon ran out.</w:t>
      </w:r>
    </w:p>
    <w:p w14:paraId="767C3E05" w14:textId="77777777" w:rsidR="00EF6253" w:rsidRDefault="00EF6253" w:rsidP="0085662D">
      <w:pPr>
        <w:rPr>
          <w:rFonts w:ascii="Times New Roman" w:hAnsi="Times New Roman" w:cs="Times New Roman"/>
          <w:sz w:val="22"/>
          <w:szCs w:val="22"/>
        </w:rPr>
      </w:pPr>
    </w:p>
    <w:p w14:paraId="26462185" w14:textId="6B80BAE3" w:rsidR="00A1498B" w:rsidRDefault="0085662D" w:rsidP="000344DF">
      <w:pPr>
        <w:rPr>
          <w:rFonts w:ascii="Times New Roman" w:hAnsi="Times New Roman" w:cs="Times New Roman"/>
          <w:sz w:val="22"/>
          <w:szCs w:val="22"/>
        </w:rPr>
      </w:pPr>
      <w:r w:rsidRPr="0085662D">
        <w:rPr>
          <w:rFonts w:ascii="Times New Roman" w:hAnsi="Times New Roman" w:cs="Times New Roman"/>
          <w:sz w:val="22"/>
          <w:szCs w:val="22"/>
        </w:rPr>
        <w:t>After exploring the island of Guam, Magellan and his crew eventually reached the Philippines. Unfortunately, Magellan became involved in a local war there and was killed. His crew, greatly reduced by disease and starvation, continued sailing west toward home. Out of Magellan’s original crew, only 18 men and one ship arrived back in Spain in 1522, nearly three years after they had left. They were the first persons to circumnavigate, or sail around, the world.</w:t>
      </w:r>
    </w:p>
    <w:p w14:paraId="448E92EC" w14:textId="77777777" w:rsidR="00A1498B" w:rsidRDefault="00A1498B" w:rsidP="000344DF">
      <w:pPr>
        <w:rPr>
          <w:rFonts w:ascii="Times New Roman" w:hAnsi="Times New Roman" w:cs="Times New Roman"/>
          <w:sz w:val="22"/>
          <w:szCs w:val="22"/>
        </w:rPr>
      </w:pPr>
    </w:p>
    <w:p w14:paraId="2CF2FA06" w14:textId="77777777" w:rsidR="004750F8" w:rsidRPr="004750F8" w:rsidRDefault="004750F8" w:rsidP="004750F8">
      <w:pPr>
        <w:rPr>
          <w:rFonts w:ascii="Times New Roman" w:hAnsi="Times New Roman" w:cs="Times New Roman"/>
          <w:b/>
          <w:sz w:val="26"/>
          <w:szCs w:val="26"/>
        </w:rPr>
      </w:pPr>
      <w:r w:rsidRPr="004750F8">
        <w:rPr>
          <w:rFonts w:ascii="Times New Roman" w:hAnsi="Times New Roman" w:cs="Times New Roman"/>
          <w:b/>
          <w:sz w:val="26"/>
          <w:szCs w:val="26"/>
        </w:rPr>
        <w:t>Spanish Conquests in Mexico</w:t>
      </w:r>
    </w:p>
    <w:p w14:paraId="006E7746" w14:textId="15F966F6" w:rsidR="004750F8" w:rsidRPr="004750F8" w:rsidRDefault="004750F8" w:rsidP="004750F8">
      <w:pPr>
        <w:rPr>
          <w:rFonts w:ascii="Times New Roman" w:hAnsi="Times New Roman" w:cs="Times New Roman"/>
          <w:sz w:val="22"/>
          <w:szCs w:val="22"/>
        </w:rPr>
      </w:pPr>
      <w:r w:rsidRPr="004750F8">
        <w:rPr>
          <w:rFonts w:ascii="Times New Roman" w:hAnsi="Times New Roman" w:cs="Times New Roman"/>
          <w:sz w:val="22"/>
          <w:szCs w:val="22"/>
        </w:rPr>
        <w:t>In 1519, as Magellan embarked on his historic voyage, a Spaniard named Hernando Cortés landed on the shores of Mexico. After colonizing several Caribbean islands, the Spanish had turned their attention to the American mainland. Cortés marched inland, looking to claim new lands for Spain. Cortés and the many other Spanish explorers who followed him were known as conquistadors (con- querors). Lured by rumors of vast lands filled with gold and silver, conquistadors carved out colonies in regions that would become Mexico, South America, and the United States. The Spanish were the first European settlers in the Americas. As a result of their colonization, the Spanish greatly enriched their empire and left a mark on the cultures of North and South America that exists today.</w:t>
      </w:r>
    </w:p>
    <w:p w14:paraId="10A6FB86" w14:textId="5CBFBFA1" w:rsidR="00982881" w:rsidRDefault="00982881" w:rsidP="000344DF">
      <w:pPr>
        <w:rPr>
          <w:rFonts w:ascii="Times New Roman" w:hAnsi="Times New Roman" w:cs="Times New Roman"/>
          <w:sz w:val="22"/>
          <w:szCs w:val="22"/>
        </w:rPr>
      </w:pPr>
    </w:p>
    <w:p w14:paraId="0BED4EE4" w14:textId="432759CE" w:rsidR="002B1F78" w:rsidRPr="002B1F78" w:rsidRDefault="00A1498B" w:rsidP="000E2668">
      <w:pPr>
        <w:rPr>
          <w:rFonts w:ascii="Times New Roman" w:hAnsi="Times New Roman" w:cs="Times New Roman"/>
          <w:b/>
          <w:sz w:val="22"/>
          <w:szCs w:val="22"/>
        </w:rPr>
      </w:pPr>
      <w:r>
        <w:rPr>
          <w:rFonts w:ascii="Times New Roman" w:hAnsi="Times New Roman" w:cs="Times New Roman"/>
          <w:sz w:val="22"/>
          <w:szCs w:val="22"/>
        </w:rPr>
        <w:drawing>
          <wp:anchor distT="0" distB="0" distL="114300" distR="114300" simplePos="0" relativeHeight="251659264" behindDoc="0" locked="0" layoutInCell="1" allowOverlap="1" wp14:anchorId="5498280F" wp14:editId="2814F4B6">
            <wp:simplePos x="0" y="0"/>
            <wp:positionH relativeFrom="column">
              <wp:posOffset>0</wp:posOffset>
            </wp:positionH>
            <wp:positionV relativeFrom="paragraph">
              <wp:posOffset>-3175</wp:posOffset>
            </wp:positionV>
            <wp:extent cx="3429000" cy="3796665"/>
            <wp:effectExtent l="0" t="0" r="0" b="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0" cy="379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B1F78" w:rsidRPr="002B1F78">
        <w:rPr>
          <w:rFonts w:ascii="Times New Roman" w:hAnsi="Times New Roman" w:cs="Times New Roman"/>
          <w:b/>
          <w:sz w:val="22"/>
          <w:szCs w:val="22"/>
        </w:rPr>
        <w:t>Cortés Conquers the Aztecs</w:t>
      </w:r>
    </w:p>
    <w:p w14:paraId="11213C9D" w14:textId="25C7EBC4" w:rsidR="000E2668" w:rsidRPr="000E2668" w:rsidRDefault="000E2668" w:rsidP="000E2668">
      <w:pPr>
        <w:rPr>
          <w:rFonts w:ascii="Times New Roman" w:hAnsi="Times New Roman" w:cs="Times New Roman"/>
          <w:sz w:val="22"/>
          <w:szCs w:val="22"/>
        </w:rPr>
      </w:pPr>
      <w:r w:rsidRPr="000E2668">
        <w:rPr>
          <w:rFonts w:ascii="Times New Roman" w:hAnsi="Times New Roman" w:cs="Times New Roman"/>
          <w:sz w:val="22"/>
          <w:szCs w:val="22"/>
        </w:rPr>
        <w:t>Soon after landing in Mexico, Cortés learned of the vast and wealthy Aztec Empire in the region’s interior. After marching for weeks through difficult mountain passes, Cortés and his force of roughly 600 men finally reached the magnificent</w:t>
      </w:r>
      <w:r w:rsidR="00994664">
        <w:rPr>
          <w:rFonts w:ascii="Times New Roman" w:hAnsi="Times New Roman" w:cs="Times New Roman"/>
          <w:sz w:val="22"/>
          <w:szCs w:val="22"/>
        </w:rPr>
        <w:t xml:space="preserve"> Aztec capital of Tenochtitlán</w:t>
      </w:r>
      <w:r w:rsidRPr="000E2668">
        <w:rPr>
          <w:rFonts w:ascii="Times New Roman" w:hAnsi="Times New Roman" w:cs="Times New Roman"/>
          <w:sz w:val="22"/>
          <w:szCs w:val="22"/>
        </w:rPr>
        <w:t>. The Aztec emperor, Montezuma II, was convinced at first that Cortés was a god wearing armor. He agreed to give the Spanish explorer a share of the empire’s existing gold supply. The conquistador was not sat- isfied. Cortés admitted that he and his comrades had a “dis- ease of the heart that only gold can cure.”</w:t>
      </w:r>
    </w:p>
    <w:p w14:paraId="31716C37" w14:textId="77777777" w:rsidR="002B1F78" w:rsidRDefault="002B1F78" w:rsidP="000E2668">
      <w:pPr>
        <w:rPr>
          <w:rFonts w:ascii="Times New Roman" w:hAnsi="Times New Roman" w:cs="Times New Roman"/>
          <w:sz w:val="22"/>
          <w:szCs w:val="22"/>
        </w:rPr>
      </w:pPr>
    </w:p>
    <w:p w14:paraId="431F19FE" w14:textId="77777777" w:rsidR="000E2668" w:rsidRPr="000E2668" w:rsidRDefault="000E2668" w:rsidP="000E2668">
      <w:pPr>
        <w:rPr>
          <w:rFonts w:ascii="Times New Roman" w:hAnsi="Times New Roman" w:cs="Times New Roman"/>
          <w:sz w:val="22"/>
          <w:szCs w:val="22"/>
        </w:rPr>
      </w:pPr>
      <w:r w:rsidRPr="000E2668">
        <w:rPr>
          <w:rFonts w:ascii="Times New Roman" w:hAnsi="Times New Roman" w:cs="Times New Roman"/>
          <w:sz w:val="22"/>
          <w:szCs w:val="22"/>
        </w:rPr>
        <w:t>In the late spring of 1520, some of Cortés’s men killed many Aztec warriors and chiefs while they were celebrating a religious festival. In June of 1520, the Aztecs rebelled against the Spanish intruders and drove out Cortés’s forces.</w:t>
      </w:r>
    </w:p>
    <w:p w14:paraId="1B34FFA4" w14:textId="0101EEE5" w:rsidR="000E2668" w:rsidRPr="000E2668" w:rsidRDefault="000E2668" w:rsidP="000E2668">
      <w:pPr>
        <w:rPr>
          <w:rFonts w:ascii="Times New Roman" w:hAnsi="Times New Roman" w:cs="Times New Roman"/>
          <w:sz w:val="22"/>
          <w:szCs w:val="22"/>
        </w:rPr>
      </w:pPr>
      <w:r w:rsidRPr="000E2668">
        <w:rPr>
          <w:rFonts w:ascii="Times New Roman" w:hAnsi="Times New Roman" w:cs="Times New Roman"/>
          <w:sz w:val="22"/>
          <w:szCs w:val="22"/>
        </w:rPr>
        <w:t>The Spaniards, however, struck back. Despite being greatly outnumbered, Cortés and his men conquered the Aztecs in 1521. Several factors</w:t>
      </w:r>
      <w:r w:rsidR="00813F60">
        <w:rPr>
          <w:rFonts w:ascii="Times New Roman" w:hAnsi="Times New Roman" w:cs="Times New Roman"/>
          <w:sz w:val="22"/>
          <w:szCs w:val="22"/>
        </w:rPr>
        <w:t xml:space="preserve"> played a key role in the stun</w:t>
      </w:r>
      <w:r w:rsidRPr="000E2668">
        <w:rPr>
          <w:rFonts w:ascii="Times New Roman" w:hAnsi="Times New Roman" w:cs="Times New Roman"/>
          <w:sz w:val="22"/>
          <w:szCs w:val="22"/>
        </w:rPr>
        <w:t>ning victory. First, the Spanish had the advantage of supe- rior weaponry. Aztec arrows were no match for the Spaniards’ muskets and cannons.</w:t>
      </w:r>
    </w:p>
    <w:p w14:paraId="4CDACD81" w14:textId="77777777" w:rsidR="006234E7" w:rsidRDefault="006234E7" w:rsidP="000E2668">
      <w:pPr>
        <w:rPr>
          <w:rFonts w:ascii="Times New Roman" w:hAnsi="Times New Roman" w:cs="Times New Roman"/>
          <w:sz w:val="22"/>
          <w:szCs w:val="22"/>
        </w:rPr>
      </w:pPr>
    </w:p>
    <w:p w14:paraId="5B3FEC4D" w14:textId="77777777" w:rsidR="000E2668" w:rsidRPr="000E2668" w:rsidRDefault="000E2668" w:rsidP="000E2668">
      <w:pPr>
        <w:rPr>
          <w:rFonts w:ascii="Times New Roman" w:hAnsi="Times New Roman" w:cs="Times New Roman"/>
          <w:sz w:val="22"/>
          <w:szCs w:val="22"/>
        </w:rPr>
      </w:pPr>
      <w:r w:rsidRPr="000E2668">
        <w:rPr>
          <w:rFonts w:ascii="Times New Roman" w:hAnsi="Times New Roman" w:cs="Times New Roman"/>
          <w:sz w:val="22"/>
          <w:szCs w:val="22"/>
        </w:rPr>
        <w:t>Second, Cortés was able to enlist the help of various native groups. With the aid of a native woman translator named Malinche, Cortés learned that some natives resented the Aztecs. They hated their harsh practices, including human sacrifice. Through Malinche, Cortés convinced these natives to fight on his side.</w:t>
      </w:r>
    </w:p>
    <w:p w14:paraId="710BFA30" w14:textId="77777777" w:rsidR="00982881" w:rsidRDefault="00982881" w:rsidP="000344DF">
      <w:pPr>
        <w:rPr>
          <w:rFonts w:ascii="Times New Roman" w:hAnsi="Times New Roman" w:cs="Times New Roman"/>
          <w:sz w:val="22"/>
          <w:szCs w:val="22"/>
        </w:rPr>
      </w:pPr>
    </w:p>
    <w:p w14:paraId="536E5F1F" w14:textId="6CEB39B6" w:rsidR="00A8543C" w:rsidRPr="00A8543C" w:rsidRDefault="00A8543C" w:rsidP="00A8543C">
      <w:pPr>
        <w:rPr>
          <w:rFonts w:ascii="Times New Roman" w:hAnsi="Times New Roman" w:cs="Times New Roman"/>
          <w:sz w:val="22"/>
          <w:szCs w:val="22"/>
        </w:rPr>
      </w:pPr>
      <w:r w:rsidRPr="00A8543C">
        <w:rPr>
          <w:rFonts w:ascii="Times New Roman" w:hAnsi="Times New Roman" w:cs="Times New Roman"/>
          <w:sz w:val="22"/>
          <w:szCs w:val="22"/>
        </w:rPr>
        <w:t>Finally, and most important, the natives could do little to stop the invisible warrior that marched alongside the Spaniards—disease. Measles, mumps, smallpox, and typhus were just some of the diseases Europeans were to bring with them to the Americas. Native Americans had never been exposed to these diseases. Thus, they had developed no natural immu- nity to them. As a result, they died by the hundreds of thousands. By the time Cortés launched his counterattack, the Aztec population had been greatly reduced by small- pox and measles. In time, European disease would tru</w:t>
      </w:r>
      <w:r w:rsidR="00C52E9E">
        <w:rPr>
          <w:rFonts w:ascii="Times New Roman" w:hAnsi="Times New Roman" w:cs="Times New Roman"/>
          <w:sz w:val="22"/>
          <w:szCs w:val="22"/>
        </w:rPr>
        <w:t>ly devastate the natives of cen</w:t>
      </w:r>
      <w:r w:rsidRPr="00A8543C">
        <w:rPr>
          <w:rFonts w:ascii="Times New Roman" w:hAnsi="Times New Roman" w:cs="Times New Roman"/>
          <w:sz w:val="22"/>
          <w:szCs w:val="22"/>
        </w:rPr>
        <w:t>tral Mexico, killing millions of them.</w:t>
      </w:r>
    </w:p>
    <w:p w14:paraId="66EF82E7" w14:textId="77777777" w:rsidR="000E2668" w:rsidRDefault="000E2668" w:rsidP="000344DF">
      <w:pPr>
        <w:rPr>
          <w:rFonts w:ascii="Times New Roman" w:hAnsi="Times New Roman" w:cs="Times New Roman"/>
          <w:sz w:val="22"/>
          <w:szCs w:val="22"/>
        </w:rPr>
      </w:pPr>
    </w:p>
    <w:p w14:paraId="7B2CF992" w14:textId="77777777" w:rsidR="000C0DD8" w:rsidRPr="000C0DD8" w:rsidRDefault="000C0DD8" w:rsidP="000C0DD8">
      <w:pPr>
        <w:rPr>
          <w:rFonts w:ascii="Times New Roman" w:hAnsi="Times New Roman" w:cs="Times New Roman"/>
          <w:b/>
          <w:sz w:val="26"/>
          <w:szCs w:val="26"/>
        </w:rPr>
      </w:pPr>
      <w:r w:rsidRPr="000C0DD8">
        <w:rPr>
          <w:rFonts w:ascii="Times New Roman" w:hAnsi="Times New Roman" w:cs="Times New Roman"/>
          <w:b/>
          <w:sz w:val="26"/>
          <w:szCs w:val="26"/>
        </w:rPr>
        <w:t>Spanish Conquests in Peru</w:t>
      </w:r>
    </w:p>
    <w:p w14:paraId="076F5E0A" w14:textId="77777777" w:rsidR="000C0DD8" w:rsidRPr="000C0DD8" w:rsidRDefault="000C0DD8" w:rsidP="000C0DD8">
      <w:pPr>
        <w:rPr>
          <w:rFonts w:ascii="Times New Roman" w:hAnsi="Times New Roman" w:cs="Times New Roman"/>
          <w:sz w:val="22"/>
          <w:szCs w:val="22"/>
        </w:rPr>
      </w:pPr>
      <w:r w:rsidRPr="000C0DD8">
        <w:rPr>
          <w:rFonts w:ascii="Times New Roman" w:hAnsi="Times New Roman" w:cs="Times New Roman"/>
          <w:sz w:val="22"/>
          <w:szCs w:val="22"/>
        </w:rPr>
        <w:t>In 1532, another conquistador, Francisco Pizarro, marched a small force into South America. He conquered the Incan Empire.</w:t>
      </w:r>
    </w:p>
    <w:p w14:paraId="5A602CB3" w14:textId="77777777" w:rsidR="005001FC" w:rsidRDefault="005001FC" w:rsidP="000C0DD8">
      <w:pPr>
        <w:rPr>
          <w:rFonts w:ascii="Times New Roman" w:hAnsi="Times New Roman" w:cs="Times New Roman"/>
          <w:sz w:val="22"/>
          <w:szCs w:val="22"/>
        </w:rPr>
      </w:pPr>
    </w:p>
    <w:p w14:paraId="277445EF" w14:textId="77777777" w:rsidR="005001FC" w:rsidRPr="005001FC" w:rsidRDefault="005001FC" w:rsidP="000C0DD8">
      <w:pPr>
        <w:rPr>
          <w:rFonts w:ascii="Times New Roman" w:hAnsi="Times New Roman" w:cs="Times New Roman"/>
          <w:b/>
          <w:sz w:val="22"/>
          <w:szCs w:val="22"/>
        </w:rPr>
      </w:pPr>
      <w:r w:rsidRPr="005001FC">
        <w:rPr>
          <w:rFonts w:ascii="Times New Roman" w:hAnsi="Times New Roman" w:cs="Times New Roman"/>
          <w:b/>
          <w:sz w:val="22"/>
          <w:szCs w:val="22"/>
        </w:rPr>
        <w:t>Pizarro Subdues the Inca</w:t>
      </w:r>
    </w:p>
    <w:p w14:paraId="56774CD2" w14:textId="552DC2A5" w:rsidR="000C0DD8" w:rsidRPr="000C0DD8" w:rsidRDefault="000C0DD8" w:rsidP="000C0DD8">
      <w:pPr>
        <w:rPr>
          <w:rFonts w:ascii="Times New Roman" w:hAnsi="Times New Roman" w:cs="Times New Roman"/>
          <w:sz w:val="22"/>
          <w:szCs w:val="22"/>
        </w:rPr>
      </w:pPr>
      <w:r w:rsidRPr="000C0DD8">
        <w:rPr>
          <w:rFonts w:ascii="Times New Roman" w:hAnsi="Times New Roman" w:cs="Times New Roman"/>
          <w:sz w:val="22"/>
          <w:szCs w:val="22"/>
        </w:rPr>
        <w:t xml:space="preserve">Pizarro and his army of about 200 </w:t>
      </w:r>
      <w:r w:rsidR="001D59A6">
        <w:rPr>
          <w:rFonts w:ascii="Times New Roman" w:hAnsi="Times New Roman" w:cs="Times New Roman"/>
          <w:sz w:val="22"/>
          <w:szCs w:val="22"/>
        </w:rPr>
        <w:t>met the Incan ruler, Atahualpa</w:t>
      </w:r>
      <w:r w:rsidRPr="000C0DD8">
        <w:rPr>
          <w:rFonts w:ascii="Times New Roman" w:hAnsi="Times New Roman" w:cs="Times New Roman"/>
          <w:sz w:val="22"/>
          <w:szCs w:val="22"/>
        </w:rPr>
        <w:t>, near the city of Cajamarca. Atahualpa, who com- manded a force of about 30,000, brought several thousand mostly unarmed men for the meeting. The Spaniards waited in ambush, crushed the Incan force, and kid- napped Atahualpa.</w:t>
      </w:r>
    </w:p>
    <w:p w14:paraId="1C3C14F4" w14:textId="77777777" w:rsidR="00943756" w:rsidRDefault="00943756" w:rsidP="000C0DD8">
      <w:pPr>
        <w:rPr>
          <w:rFonts w:ascii="Times New Roman" w:hAnsi="Times New Roman" w:cs="Times New Roman"/>
          <w:sz w:val="22"/>
          <w:szCs w:val="22"/>
        </w:rPr>
      </w:pPr>
    </w:p>
    <w:p w14:paraId="39CAEE0E" w14:textId="77777777" w:rsidR="000C0DD8" w:rsidRPr="000C0DD8" w:rsidRDefault="000C0DD8" w:rsidP="000C0DD8">
      <w:pPr>
        <w:rPr>
          <w:rFonts w:ascii="Times New Roman" w:hAnsi="Times New Roman" w:cs="Times New Roman"/>
          <w:sz w:val="22"/>
          <w:szCs w:val="22"/>
        </w:rPr>
      </w:pPr>
      <w:r w:rsidRPr="000C0DD8">
        <w:rPr>
          <w:rFonts w:ascii="Times New Roman" w:hAnsi="Times New Roman" w:cs="Times New Roman"/>
          <w:sz w:val="22"/>
          <w:szCs w:val="22"/>
        </w:rPr>
        <w:t>Atahualpa offered to fill a room once with gold and twice with silver in exchange for his release. However, after receiving the ransom, the Spanish stran- gled the Incan king. Demoralized by their leader’s death, the remaining Incan force retreated from Cajamarca. Pizarro then marched on the Incan capital, Cuzco. He captured it without a struggle in 1533.</w:t>
      </w:r>
    </w:p>
    <w:p w14:paraId="6587E685" w14:textId="77777777" w:rsidR="00C53A4D" w:rsidRDefault="00C53A4D" w:rsidP="000344DF">
      <w:pPr>
        <w:rPr>
          <w:rFonts w:ascii="Times New Roman" w:hAnsi="Times New Roman" w:cs="Times New Roman"/>
          <w:sz w:val="22"/>
          <w:szCs w:val="22"/>
        </w:rPr>
      </w:pPr>
    </w:p>
    <w:p w14:paraId="09373F4E" w14:textId="77777777" w:rsidR="00A340BC" w:rsidRPr="00A340BC" w:rsidRDefault="00A340BC" w:rsidP="00A340BC">
      <w:pPr>
        <w:rPr>
          <w:rFonts w:ascii="Times New Roman" w:hAnsi="Times New Roman" w:cs="Times New Roman"/>
          <w:sz w:val="22"/>
          <w:szCs w:val="22"/>
        </w:rPr>
      </w:pPr>
      <w:r w:rsidRPr="00A340BC">
        <w:rPr>
          <w:rFonts w:ascii="Times New Roman" w:hAnsi="Times New Roman" w:cs="Times New Roman"/>
          <w:sz w:val="22"/>
          <w:szCs w:val="22"/>
        </w:rPr>
        <w:t>As Cortés and Pizarro conquered the civilizations of the Americas, fellow con- quistadors defeated other native peoples. Spanish explorers also conquered the Maya in Yucatan and Guatemala. By the middle of the 16th century, Spain had cre- ated an American empire. It included New Spain (Mexico and parts of Guatemala), as well as other lands in Central and South America and the Caribbean.</w:t>
      </w:r>
    </w:p>
    <w:p w14:paraId="716FF477" w14:textId="77777777" w:rsidR="00A340BC" w:rsidRDefault="00A340BC" w:rsidP="00A340BC">
      <w:pPr>
        <w:rPr>
          <w:rFonts w:ascii="Times New Roman" w:hAnsi="Times New Roman" w:cs="Times New Roman"/>
          <w:sz w:val="22"/>
          <w:szCs w:val="22"/>
        </w:rPr>
      </w:pPr>
    </w:p>
    <w:p w14:paraId="19FB8919" w14:textId="77777777" w:rsidR="00D66CBB" w:rsidRPr="00D66CBB" w:rsidRDefault="00D66CBB" w:rsidP="00A340BC">
      <w:pPr>
        <w:rPr>
          <w:rFonts w:ascii="Times New Roman" w:hAnsi="Times New Roman" w:cs="Times New Roman"/>
          <w:b/>
          <w:sz w:val="22"/>
          <w:szCs w:val="22"/>
        </w:rPr>
      </w:pPr>
      <w:r w:rsidRPr="00D66CBB">
        <w:rPr>
          <w:rFonts w:ascii="Times New Roman" w:hAnsi="Times New Roman" w:cs="Times New Roman"/>
          <w:b/>
          <w:sz w:val="22"/>
          <w:szCs w:val="22"/>
        </w:rPr>
        <w:t>Spain’s Pattern of Conquest</w:t>
      </w:r>
    </w:p>
    <w:p w14:paraId="278447CA" w14:textId="61C73B61" w:rsidR="00A340BC" w:rsidRPr="00A340BC" w:rsidRDefault="00A340BC" w:rsidP="00A340BC">
      <w:pPr>
        <w:rPr>
          <w:rFonts w:ascii="Times New Roman" w:hAnsi="Times New Roman" w:cs="Times New Roman"/>
          <w:sz w:val="22"/>
          <w:szCs w:val="22"/>
        </w:rPr>
      </w:pPr>
      <w:r w:rsidRPr="00A340BC">
        <w:rPr>
          <w:rFonts w:ascii="Times New Roman" w:hAnsi="Times New Roman" w:cs="Times New Roman"/>
          <w:sz w:val="22"/>
          <w:szCs w:val="22"/>
        </w:rPr>
        <w:t xml:space="preserve">In building their new American empire, the Spaniards drew from techniques used during the </w:t>
      </w:r>
      <w:r w:rsidRPr="00A340BC">
        <w:rPr>
          <w:rFonts w:ascii="Times New Roman" w:hAnsi="Times New Roman" w:cs="Times New Roman"/>
          <w:i/>
          <w:iCs/>
          <w:sz w:val="22"/>
          <w:szCs w:val="22"/>
        </w:rPr>
        <w:t xml:space="preserve">reconquista </w:t>
      </w:r>
      <w:r w:rsidRPr="00A340BC">
        <w:rPr>
          <w:rFonts w:ascii="Times New Roman" w:hAnsi="Times New Roman" w:cs="Times New Roman"/>
          <w:sz w:val="22"/>
          <w:szCs w:val="22"/>
        </w:rPr>
        <w:t xml:space="preserve">of Spain. When con- quering the Muslims, the Spanish lived among them and imposed their Spanish culture upon them. The Spanish settlers to the Americas, known as </w:t>
      </w:r>
      <w:r w:rsidRPr="00A340BC">
        <w:rPr>
          <w:rFonts w:ascii="Times New Roman" w:hAnsi="Times New Roman" w:cs="Times New Roman"/>
          <w:i/>
          <w:iCs/>
          <w:sz w:val="22"/>
          <w:szCs w:val="22"/>
        </w:rPr>
        <w:t xml:space="preserve">peninsulares, </w:t>
      </w:r>
      <w:r w:rsidRPr="00A340BC">
        <w:rPr>
          <w:rFonts w:ascii="Times New Roman" w:hAnsi="Times New Roman" w:cs="Times New Roman"/>
          <w:sz w:val="22"/>
          <w:szCs w:val="22"/>
        </w:rPr>
        <w:t>were mostly men. As a result, relationships between Spanish settlers and native women were common. These relationships created a large mestizo—or mixed Spanish and Native American—population.</w:t>
      </w:r>
    </w:p>
    <w:p w14:paraId="6F02789B" w14:textId="77777777" w:rsidR="00A340BC" w:rsidRDefault="00A340BC" w:rsidP="00A340BC">
      <w:pPr>
        <w:rPr>
          <w:rFonts w:ascii="Times New Roman" w:hAnsi="Times New Roman" w:cs="Times New Roman"/>
          <w:sz w:val="22"/>
          <w:szCs w:val="22"/>
        </w:rPr>
      </w:pPr>
    </w:p>
    <w:p w14:paraId="18C2C98E" w14:textId="77777777" w:rsidR="00A340BC" w:rsidRPr="00A340BC" w:rsidRDefault="00A340BC" w:rsidP="00A340BC">
      <w:pPr>
        <w:rPr>
          <w:rFonts w:ascii="Times New Roman" w:hAnsi="Times New Roman" w:cs="Times New Roman"/>
          <w:sz w:val="22"/>
          <w:szCs w:val="22"/>
        </w:rPr>
      </w:pPr>
      <w:r w:rsidRPr="00A340BC">
        <w:rPr>
          <w:rFonts w:ascii="Times New Roman" w:hAnsi="Times New Roman" w:cs="Times New Roman"/>
          <w:sz w:val="22"/>
          <w:szCs w:val="22"/>
        </w:rPr>
        <w:t xml:space="preserve">Although the Spanish conquerors lived among the native people, they also oppressed them. In their effort to exploit the land for its precious resources, the Spanish forced Native Americans to work within a system known as </w:t>
      </w:r>
      <w:r w:rsidRPr="00A340BC">
        <w:rPr>
          <w:rFonts w:ascii="Times New Roman" w:hAnsi="Times New Roman" w:cs="Times New Roman"/>
          <w:i/>
          <w:iCs/>
          <w:sz w:val="22"/>
          <w:szCs w:val="22"/>
        </w:rPr>
        <w:t>encomienda</w:t>
      </w:r>
      <w:r w:rsidRPr="00A340BC">
        <w:rPr>
          <w:rFonts w:ascii="Times New Roman" w:hAnsi="Times New Roman" w:cs="Times New Roman"/>
          <w:sz w:val="22"/>
          <w:szCs w:val="22"/>
        </w:rPr>
        <w:t xml:space="preserve">. Under this system, natives farmed, ranched, or mined for Spanish landlords. These landlords had received the rights to the natives’ labor from Spanish authorities. The holders of </w:t>
      </w:r>
      <w:r w:rsidRPr="00A340BC">
        <w:rPr>
          <w:rFonts w:ascii="Times New Roman" w:hAnsi="Times New Roman" w:cs="Times New Roman"/>
          <w:i/>
          <w:iCs/>
          <w:sz w:val="22"/>
          <w:szCs w:val="22"/>
        </w:rPr>
        <w:t xml:space="preserve">encomiendas </w:t>
      </w:r>
      <w:r w:rsidRPr="00A340BC">
        <w:rPr>
          <w:rFonts w:ascii="Times New Roman" w:hAnsi="Times New Roman" w:cs="Times New Roman"/>
          <w:sz w:val="22"/>
          <w:szCs w:val="22"/>
        </w:rPr>
        <w:t>promised the Spanish rulers that they would act fairly and respect the workers. However, many abused the natives and worked many laborers to death, especially inside dangerous mines.</w:t>
      </w:r>
    </w:p>
    <w:p w14:paraId="4CD9CA6B" w14:textId="77777777" w:rsidR="00A340BC" w:rsidRDefault="00A340BC" w:rsidP="00A340BC">
      <w:pPr>
        <w:rPr>
          <w:rFonts w:ascii="Times New Roman" w:hAnsi="Times New Roman" w:cs="Times New Roman"/>
          <w:sz w:val="22"/>
          <w:szCs w:val="22"/>
        </w:rPr>
      </w:pPr>
    </w:p>
    <w:p w14:paraId="1650C069" w14:textId="77777777" w:rsidR="00A340BC" w:rsidRPr="00A340BC" w:rsidRDefault="00A340BC" w:rsidP="00A340BC">
      <w:pPr>
        <w:rPr>
          <w:rFonts w:ascii="Times New Roman" w:hAnsi="Times New Roman" w:cs="Times New Roman"/>
          <w:b/>
          <w:sz w:val="22"/>
          <w:szCs w:val="22"/>
        </w:rPr>
      </w:pPr>
      <w:r w:rsidRPr="00A340BC">
        <w:rPr>
          <w:rFonts w:ascii="Times New Roman" w:hAnsi="Times New Roman" w:cs="Times New Roman"/>
          <w:b/>
          <w:sz w:val="22"/>
          <w:szCs w:val="22"/>
        </w:rPr>
        <w:t>The Portuguese in Brazil</w:t>
      </w:r>
    </w:p>
    <w:p w14:paraId="03BB16C5" w14:textId="32F24427" w:rsidR="00A340BC" w:rsidRPr="00A340BC" w:rsidRDefault="00A340BC" w:rsidP="00A340BC">
      <w:pPr>
        <w:rPr>
          <w:rFonts w:ascii="Times New Roman" w:hAnsi="Times New Roman" w:cs="Times New Roman"/>
          <w:sz w:val="22"/>
          <w:szCs w:val="22"/>
        </w:rPr>
      </w:pPr>
      <w:r w:rsidRPr="00A340BC">
        <w:rPr>
          <w:rFonts w:ascii="Times New Roman" w:hAnsi="Times New Roman" w:cs="Times New Roman"/>
          <w:sz w:val="22"/>
          <w:szCs w:val="22"/>
        </w:rPr>
        <w:t>One area of South America that remained outside of Spanish control was Brazil. In 1500, Cabral claimed the land for Portugal. During the 1530s, colonists began settling Brazil’s coastal region. Finding little gold or sil- ver, the settlers began growing sugar. Clearing out huge swaths of forest land, the Portuguese built giant sugar plantations. The demand for sugar in Europe was great, and the colony soon enriched Portugal. In time, the colonists pushed farther west into Brazil. They settled even more land for the production of sugar.</w:t>
      </w:r>
    </w:p>
    <w:p w14:paraId="1737C14B" w14:textId="77777777" w:rsidR="00E9168F" w:rsidRDefault="00E9168F" w:rsidP="00890EBD">
      <w:pPr>
        <w:rPr>
          <w:rFonts w:ascii="Times New Roman" w:hAnsi="Times New Roman" w:cs="Times New Roman"/>
          <w:sz w:val="22"/>
          <w:szCs w:val="22"/>
        </w:rPr>
      </w:pPr>
    </w:p>
    <w:p w14:paraId="0414152B" w14:textId="77777777"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Francisco Pizarro</w:t>
      </w:r>
    </w:p>
    <w:p w14:paraId="117CBFF5" w14:textId="77777777"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1475?–1541</w:t>
      </w:r>
    </w:p>
    <w:p w14:paraId="2303FBB9" w14:textId="48FD364E"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Pizarro was the son of an infantry captain and a young peasant woman. His parents never married. Raised by his mother’s poor family, he never learned to read. Ambitious, brave, and</w:t>
      </w:r>
      <w:r w:rsidR="001605B1">
        <w:rPr>
          <w:rFonts w:ascii="Times New Roman" w:hAnsi="Times New Roman" w:cs="Times New Roman"/>
          <w:sz w:val="22"/>
          <w:szCs w:val="22"/>
        </w:rPr>
        <w:t xml:space="preserve"> </w:t>
      </w:r>
      <w:r w:rsidRPr="00890EBD">
        <w:rPr>
          <w:rFonts w:ascii="Times New Roman" w:hAnsi="Times New Roman" w:cs="Times New Roman"/>
          <w:sz w:val="22"/>
          <w:szCs w:val="22"/>
        </w:rPr>
        <w:t>ruthless, he determined to make his fortune as an explorer and conqueror.</w:t>
      </w:r>
      <w:r w:rsidR="001605B1">
        <w:rPr>
          <w:rFonts w:ascii="Times New Roman" w:hAnsi="Times New Roman" w:cs="Times New Roman"/>
          <w:sz w:val="22"/>
          <w:szCs w:val="22"/>
        </w:rPr>
        <w:t xml:space="preserve"> </w:t>
      </w:r>
      <w:r w:rsidRPr="00890EBD">
        <w:rPr>
          <w:rFonts w:ascii="Times New Roman" w:hAnsi="Times New Roman" w:cs="Times New Roman"/>
          <w:sz w:val="22"/>
          <w:szCs w:val="22"/>
        </w:rPr>
        <w:t>Embarked on a voyage of conquest down the west coast of-South America, Pizarro was ordered by the governor of Panama to abandon the expedition to prevent the loss of lives. Pizarro took his sword and drew a line in the dust, inviting those of his followers who desired wealth and fame to cross the line and follow him. Thus began the conquest of Peru.</w:t>
      </w:r>
      <w:r w:rsidR="001605B1">
        <w:rPr>
          <w:rFonts w:ascii="Times New Roman" w:hAnsi="Times New Roman" w:cs="Times New Roman"/>
          <w:sz w:val="22"/>
          <w:szCs w:val="22"/>
        </w:rPr>
        <w:t xml:space="preserve"> </w:t>
      </w:r>
      <w:r w:rsidRPr="00890EBD">
        <w:rPr>
          <w:rFonts w:ascii="Times New Roman" w:hAnsi="Times New Roman" w:cs="Times New Roman"/>
          <w:sz w:val="22"/>
          <w:szCs w:val="22"/>
        </w:rPr>
        <w:t>Pizarro founded the city of Lima, Peru’s capital, in 1535. He became governor of Peru and encouraged settlers from Spain.</w:t>
      </w:r>
    </w:p>
    <w:p w14:paraId="262D81AF" w14:textId="77777777" w:rsidR="00A340BC" w:rsidRDefault="00A340BC" w:rsidP="000344DF">
      <w:pPr>
        <w:rPr>
          <w:rFonts w:ascii="Times New Roman" w:hAnsi="Times New Roman" w:cs="Times New Roman"/>
          <w:sz w:val="22"/>
          <w:szCs w:val="22"/>
        </w:rPr>
      </w:pPr>
    </w:p>
    <w:p w14:paraId="40646168" w14:textId="77777777"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Atahualpa</w:t>
      </w:r>
    </w:p>
    <w:p w14:paraId="65F9AF77" w14:textId="77777777"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1502?–1533</w:t>
      </w:r>
    </w:p>
    <w:p w14:paraId="1B4ABA6A" w14:textId="42A60C1C"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Atahualpa was the last ruler of the Incan empire in Peru. After Atahualpa was captured and held for ransom by the Spanish, the Incan people throughout the empire brought gold and</w:t>
      </w:r>
      <w:r w:rsidR="001605B1">
        <w:rPr>
          <w:rFonts w:ascii="Times New Roman" w:hAnsi="Times New Roman" w:cs="Times New Roman"/>
          <w:sz w:val="22"/>
          <w:szCs w:val="22"/>
        </w:rPr>
        <w:t xml:space="preserve"> </w:t>
      </w:r>
      <w:r w:rsidRPr="00890EBD">
        <w:rPr>
          <w:rFonts w:ascii="Times New Roman" w:hAnsi="Times New Roman" w:cs="Times New Roman"/>
          <w:sz w:val="22"/>
          <w:szCs w:val="22"/>
        </w:rPr>
        <w:t>silver that the Spanish then had melted down into bullion and ingots. They accumulated 24 tons of gold and silver, the richest ransom in history.</w:t>
      </w:r>
      <w:r w:rsidR="001605B1">
        <w:rPr>
          <w:rFonts w:ascii="Times New Roman" w:hAnsi="Times New Roman" w:cs="Times New Roman"/>
          <w:sz w:val="22"/>
          <w:szCs w:val="22"/>
        </w:rPr>
        <w:t xml:space="preserve"> </w:t>
      </w:r>
      <w:bookmarkStart w:id="0" w:name="_GoBack"/>
      <w:bookmarkEnd w:id="0"/>
      <w:r w:rsidRPr="00890EBD">
        <w:rPr>
          <w:rFonts w:ascii="Times New Roman" w:hAnsi="Times New Roman" w:cs="Times New Roman"/>
          <w:sz w:val="22"/>
          <w:szCs w:val="22"/>
        </w:rPr>
        <w:t>The Spanish executed Atahualpa despite the ransom paid by his people. As he was about to be burned at the stake, the Spanish offered him a more merciful death by strangulation if he agreed to convert to Christianity, which he did. Thus died the last emperor of the Inca.</w:t>
      </w:r>
    </w:p>
    <w:p w14:paraId="099C19C0" w14:textId="77777777" w:rsidR="00890EBD" w:rsidRDefault="00890EBD" w:rsidP="000344DF">
      <w:pPr>
        <w:rPr>
          <w:rFonts w:ascii="Times New Roman" w:hAnsi="Times New Roman" w:cs="Times New Roman"/>
          <w:sz w:val="22"/>
          <w:szCs w:val="22"/>
        </w:rPr>
      </w:pPr>
    </w:p>
    <w:p w14:paraId="4F0D7BD1" w14:textId="77777777" w:rsidR="00890EBD" w:rsidRPr="00890EBD" w:rsidRDefault="00890EBD" w:rsidP="00890EBD">
      <w:pPr>
        <w:rPr>
          <w:rFonts w:ascii="Times New Roman" w:hAnsi="Times New Roman" w:cs="Times New Roman"/>
          <w:b/>
          <w:sz w:val="26"/>
          <w:szCs w:val="26"/>
        </w:rPr>
      </w:pPr>
      <w:r w:rsidRPr="00890EBD">
        <w:rPr>
          <w:rFonts w:ascii="Times New Roman" w:hAnsi="Times New Roman" w:cs="Times New Roman"/>
          <w:b/>
          <w:sz w:val="26"/>
          <w:szCs w:val="26"/>
        </w:rPr>
        <w:t>Spain’s Influence Expands</w:t>
      </w:r>
    </w:p>
    <w:p w14:paraId="13065293" w14:textId="77777777" w:rsid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Spain’s American colonies helped make it the richest, most powerful nation in the world during much of the 16th century. Ships filled with treasures from the Americas continually sailed into Spanish harbors. This newfound wealth helped usher in a golden age of art and culture in Spain.</w:t>
      </w:r>
    </w:p>
    <w:p w14:paraId="09CCDB50" w14:textId="77777777" w:rsidR="00890EBD" w:rsidRDefault="00890EBD" w:rsidP="00890EBD">
      <w:pPr>
        <w:rPr>
          <w:rFonts w:ascii="Times New Roman" w:hAnsi="Times New Roman" w:cs="Times New Roman"/>
          <w:sz w:val="22"/>
          <w:szCs w:val="22"/>
        </w:rPr>
      </w:pPr>
    </w:p>
    <w:p w14:paraId="5192332B" w14:textId="77777777"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Throughout the 16th century, Spain also increased its military might. To protect its treasure-filled ships, Spain built a powerful navy. The Spanish also strengthened their other military forces, creating a skillful and determined army. For a century and a half, Spain’s army seldom lost a battle. Meanwhile, Spain enlarged its American empire by settling in parts of what is now the United States.</w:t>
      </w:r>
    </w:p>
    <w:p w14:paraId="37A45428" w14:textId="77777777" w:rsidR="00D60E56" w:rsidRDefault="00D60E56" w:rsidP="00890EBD">
      <w:pPr>
        <w:rPr>
          <w:rFonts w:ascii="Times New Roman" w:hAnsi="Times New Roman" w:cs="Times New Roman"/>
          <w:sz w:val="22"/>
          <w:szCs w:val="22"/>
        </w:rPr>
      </w:pPr>
    </w:p>
    <w:p w14:paraId="6C216DC4" w14:textId="77777777" w:rsidR="00D60E56" w:rsidRPr="00D60E56" w:rsidRDefault="00D60E56" w:rsidP="00890EBD">
      <w:pPr>
        <w:rPr>
          <w:rFonts w:ascii="Times New Roman" w:hAnsi="Times New Roman" w:cs="Times New Roman"/>
          <w:b/>
          <w:sz w:val="22"/>
          <w:szCs w:val="22"/>
        </w:rPr>
      </w:pPr>
      <w:r w:rsidRPr="00D60E56">
        <w:rPr>
          <w:rFonts w:ascii="Times New Roman" w:hAnsi="Times New Roman" w:cs="Times New Roman"/>
          <w:b/>
          <w:sz w:val="22"/>
          <w:szCs w:val="22"/>
        </w:rPr>
        <w:t>Conquistadors Push North</w:t>
      </w:r>
    </w:p>
    <w:p w14:paraId="70C1E68A" w14:textId="597CEBF7"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Dreams of new conquests prompted Spain to back a series of expeditions into the southwestern United States. The Spanish actually had settled in parts of the United States before they even dreamed of building an empire on the American mainland. In 1513, Spanish explorer Juan Ponce de León landed on the coast of modern-day Florida and claimed it for Spain.</w:t>
      </w:r>
    </w:p>
    <w:p w14:paraId="287554FF" w14:textId="77777777" w:rsidR="00D60E56" w:rsidRDefault="00D60E56" w:rsidP="00890EBD">
      <w:pPr>
        <w:rPr>
          <w:rFonts w:ascii="Times New Roman" w:hAnsi="Times New Roman" w:cs="Times New Roman"/>
          <w:sz w:val="22"/>
          <w:szCs w:val="22"/>
        </w:rPr>
      </w:pPr>
    </w:p>
    <w:p w14:paraId="59B627E1" w14:textId="77777777"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By 1540, after building an empire that stretched from Mexico to Peru, the Spanish once again looked to the land that is now the United States. In 1540–1541, Francisco Vásquez de Coronado led an expedition throughout much of present-day Arizona, New Mexico, Texas, Oklahoma, and Kansas. He was searching for another wealthy empire to conquer. Coronado found little gold amidst the dry deserts of the Southwest. As a result, the Spanish monarchy assigned mostly priests to explore and colonize the future United States.</w:t>
      </w:r>
    </w:p>
    <w:p w14:paraId="384A948D" w14:textId="77777777" w:rsidR="00D60E56" w:rsidRDefault="00D60E56" w:rsidP="00890EBD">
      <w:pPr>
        <w:rPr>
          <w:rFonts w:ascii="Times New Roman" w:hAnsi="Times New Roman" w:cs="Times New Roman"/>
          <w:sz w:val="22"/>
          <w:szCs w:val="22"/>
        </w:rPr>
      </w:pPr>
    </w:p>
    <w:p w14:paraId="3C24C45F" w14:textId="77777777" w:rsidR="00890EBD" w:rsidRPr="00890EBD" w:rsidRDefault="00890EBD" w:rsidP="00890EBD">
      <w:pPr>
        <w:rPr>
          <w:rFonts w:ascii="Times New Roman" w:hAnsi="Times New Roman" w:cs="Times New Roman"/>
          <w:sz w:val="22"/>
          <w:szCs w:val="22"/>
        </w:rPr>
      </w:pPr>
      <w:r w:rsidRPr="00890EBD">
        <w:rPr>
          <w:rFonts w:ascii="Times New Roman" w:hAnsi="Times New Roman" w:cs="Times New Roman"/>
          <w:sz w:val="22"/>
          <w:szCs w:val="22"/>
        </w:rPr>
        <w:t>Catholic priests had accompanied conquistadors from the very beginning of American colonization. The conquistadors had come in search of wealth. The priests who accompanied them had come in search of converts. In the winter of 1609–1610, Pedro de Peralta, governor of Spain’s northern holdings, called New Mexico, led settlers to a tributary on the upper Rio Grande. They built a capital called Santa Fe, or “Holy Faith.” In the next two decades, a string of Christian mis- sions arose among the Pueblo, the native inhabitants of the region. Scattered mis- sions, forts, and small ranches dotted the lands of New Mexico. These became the headquarters for advancing the Catholic religion.</w:t>
      </w:r>
    </w:p>
    <w:p w14:paraId="218933E5" w14:textId="77777777" w:rsidR="00890EBD" w:rsidRDefault="00890EBD" w:rsidP="000344DF">
      <w:pPr>
        <w:rPr>
          <w:rFonts w:ascii="Times New Roman" w:hAnsi="Times New Roman" w:cs="Times New Roman"/>
          <w:sz w:val="22"/>
          <w:szCs w:val="22"/>
        </w:rPr>
      </w:pPr>
    </w:p>
    <w:p w14:paraId="5C345CEE" w14:textId="77777777" w:rsidR="00D46CC2" w:rsidRPr="00D46CC2" w:rsidRDefault="00D46CC2" w:rsidP="00D46CC2">
      <w:pPr>
        <w:rPr>
          <w:rFonts w:ascii="Times New Roman" w:hAnsi="Times New Roman" w:cs="Times New Roman"/>
          <w:b/>
          <w:sz w:val="26"/>
          <w:szCs w:val="26"/>
        </w:rPr>
      </w:pPr>
      <w:r w:rsidRPr="00D46CC2">
        <w:rPr>
          <w:rFonts w:ascii="Times New Roman" w:hAnsi="Times New Roman" w:cs="Times New Roman"/>
          <w:b/>
          <w:sz w:val="26"/>
          <w:szCs w:val="26"/>
        </w:rPr>
        <w:t>Opposition to Spanish Rule</w:t>
      </w:r>
    </w:p>
    <w:p w14:paraId="5FDDFF5C" w14:textId="77777777" w:rsidR="00D46CC2" w:rsidRPr="00D46CC2" w:rsidRDefault="00D46CC2" w:rsidP="00D46CC2">
      <w:pPr>
        <w:rPr>
          <w:rFonts w:ascii="Times New Roman" w:hAnsi="Times New Roman" w:cs="Times New Roman"/>
          <w:sz w:val="22"/>
          <w:szCs w:val="22"/>
        </w:rPr>
      </w:pPr>
      <w:r w:rsidRPr="00D46CC2">
        <w:rPr>
          <w:rFonts w:ascii="Times New Roman" w:hAnsi="Times New Roman" w:cs="Times New Roman"/>
          <w:sz w:val="22"/>
          <w:szCs w:val="22"/>
        </w:rPr>
        <w:t xml:space="preserve">Spanish priests worked to spread Christianity in the Americas. They also pushed for better treatment of Native Americans. Priests spoke out against the cruel treat- ment of natives. In particular, they criticized the harsh pattern of labor that emerged under the </w:t>
      </w:r>
      <w:r w:rsidRPr="00D46CC2">
        <w:rPr>
          <w:rFonts w:ascii="Times New Roman" w:hAnsi="Times New Roman" w:cs="Times New Roman"/>
          <w:i/>
          <w:iCs/>
          <w:sz w:val="22"/>
          <w:szCs w:val="22"/>
        </w:rPr>
        <w:t xml:space="preserve">encomienda </w:t>
      </w:r>
      <w:r w:rsidRPr="00D46CC2">
        <w:rPr>
          <w:rFonts w:ascii="Times New Roman" w:hAnsi="Times New Roman" w:cs="Times New Roman"/>
          <w:sz w:val="22"/>
          <w:szCs w:val="22"/>
        </w:rPr>
        <w:t>system. “There is nothing more detestable or more cruel,” Dominican monk Bartolomé de Las Casas wrote, “than the tyranny which the Spaniards use toward the Indians for the getting of pearl [riches].”</w:t>
      </w:r>
    </w:p>
    <w:p w14:paraId="77BF1EC3" w14:textId="77777777" w:rsidR="00592920" w:rsidRDefault="00592920" w:rsidP="00D46CC2">
      <w:pPr>
        <w:rPr>
          <w:rFonts w:ascii="Times New Roman" w:hAnsi="Times New Roman" w:cs="Times New Roman"/>
          <w:sz w:val="22"/>
          <w:szCs w:val="22"/>
        </w:rPr>
      </w:pPr>
    </w:p>
    <w:p w14:paraId="3D4C438A" w14:textId="77777777" w:rsidR="00592920" w:rsidRPr="00592920" w:rsidRDefault="00D46CC2" w:rsidP="00D46CC2">
      <w:pPr>
        <w:rPr>
          <w:rFonts w:ascii="Times New Roman" w:hAnsi="Times New Roman" w:cs="Times New Roman"/>
          <w:b/>
          <w:sz w:val="22"/>
          <w:szCs w:val="22"/>
        </w:rPr>
      </w:pPr>
      <w:r w:rsidRPr="00592920">
        <w:rPr>
          <w:rFonts w:ascii="Times New Roman" w:hAnsi="Times New Roman" w:cs="Times New Roman"/>
          <w:b/>
          <w:sz w:val="22"/>
          <w:szCs w:val="22"/>
        </w:rPr>
        <w:t>Africa</w:t>
      </w:r>
      <w:r w:rsidR="00592920" w:rsidRPr="00592920">
        <w:rPr>
          <w:rFonts w:ascii="Times New Roman" w:hAnsi="Times New Roman" w:cs="Times New Roman"/>
          <w:b/>
          <w:sz w:val="22"/>
          <w:szCs w:val="22"/>
        </w:rPr>
        <w:t>n Slavery and Native Resistance</w:t>
      </w:r>
    </w:p>
    <w:p w14:paraId="629A51A6" w14:textId="31C7CAE4" w:rsidR="00D46CC2" w:rsidRPr="00D46CC2" w:rsidRDefault="00D46CC2" w:rsidP="00D46CC2">
      <w:pPr>
        <w:rPr>
          <w:rFonts w:ascii="Times New Roman" w:hAnsi="Times New Roman" w:cs="Times New Roman"/>
          <w:sz w:val="22"/>
          <w:szCs w:val="22"/>
        </w:rPr>
      </w:pPr>
      <w:r w:rsidRPr="00D46CC2">
        <w:rPr>
          <w:rFonts w:ascii="Times New Roman" w:hAnsi="Times New Roman" w:cs="Times New Roman"/>
          <w:sz w:val="22"/>
          <w:szCs w:val="22"/>
        </w:rPr>
        <w:t xml:space="preserve">The Spanish government abolished the </w:t>
      </w:r>
      <w:r w:rsidRPr="00D46CC2">
        <w:rPr>
          <w:rFonts w:ascii="Times New Roman" w:hAnsi="Times New Roman" w:cs="Times New Roman"/>
          <w:i/>
          <w:iCs/>
          <w:sz w:val="22"/>
          <w:szCs w:val="22"/>
        </w:rPr>
        <w:t xml:space="preserve">encomienda </w:t>
      </w:r>
      <w:r w:rsidRPr="00D46CC2">
        <w:rPr>
          <w:rFonts w:ascii="Times New Roman" w:hAnsi="Times New Roman" w:cs="Times New Roman"/>
          <w:sz w:val="22"/>
          <w:szCs w:val="22"/>
        </w:rPr>
        <w:t>system in 1542. To meet the colonies’ need for labor, Las Casas suggested Africans. “The labor of one . . . [African] . . . [is] more valuable than that of four Indians,” he said. The priest later changed his view and denounced African slavery. However, others promoted it.</w:t>
      </w:r>
    </w:p>
    <w:p w14:paraId="365432AD" w14:textId="77777777" w:rsidR="009D7275" w:rsidRDefault="009D7275" w:rsidP="00D46CC2">
      <w:pPr>
        <w:rPr>
          <w:rFonts w:ascii="Times New Roman" w:hAnsi="Times New Roman" w:cs="Times New Roman"/>
          <w:sz w:val="22"/>
          <w:szCs w:val="22"/>
        </w:rPr>
      </w:pPr>
    </w:p>
    <w:p w14:paraId="553B365A" w14:textId="77777777" w:rsidR="00D46CC2" w:rsidRPr="00D46CC2" w:rsidRDefault="00D46CC2" w:rsidP="00D46CC2">
      <w:pPr>
        <w:rPr>
          <w:rFonts w:ascii="Times New Roman" w:hAnsi="Times New Roman" w:cs="Times New Roman"/>
          <w:sz w:val="22"/>
          <w:szCs w:val="22"/>
        </w:rPr>
      </w:pPr>
      <w:r w:rsidRPr="00D46CC2">
        <w:rPr>
          <w:rFonts w:ascii="Times New Roman" w:hAnsi="Times New Roman" w:cs="Times New Roman"/>
          <w:sz w:val="22"/>
          <w:szCs w:val="22"/>
        </w:rPr>
        <w:t>Opposition to the Spanish method of colonization came not only from Spanish priests, but also from the natives themselves. Resistance to Spain’s attempt at dom- ination began shortly after the Spanish arrived in the Caribbean. In November of 1493, Columbus encountered resistance in his attempt to conquer the present-day island of St. Croix. Before finally surrendering, the inhabitants defended them- selves by firing poison arrows.</w:t>
      </w:r>
    </w:p>
    <w:p w14:paraId="5728D51D" w14:textId="77777777" w:rsidR="009D7275" w:rsidRDefault="009D7275" w:rsidP="00D46CC2">
      <w:pPr>
        <w:rPr>
          <w:rFonts w:ascii="Times New Roman" w:hAnsi="Times New Roman" w:cs="Times New Roman"/>
          <w:sz w:val="22"/>
          <w:szCs w:val="22"/>
        </w:rPr>
      </w:pPr>
    </w:p>
    <w:p w14:paraId="5BA10DDC" w14:textId="77777777" w:rsidR="00D46CC2" w:rsidRPr="00D46CC2" w:rsidRDefault="00D46CC2" w:rsidP="00D46CC2">
      <w:pPr>
        <w:rPr>
          <w:rFonts w:ascii="Times New Roman" w:hAnsi="Times New Roman" w:cs="Times New Roman"/>
          <w:sz w:val="22"/>
          <w:szCs w:val="22"/>
        </w:rPr>
      </w:pPr>
      <w:r w:rsidRPr="00D46CC2">
        <w:rPr>
          <w:rFonts w:ascii="Times New Roman" w:hAnsi="Times New Roman" w:cs="Times New Roman"/>
          <w:sz w:val="22"/>
          <w:szCs w:val="22"/>
        </w:rPr>
        <w:t>As late as the end of the 17th century, natives in New Mexico fought Spanish rule. Although they were not risking their lives in silver mines, the natives still felt the weight of Spanish force. In converting the natives, Spanish priests and soldiers burned their sacred objects and prohibited native rituals. The Spanish also forced natives to work for them and sometimes abused them physically.</w:t>
      </w:r>
    </w:p>
    <w:p w14:paraId="54849133" w14:textId="77777777" w:rsidR="009D7275" w:rsidRDefault="009D7275" w:rsidP="00D46CC2">
      <w:pPr>
        <w:rPr>
          <w:rFonts w:ascii="Times New Roman" w:hAnsi="Times New Roman" w:cs="Times New Roman"/>
          <w:sz w:val="22"/>
          <w:szCs w:val="22"/>
        </w:rPr>
      </w:pPr>
    </w:p>
    <w:p w14:paraId="4C9D91BB" w14:textId="77777777" w:rsidR="00D46CC2" w:rsidRPr="00D46CC2" w:rsidRDefault="00D46CC2" w:rsidP="00D46CC2">
      <w:pPr>
        <w:rPr>
          <w:rFonts w:ascii="Times New Roman" w:hAnsi="Times New Roman" w:cs="Times New Roman"/>
          <w:sz w:val="22"/>
          <w:szCs w:val="22"/>
        </w:rPr>
      </w:pPr>
      <w:r w:rsidRPr="00D46CC2">
        <w:rPr>
          <w:rFonts w:ascii="Times New Roman" w:hAnsi="Times New Roman" w:cs="Times New Roman"/>
          <w:sz w:val="22"/>
          <w:szCs w:val="22"/>
        </w:rPr>
        <w:t>In 1680, Popé, a Pueblo ruler, led a well-organized rebellion against the Spanish. The rebellion involved more than 8,000 warriors from villages all over New Mexico. The native fighters drove the Spanish back into New Spain. For the next 12 years, until the Spanish regained control of the area, the southwest region of the future United States once again belonged to its original inhabitants.</w:t>
      </w:r>
    </w:p>
    <w:p w14:paraId="4FFD5098" w14:textId="77777777" w:rsidR="006153A3" w:rsidRDefault="006153A3" w:rsidP="00D46CC2">
      <w:pPr>
        <w:rPr>
          <w:rFonts w:ascii="Times New Roman" w:hAnsi="Times New Roman" w:cs="Times New Roman"/>
          <w:sz w:val="22"/>
          <w:szCs w:val="22"/>
        </w:rPr>
      </w:pPr>
    </w:p>
    <w:p w14:paraId="53EC807C" w14:textId="77777777" w:rsidR="00D46CC2" w:rsidRPr="00D46CC2" w:rsidRDefault="00D46CC2" w:rsidP="00D46CC2">
      <w:pPr>
        <w:rPr>
          <w:rFonts w:ascii="Times New Roman" w:hAnsi="Times New Roman" w:cs="Times New Roman"/>
          <w:sz w:val="22"/>
          <w:szCs w:val="22"/>
        </w:rPr>
      </w:pPr>
      <w:r w:rsidRPr="00D46CC2">
        <w:rPr>
          <w:rFonts w:ascii="Times New Roman" w:hAnsi="Times New Roman" w:cs="Times New Roman"/>
          <w:sz w:val="22"/>
          <w:szCs w:val="22"/>
        </w:rPr>
        <w:t>By this time, however, the rulers of Spain had far greater concerns. The other nations of Europe had begun to establish their own colonies in the Americas.</w:t>
      </w:r>
    </w:p>
    <w:p w14:paraId="2031BDDD" w14:textId="77777777" w:rsidR="00D60E56" w:rsidRDefault="00D60E56" w:rsidP="000344DF">
      <w:pPr>
        <w:rPr>
          <w:rFonts w:ascii="Times New Roman" w:hAnsi="Times New Roman" w:cs="Times New Roman"/>
          <w:sz w:val="22"/>
          <w:szCs w:val="22"/>
        </w:rPr>
      </w:pPr>
    </w:p>
    <w:p w14:paraId="24C5F381" w14:textId="77777777" w:rsidR="00167803" w:rsidRDefault="00167803" w:rsidP="000344DF">
      <w:pPr>
        <w:rPr>
          <w:rFonts w:ascii="Times New Roman" w:hAnsi="Times New Roman" w:cs="Times New Roman"/>
          <w:sz w:val="22"/>
          <w:szCs w:val="22"/>
        </w:rPr>
      </w:pPr>
    </w:p>
    <w:p w14:paraId="591B51E3" w14:textId="082149E2" w:rsidR="00167803" w:rsidRPr="0037709E" w:rsidRDefault="00167803" w:rsidP="000344DF">
      <w:pPr>
        <w:rPr>
          <w:rFonts w:ascii="Times New Roman" w:hAnsi="Times New Roman" w:cs="Times New Roman"/>
          <w:sz w:val="22"/>
          <w:szCs w:val="22"/>
        </w:rPr>
      </w:pPr>
      <w:r w:rsidRPr="00AB459F">
        <w:rPr>
          <w:rFonts w:ascii="Times New Roman" w:hAnsi="Times New Roman" w:cs="Times New Roman"/>
        </w:rPr>
        <w:drawing>
          <wp:inline distT="0" distB="0" distL="0" distR="0" wp14:anchorId="001C2378" wp14:editId="7710E429">
            <wp:extent cx="6126480" cy="6243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0" cy="6243955"/>
                    </a:xfrm>
                    <a:prstGeom prst="rect">
                      <a:avLst/>
                    </a:prstGeom>
                    <a:noFill/>
                    <a:ln>
                      <a:noFill/>
                    </a:ln>
                  </pic:spPr>
                </pic:pic>
              </a:graphicData>
            </a:graphic>
          </wp:inline>
        </w:drawing>
      </w:r>
    </w:p>
    <w:sectPr w:rsidR="00167803" w:rsidRPr="0037709E" w:rsidSect="00D60D6C">
      <w:footerReference w:type="even" r:id="rId13"/>
      <w:footerReference w:type="default" r:id="rId14"/>
      <w:pgSz w:w="12240" w:h="15840"/>
      <w:pgMar w:top="720" w:right="1296" w:bottom="720" w:left="1296"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6E39F" w14:textId="77777777" w:rsidR="005001FC" w:rsidRDefault="005001FC" w:rsidP="009B1142">
      <w:r>
        <w:separator/>
      </w:r>
    </w:p>
  </w:endnote>
  <w:endnote w:type="continuationSeparator" w:id="0">
    <w:p w14:paraId="4A298573" w14:textId="77777777" w:rsidR="005001FC" w:rsidRDefault="005001FC" w:rsidP="009B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97A3" w14:textId="77777777" w:rsidR="005001FC" w:rsidRDefault="005001FC" w:rsidP="009C44F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DD1B06" w14:textId="77777777" w:rsidR="005001FC" w:rsidRDefault="005001F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CF604" w14:textId="77777777" w:rsidR="005001FC" w:rsidRPr="009B1142" w:rsidRDefault="005001FC" w:rsidP="009C44F8">
    <w:pPr>
      <w:pStyle w:val="Footer"/>
      <w:framePr w:wrap="around" w:vAnchor="text" w:hAnchor="margin" w:xAlign="center" w:y="1"/>
      <w:rPr>
        <w:rStyle w:val="PageNumber"/>
        <w:rFonts w:ascii="Times New Roman" w:hAnsi="Times New Roman" w:cs="Times New Roman"/>
        <w:sz w:val="20"/>
        <w:szCs w:val="20"/>
      </w:rPr>
    </w:pPr>
    <w:r w:rsidRPr="009B1142">
      <w:rPr>
        <w:rStyle w:val="PageNumber"/>
        <w:rFonts w:ascii="Times New Roman" w:hAnsi="Times New Roman" w:cs="Times New Roman"/>
        <w:sz w:val="20"/>
        <w:szCs w:val="20"/>
      </w:rPr>
      <w:fldChar w:fldCharType="begin"/>
    </w:r>
    <w:r w:rsidRPr="009B1142">
      <w:rPr>
        <w:rStyle w:val="PageNumber"/>
        <w:rFonts w:ascii="Times New Roman" w:hAnsi="Times New Roman" w:cs="Times New Roman"/>
        <w:sz w:val="20"/>
        <w:szCs w:val="20"/>
      </w:rPr>
      <w:instrText xml:space="preserve">PAGE  </w:instrText>
    </w:r>
    <w:r w:rsidRPr="009B1142">
      <w:rPr>
        <w:rStyle w:val="PageNumber"/>
        <w:rFonts w:ascii="Times New Roman" w:hAnsi="Times New Roman" w:cs="Times New Roman"/>
        <w:sz w:val="20"/>
        <w:szCs w:val="20"/>
      </w:rPr>
      <w:fldChar w:fldCharType="separate"/>
    </w:r>
    <w:r w:rsidR="001605B1">
      <w:rPr>
        <w:rStyle w:val="PageNumber"/>
        <w:rFonts w:ascii="Times New Roman" w:hAnsi="Times New Roman" w:cs="Times New Roman"/>
        <w:sz w:val="20"/>
        <w:szCs w:val="20"/>
      </w:rPr>
      <w:t>5</w:t>
    </w:r>
    <w:r w:rsidRPr="009B1142">
      <w:rPr>
        <w:rStyle w:val="PageNumber"/>
        <w:rFonts w:ascii="Times New Roman" w:hAnsi="Times New Roman" w:cs="Times New Roman"/>
        <w:sz w:val="20"/>
        <w:szCs w:val="20"/>
      </w:rPr>
      <w:fldChar w:fldCharType="end"/>
    </w:r>
  </w:p>
  <w:p w14:paraId="382A1A3A" w14:textId="77777777" w:rsidR="005001FC" w:rsidRPr="009B1142" w:rsidRDefault="005001FC">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611450" w14:textId="77777777" w:rsidR="005001FC" w:rsidRDefault="005001FC" w:rsidP="009B1142">
      <w:r>
        <w:separator/>
      </w:r>
    </w:p>
  </w:footnote>
  <w:footnote w:type="continuationSeparator" w:id="0">
    <w:p w14:paraId="359E42F1" w14:textId="77777777" w:rsidR="005001FC" w:rsidRDefault="005001FC" w:rsidP="009B114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6A80826"/>
    <w:multiLevelType w:val="hybridMultilevel"/>
    <w:tmpl w:val="8E8889C2"/>
    <w:lvl w:ilvl="0" w:tplc="A3821FFE">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762"/>
    <w:rsid w:val="00001346"/>
    <w:rsid w:val="0000593E"/>
    <w:rsid w:val="00024DE9"/>
    <w:rsid w:val="000344DF"/>
    <w:rsid w:val="00043E30"/>
    <w:rsid w:val="0004650F"/>
    <w:rsid w:val="00066E20"/>
    <w:rsid w:val="00067A06"/>
    <w:rsid w:val="00070145"/>
    <w:rsid w:val="000768BC"/>
    <w:rsid w:val="00082489"/>
    <w:rsid w:val="00086942"/>
    <w:rsid w:val="00092490"/>
    <w:rsid w:val="000C00BC"/>
    <w:rsid w:val="000C0414"/>
    <w:rsid w:val="000C0DD8"/>
    <w:rsid w:val="000D6582"/>
    <w:rsid w:val="000E2668"/>
    <w:rsid w:val="000F67F4"/>
    <w:rsid w:val="000F6828"/>
    <w:rsid w:val="00141ADB"/>
    <w:rsid w:val="001567A0"/>
    <w:rsid w:val="001605B1"/>
    <w:rsid w:val="00167803"/>
    <w:rsid w:val="0018061B"/>
    <w:rsid w:val="001D59A6"/>
    <w:rsid w:val="002017F0"/>
    <w:rsid w:val="0020445E"/>
    <w:rsid w:val="00224E06"/>
    <w:rsid w:val="0022765C"/>
    <w:rsid w:val="00243762"/>
    <w:rsid w:val="0026371F"/>
    <w:rsid w:val="002712D8"/>
    <w:rsid w:val="00291E7D"/>
    <w:rsid w:val="0029204E"/>
    <w:rsid w:val="002A0588"/>
    <w:rsid w:val="002B1F78"/>
    <w:rsid w:val="002B2095"/>
    <w:rsid w:val="002B3F13"/>
    <w:rsid w:val="002C3215"/>
    <w:rsid w:val="002C49ED"/>
    <w:rsid w:val="002C4BE3"/>
    <w:rsid w:val="0030710C"/>
    <w:rsid w:val="003156C9"/>
    <w:rsid w:val="00321826"/>
    <w:rsid w:val="00324CFA"/>
    <w:rsid w:val="00351E33"/>
    <w:rsid w:val="00355063"/>
    <w:rsid w:val="00363455"/>
    <w:rsid w:val="0037709E"/>
    <w:rsid w:val="0038043C"/>
    <w:rsid w:val="00382EF4"/>
    <w:rsid w:val="00383F34"/>
    <w:rsid w:val="003954D5"/>
    <w:rsid w:val="003A7480"/>
    <w:rsid w:val="003E0CDD"/>
    <w:rsid w:val="003E156F"/>
    <w:rsid w:val="003E4F85"/>
    <w:rsid w:val="003E6764"/>
    <w:rsid w:val="003F4DE6"/>
    <w:rsid w:val="00405715"/>
    <w:rsid w:val="004166C2"/>
    <w:rsid w:val="00433489"/>
    <w:rsid w:val="00452B07"/>
    <w:rsid w:val="004701D9"/>
    <w:rsid w:val="004750F8"/>
    <w:rsid w:val="00480C1D"/>
    <w:rsid w:val="00480E0F"/>
    <w:rsid w:val="00481159"/>
    <w:rsid w:val="00483D9E"/>
    <w:rsid w:val="004E6CB4"/>
    <w:rsid w:val="004F1D08"/>
    <w:rsid w:val="004F20D3"/>
    <w:rsid w:val="005001FC"/>
    <w:rsid w:val="00504954"/>
    <w:rsid w:val="00510008"/>
    <w:rsid w:val="00511D4F"/>
    <w:rsid w:val="005143DD"/>
    <w:rsid w:val="00520CE1"/>
    <w:rsid w:val="00522A95"/>
    <w:rsid w:val="00525DE6"/>
    <w:rsid w:val="00545C50"/>
    <w:rsid w:val="005924F3"/>
    <w:rsid w:val="00592920"/>
    <w:rsid w:val="005A53DF"/>
    <w:rsid w:val="005B01EE"/>
    <w:rsid w:val="005C436C"/>
    <w:rsid w:val="006153A3"/>
    <w:rsid w:val="006234E7"/>
    <w:rsid w:val="00626D2E"/>
    <w:rsid w:val="00634FA2"/>
    <w:rsid w:val="00647FDE"/>
    <w:rsid w:val="006543CC"/>
    <w:rsid w:val="00674407"/>
    <w:rsid w:val="0068059E"/>
    <w:rsid w:val="006902BB"/>
    <w:rsid w:val="006D552B"/>
    <w:rsid w:val="006E1CE2"/>
    <w:rsid w:val="006E3B36"/>
    <w:rsid w:val="006F3B05"/>
    <w:rsid w:val="00713B91"/>
    <w:rsid w:val="00713CFA"/>
    <w:rsid w:val="0073176D"/>
    <w:rsid w:val="00765538"/>
    <w:rsid w:val="00773325"/>
    <w:rsid w:val="007A6E7E"/>
    <w:rsid w:val="007A7B75"/>
    <w:rsid w:val="007B4636"/>
    <w:rsid w:val="007B76BB"/>
    <w:rsid w:val="007C1DF1"/>
    <w:rsid w:val="007C4DD7"/>
    <w:rsid w:val="007D1A9A"/>
    <w:rsid w:val="007D5813"/>
    <w:rsid w:val="007F08CA"/>
    <w:rsid w:val="007F2C89"/>
    <w:rsid w:val="007F4A30"/>
    <w:rsid w:val="0080352B"/>
    <w:rsid w:val="0081127E"/>
    <w:rsid w:val="00813F60"/>
    <w:rsid w:val="00834B3C"/>
    <w:rsid w:val="0085488F"/>
    <w:rsid w:val="0085662D"/>
    <w:rsid w:val="008837A7"/>
    <w:rsid w:val="00884C29"/>
    <w:rsid w:val="00890EBD"/>
    <w:rsid w:val="008D027B"/>
    <w:rsid w:val="008D7A37"/>
    <w:rsid w:val="008F30E8"/>
    <w:rsid w:val="008F7451"/>
    <w:rsid w:val="009171EB"/>
    <w:rsid w:val="00942183"/>
    <w:rsid w:val="00942AE2"/>
    <w:rsid w:val="00943756"/>
    <w:rsid w:val="00945BFE"/>
    <w:rsid w:val="0095432B"/>
    <w:rsid w:val="00965B87"/>
    <w:rsid w:val="00973F6C"/>
    <w:rsid w:val="00982881"/>
    <w:rsid w:val="00982ADE"/>
    <w:rsid w:val="00994664"/>
    <w:rsid w:val="009A1BE9"/>
    <w:rsid w:val="009B1142"/>
    <w:rsid w:val="009B1C15"/>
    <w:rsid w:val="009B6EBD"/>
    <w:rsid w:val="009C44F8"/>
    <w:rsid w:val="009D02CC"/>
    <w:rsid w:val="009D239C"/>
    <w:rsid w:val="009D43B4"/>
    <w:rsid w:val="009D7275"/>
    <w:rsid w:val="009E38EA"/>
    <w:rsid w:val="009E5794"/>
    <w:rsid w:val="009E7901"/>
    <w:rsid w:val="009F5642"/>
    <w:rsid w:val="00A1498B"/>
    <w:rsid w:val="00A16542"/>
    <w:rsid w:val="00A21817"/>
    <w:rsid w:val="00A22035"/>
    <w:rsid w:val="00A33899"/>
    <w:rsid w:val="00A340BC"/>
    <w:rsid w:val="00A37E3B"/>
    <w:rsid w:val="00A41219"/>
    <w:rsid w:val="00A4792D"/>
    <w:rsid w:val="00A60D53"/>
    <w:rsid w:val="00A6639F"/>
    <w:rsid w:val="00A734AF"/>
    <w:rsid w:val="00A74D1A"/>
    <w:rsid w:val="00A8460B"/>
    <w:rsid w:val="00A8543C"/>
    <w:rsid w:val="00A87DA0"/>
    <w:rsid w:val="00AA6F98"/>
    <w:rsid w:val="00AB459F"/>
    <w:rsid w:val="00AC3B8E"/>
    <w:rsid w:val="00AC7C2F"/>
    <w:rsid w:val="00AD0592"/>
    <w:rsid w:val="00AF0B03"/>
    <w:rsid w:val="00B10144"/>
    <w:rsid w:val="00B15121"/>
    <w:rsid w:val="00B470B7"/>
    <w:rsid w:val="00B60074"/>
    <w:rsid w:val="00B639A1"/>
    <w:rsid w:val="00B70C6A"/>
    <w:rsid w:val="00BA24A0"/>
    <w:rsid w:val="00BB036A"/>
    <w:rsid w:val="00BB086D"/>
    <w:rsid w:val="00BB7897"/>
    <w:rsid w:val="00BC0FA7"/>
    <w:rsid w:val="00BE2DEB"/>
    <w:rsid w:val="00C02509"/>
    <w:rsid w:val="00C05811"/>
    <w:rsid w:val="00C22231"/>
    <w:rsid w:val="00C27665"/>
    <w:rsid w:val="00C34030"/>
    <w:rsid w:val="00C45990"/>
    <w:rsid w:val="00C45B27"/>
    <w:rsid w:val="00C52E9E"/>
    <w:rsid w:val="00C52F28"/>
    <w:rsid w:val="00C53A4D"/>
    <w:rsid w:val="00C64DD9"/>
    <w:rsid w:val="00C769BA"/>
    <w:rsid w:val="00C813B2"/>
    <w:rsid w:val="00CE3C88"/>
    <w:rsid w:val="00CE7B9D"/>
    <w:rsid w:val="00CF264E"/>
    <w:rsid w:val="00D334DB"/>
    <w:rsid w:val="00D46CC2"/>
    <w:rsid w:val="00D5590E"/>
    <w:rsid w:val="00D571FD"/>
    <w:rsid w:val="00D60D6C"/>
    <w:rsid w:val="00D60E56"/>
    <w:rsid w:val="00D64390"/>
    <w:rsid w:val="00D66CBB"/>
    <w:rsid w:val="00D73A73"/>
    <w:rsid w:val="00DB5A71"/>
    <w:rsid w:val="00DF4F38"/>
    <w:rsid w:val="00E0141B"/>
    <w:rsid w:val="00E1151C"/>
    <w:rsid w:val="00E169E8"/>
    <w:rsid w:val="00E218A9"/>
    <w:rsid w:val="00E27FBD"/>
    <w:rsid w:val="00E41C70"/>
    <w:rsid w:val="00E466C4"/>
    <w:rsid w:val="00E46A29"/>
    <w:rsid w:val="00E6376D"/>
    <w:rsid w:val="00E64B1F"/>
    <w:rsid w:val="00E743E7"/>
    <w:rsid w:val="00E776D6"/>
    <w:rsid w:val="00E83B48"/>
    <w:rsid w:val="00E9168F"/>
    <w:rsid w:val="00EA6188"/>
    <w:rsid w:val="00EC1F92"/>
    <w:rsid w:val="00EC30FC"/>
    <w:rsid w:val="00ED58C0"/>
    <w:rsid w:val="00EF07BE"/>
    <w:rsid w:val="00EF6253"/>
    <w:rsid w:val="00F22B62"/>
    <w:rsid w:val="00F566C4"/>
    <w:rsid w:val="00F608FA"/>
    <w:rsid w:val="00F62EE6"/>
    <w:rsid w:val="00F71182"/>
    <w:rsid w:val="00F77C2C"/>
    <w:rsid w:val="00F80680"/>
    <w:rsid w:val="00F81053"/>
    <w:rsid w:val="00F838FD"/>
    <w:rsid w:val="00F90A57"/>
    <w:rsid w:val="00FC1699"/>
    <w:rsid w:val="00FD15E5"/>
    <w:rsid w:val="00FD6326"/>
    <w:rsid w:val="00FF1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688769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68"/>
    <w:rsid w:val="00A1654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66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E20"/>
    <w:rPr>
      <w:rFonts w:ascii="Lucida Grande" w:hAnsi="Lucida Grande" w:cs="Lucida Grande"/>
      <w:noProof/>
      <w:sz w:val="18"/>
      <w:szCs w:val="18"/>
    </w:rPr>
  </w:style>
  <w:style w:type="paragraph" w:styleId="Footer">
    <w:name w:val="footer"/>
    <w:basedOn w:val="Normal"/>
    <w:link w:val="FooterChar"/>
    <w:uiPriority w:val="99"/>
    <w:unhideWhenUsed/>
    <w:rsid w:val="009B1142"/>
    <w:pPr>
      <w:tabs>
        <w:tab w:val="center" w:pos="4320"/>
        <w:tab w:val="right" w:pos="8640"/>
      </w:tabs>
    </w:pPr>
  </w:style>
  <w:style w:type="character" w:customStyle="1" w:styleId="FooterChar">
    <w:name w:val="Footer Char"/>
    <w:basedOn w:val="DefaultParagraphFont"/>
    <w:link w:val="Footer"/>
    <w:uiPriority w:val="99"/>
    <w:rsid w:val="009B1142"/>
    <w:rPr>
      <w:noProof/>
    </w:rPr>
  </w:style>
  <w:style w:type="character" w:styleId="PageNumber">
    <w:name w:val="page number"/>
    <w:basedOn w:val="DefaultParagraphFont"/>
    <w:uiPriority w:val="99"/>
    <w:semiHidden/>
    <w:unhideWhenUsed/>
    <w:rsid w:val="009B1142"/>
  </w:style>
  <w:style w:type="paragraph" w:styleId="Header">
    <w:name w:val="header"/>
    <w:basedOn w:val="Normal"/>
    <w:link w:val="HeaderChar"/>
    <w:uiPriority w:val="99"/>
    <w:unhideWhenUsed/>
    <w:rsid w:val="009B1142"/>
    <w:pPr>
      <w:tabs>
        <w:tab w:val="center" w:pos="4320"/>
        <w:tab w:val="right" w:pos="8640"/>
      </w:tabs>
    </w:pPr>
  </w:style>
  <w:style w:type="character" w:customStyle="1" w:styleId="HeaderChar">
    <w:name w:val="Header Char"/>
    <w:basedOn w:val="DefaultParagraphFont"/>
    <w:link w:val="Header"/>
    <w:uiPriority w:val="99"/>
    <w:rsid w:val="009B1142"/>
    <w:rPr>
      <w:noProof/>
    </w:rPr>
  </w:style>
  <w:style w:type="paragraph" w:styleId="ListParagraph">
    <w:name w:val="List Paragraph"/>
    <w:basedOn w:val="Normal"/>
    <w:uiPriority w:val="34"/>
    <w:qFormat/>
    <w:rsid w:val="004F1D0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68"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68"/>
    <w:rsid w:val="00A16542"/>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066E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6E20"/>
    <w:rPr>
      <w:rFonts w:ascii="Lucida Grande" w:hAnsi="Lucida Grande" w:cs="Lucida Grande"/>
      <w:noProof/>
      <w:sz w:val="18"/>
      <w:szCs w:val="18"/>
    </w:rPr>
  </w:style>
  <w:style w:type="paragraph" w:styleId="Footer">
    <w:name w:val="footer"/>
    <w:basedOn w:val="Normal"/>
    <w:link w:val="FooterChar"/>
    <w:uiPriority w:val="99"/>
    <w:unhideWhenUsed/>
    <w:rsid w:val="009B1142"/>
    <w:pPr>
      <w:tabs>
        <w:tab w:val="center" w:pos="4320"/>
        <w:tab w:val="right" w:pos="8640"/>
      </w:tabs>
    </w:pPr>
  </w:style>
  <w:style w:type="character" w:customStyle="1" w:styleId="FooterChar">
    <w:name w:val="Footer Char"/>
    <w:basedOn w:val="DefaultParagraphFont"/>
    <w:link w:val="Footer"/>
    <w:uiPriority w:val="99"/>
    <w:rsid w:val="009B1142"/>
    <w:rPr>
      <w:noProof/>
    </w:rPr>
  </w:style>
  <w:style w:type="character" w:styleId="PageNumber">
    <w:name w:val="page number"/>
    <w:basedOn w:val="DefaultParagraphFont"/>
    <w:uiPriority w:val="99"/>
    <w:semiHidden/>
    <w:unhideWhenUsed/>
    <w:rsid w:val="009B1142"/>
  </w:style>
  <w:style w:type="paragraph" w:styleId="Header">
    <w:name w:val="header"/>
    <w:basedOn w:val="Normal"/>
    <w:link w:val="HeaderChar"/>
    <w:uiPriority w:val="99"/>
    <w:unhideWhenUsed/>
    <w:rsid w:val="009B1142"/>
    <w:pPr>
      <w:tabs>
        <w:tab w:val="center" w:pos="4320"/>
        <w:tab w:val="right" w:pos="8640"/>
      </w:tabs>
    </w:pPr>
  </w:style>
  <w:style w:type="character" w:customStyle="1" w:styleId="HeaderChar">
    <w:name w:val="Header Char"/>
    <w:basedOn w:val="DefaultParagraphFont"/>
    <w:link w:val="Header"/>
    <w:uiPriority w:val="99"/>
    <w:rsid w:val="009B1142"/>
    <w:rPr>
      <w:noProof/>
    </w:rPr>
  </w:style>
  <w:style w:type="paragraph" w:styleId="ListParagraph">
    <w:name w:val="List Paragraph"/>
    <w:basedOn w:val="Normal"/>
    <w:uiPriority w:val="34"/>
    <w:qFormat/>
    <w:rsid w:val="004F1D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52497">
      <w:bodyDiv w:val="1"/>
      <w:marLeft w:val="0"/>
      <w:marRight w:val="0"/>
      <w:marTop w:val="0"/>
      <w:marBottom w:val="0"/>
      <w:divBdr>
        <w:top w:val="none" w:sz="0" w:space="0" w:color="auto"/>
        <w:left w:val="none" w:sz="0" w:space="0" w:color="auto"/>
        <w:bottom w:val="none" w:sz="0" w:space="0" w:color="auto"/>
        <w:right w:val="none" w:sz="0" w:space="0" w:color="auto"/>
      </w:divBdr>
    </w:div>
    <w:div w:id="428504082">
      <w:bodyDiv w:val="1"/>
      <w:marLeft w:val="0"/>
      <w:marRight w:val="0"/>
      <w:marTop w:val="0"/>
      <w:marBottom w:val="0"/>
      <w:divBdr>
        <w:top w:val="none" w:sz="0" w:space="0" w:color="auto"/>
        <w:left w:val="none" w:sz="0" w:space="0" w:color="auto"/>
        <w:bottom w:val="none" w:sz="0" w:space="0" w:color="auto"/>
        <w:right w:val="none" w:sz="0" w:space="0" w:color="auto"/>
      </w:divBdr>
    </w:div>
    <w:div w:id="1885287522">
      <w:bodyDiv w:val="1"/>
      <w:marLeft w:val="0"/>
      <w:marRight w:val="0"/>
      <w:marTop w:val="0"/>
      <w:marBottom w:val="0"/>
      <w:divBdr>
        <w:top w:val="none" w:sz="0" w:space="0" w:color="auto"/>
        <w:left w:val="none" w:sz="0" w:space="0" w:color="auto"/>
        <w:bottom w:val="none" w:sz="0" w:space="0" w:color="auto"/>
        <w:right w:val="none" w:sz="0" w:space="0" w:color="auto"/>
      </w:divBdr>
      <w:divsChild>
        <w:div w:id="1819226478">
          <w:marLeft w:val="0"/>
          <w:marRight w:val="0"/>
          <w:marTop w:val="0"/>
          <w:marBottom w:val="0"/>
          <w:divBdr>
            <w:top w:val="none" w:sz="0" w:space="0" w:color="auto"/>
            <w:left w:val="none" w:sz="0" w:space="0" w:color="auto"/>
            <w:bottom w:val="none" w:sz="0" w:space="0" w:color="auto"/>
            <w:right w:val="none" w:sz="0" w:space="0" w:color="auto"/>
          </w:divBdr>
          <w:divsChild>
            <w:div w:id="1579629435">
              <w:marLeft w:val="0"/>
              <w:marRight w:val="0"/>
              <w:marTop w:val="240"/>
              <w:marBottom w:val="0"/>
              <w:divBdr>
                <w:top w:val="none" w:sz="0" w:space="0" w:color="auto"/>
                <w:left w:val="none" w:sz="0" w:space="0" w:color="auto"/>
                <w:bottom w:val="none" w:sz="0" w:space="0" w:color="auto"/>
                <w:right w:val="none" w:sz="0" w:space="0" w:color="auto"/>
              </w:divBdr>
            </w:div>
          </w:divsChild>
        </w:div>
        <w:div w:id="1597521330">
          <w:marLeft w:val="240"/>
          <w:marRight w:val="0"/>
          <w:marTop w:val="24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3110D-EEF5-A34E-B566-1732238DF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2567</Words>
  <Characters>14636</Characters>
  <Application>Microsoft Macintosh Word</Application>
  <DocSecurity>0</DocSecurity>
  <Lines>121</Lines>
  <Paragraphs>34</Paragraphs>
  <ScaleCrop>false</ScaleCrop>
  <Company>Brunswick School Department</Company>
  <LinksUpToDate>false</LinksUpToDate>
  <CharactersWithSpaces>17169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Wagner</dc:creator>
  <cp:keywords/>
  <dc:description/>
  <cp:lastModifiedBy>Pamela Wagner</cp:lastModifiedBy>
  <cp:revision>56</cp:revision>
  <dcterms:created xsi:type="dcterms:W3CDTF">2014-12-07T18:20:00Z</dcterms:created>
  <dcterms:modified xsi:type="dcterms:W3CDTF">2014-12-11T23:41:00Z</dcterms:modified>
</cp:coreProperties>
</file>