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E0A68" w:rsidRPr="00F144D2" w:rsidRDefault="00DE0A68" w:rsidP="00DE0A68">
      <w:pPr>
        <w:jc w:val="center"/>
        <w:rPr>
          <w:rFonts w:ascii="Times New Roman" w:hAnsi="Times New Roman"/>
          <w:color w:val="000000"/>
          <w:sz w:val="28"/>
          <w:szCs w:val="32"/>
        </w:rPr>
      </w:pPr>
      <w:r w:rsidRPr="00F144D2">
        <w:rPr>
          <w:rFonts w:ascii="Times New Roman" w:hAnsi="Times New Roman"/>
          <w:color w:val="000000"/>
          <w:sz w:val="28"/>
          <w:szCs w:val="32"/>
        </w:rPr>
        <w:t>Modern European History</w:t>
      </w:r>
    </w:p>
    <w:p w:rsidR="00DE0A68" w:rsidRPr="00F144D2" w:rsidRDefault="00DE0A68" w:rsidP="00DE0A68">
      <w:pPr>
        <w:jc w:val="center"/>
        <w:rPr>
          <w:rFonts w:ascii="Times New Roman" w:hAnsi="Times New Roman"/>
          <w:color w:val="000000"/>
          <w:szCs w:val="28"/>
        </w:rPr>
      </w:pPr>
      <w:r w:rsidRPr="00F144D2">
        <w:rPr>
          <w:rFonts w:ascii="Times New Roman" w:hAnsi="Times New Roman"/>
          <w:color w:val="000000"/>
          <w:szCs w:val="28"/>
        </w:rPr>
        <w:t>Unit 5 – Absolutism</w:t>
      </w:r>
    </w:p>
    <w:p w:rsidR="00DE0A68" w:rsidRPr="00F144D2" w:rsidRDefault="00DE0A68" w:rsidP="00DE0A68">
      <w:pPr>
        <w:jc w:val="center"/>
        <w:rPr>
          <w:rFonts w:ascii="Times New Roman" w:hAnsi="Times New Roman"/>
          <w:color w:val="000000"/>
          <w:sz w:val="20"/>
          <w:szCs w:val="28"/>
        </w:rPr>
      </w:pPr>
      <w:r w:rsidRPr="00F144D2">
        <w:rPr>
          <w:rFonts w:ascii="Times New Roman" w:hAnsi="Times New Roman"/>
          <w:color w:val="000000"/>
          <w:sz w:val="20"/>
          <w:szCs w:val="28"/>
        </w:rPr>
        <w:t>Louis XIV Essay</w:t>
      </w:r>
    </w:p>
    <w:p w:rsidR="00DE0A68" w:rsidRPr="00704477" w:rsidRDefault="00DE0A68" w:rsidP="00DE0A68">
      <w:pPr>
        <w:pStyle w:val="NoSpacing"/>
        <w:rPr>
          <w:rFonts w:ascii="Times New Roman" w:hAnsi="Times New Roman"/>
        </w:rPr>
      </w:pPr>
    </w:p>
    <w:p w:rsidR="00DE0A68" w:rsidRPr="00704477" w:rsidRDefault="00DE0A68" w:rsidP="00DE0A68">
      <w:pPr>
        <w:pStyle w:val="NoSpacing"/>
        <w:rPr>
          <w:rFonts w:ascii="Times New Roman" w:hAnsi="Times New Roman"/>
        </w:rPr>
      </w:pPr>
      <w:r w:rsidRPr="00704477">
        <w:rPr>
          <w:rFonts w:ascii="Times New Roman" w:hAnsi="Times New Roman"/>
        </w:rPr>
        <w:t>Webster's dictionary defines the term “splendid”</w:t>
      </w:r>
      <w:r>
        <w:rPr>
          <w:rFonts w:ascii="Times New Roman" w:hAnsi="Times New Roman"/>
        </w:rPr>
        <w:t xml:space="preserve"> as: “magnificent and sumptuous” or “</w:t>
      </w:r>
      <w:r w:rsidRPr="00704477">
        <w:rPr>
          <w:rFonts w:ascii="Times New Roman" w:hAnsi="Times New Roman"/>
        </w:rPr>
        <w:t>distinguished or glorious.</w:t>
      </w:r>
      <w:r>
        <w:rPr>
          <w:rFonts w:ascii="Times New Roman" w:hAnsi="Times New Roman"/>
        </w:rPr>
        <w:t xml:space="preserve">” </w:t>
      </w:r>
      <w:r w:rsidRPr="00704477">
        <w:rPr>
          <w:rFonts w:ascii="Times New Roman" w:hAnsi="Times New Roman"/>
        </w:rPr>
        <w:t>Louis XIV brought France to its peak in terms of its respect and social status in the world, indeed, making France the most splendid place in the world at this time.</w:t>
      </w:r>
      <w:r>
        <w:rPr>
          <w:rFonts w:ascii="Times New Roman" w:hAnsi="Times New Roman"/>
        </w:rPr>
        <w:t xml:space="preserve"> </w:t>
      </w:r>
      <w:r w:rsidRPr="00704477">
        <w:rPr>
          <w:rFonts w:ascii="Times New Roman" w:hAnsi="Times New Roman"/>
        </w:rPr>
        <w:t>During his reign France became the authority on all that was proper and elegant. Although this may seem trivial, it was very important to the people of the upper class, and as usual, they were controlling the world.</w:t>
      </w:r>
      <w:r>
        <w:rPr>
          <w:rFonts w:ascii="Times New Roman" w:hAnsi="Times New Roman"/>
        </w:rPr>
        <w:t xml:space="preserve"> </w:t>
      </w:r>
      <w:r w:rsidRPr="00704477">
        <w:rPr>
          <w:rFonts w:ascii="Times New Roman" w:hAnsi="Times New Roman"/>
        </w:rPr>
        <w:t>There is no question that Louis XIV took France to an entirely new level in the world view as, during his reign, the French empire grew vastly and was greatly respected.</w:t>
      </w:r>
      <w:r>
        <w:rPr>
          <w:rFonts w:ascii="Times New Roman" w:hAnsi="Times New Roman"/>
        </w:rPr>
        <w:t xml:space="preserve"> </w:t>
      </w:r>
      <w:r w:rsidRPr="00704477">
        <w:rPr>
          <w:rFonts w:ascii="Times New Roman" w:hAnsi="Times New Roman"/>
        </w:rPr>
        <w:t>Louis XIV possessed a passion for the splendor of the material world that led him to become one of the greatest leaders France has ever seen.</w:t>
      </w:r>
      <w:r>
        <w:rPr>
          <w:rFonts w:ascii="Times New Roman" w:hAnsi="Times New Roman"/>
        </w:rPr>
        <w:t xml:space="preserve"> </w:t>
      </w:r>
      <w:r w:rsidRPr="00704477">
        <w:rPr>
          <w:rFonts w:ascii="Times New Roman" w:hAnsi="Times New Roman"/>
        </w:rPr>
        <w:t>To this day he remains a French hero and is often viewed as the greatest monarch that ever lived.</w:t>
      </w:r>
    </w:p>
    <w:p w:rsidR="00DE0A68" w:rsidRPr="00704477" w:rsidRDefault="00DE0A68" w:rsidP="00DE0A68">
      <w:pPr>
        <w:pStyle w:val="NoSpacing"/>
        <w:tabs>
          <w:tab w:val="left" w:pos="6523"/>
        </w:tabs>
        <w:rPr>
          <w:rFonts w:ascii="Times New Roman" w:hAnsi="Times New Roman"/>
        </w:rPr>
      </w:pPr>
    </w:p>
    <w:p w:rsidR="00DE0A68" w:rsidRPr="00704477" w:rsidRDefault="00DE0A68" w:rsidP="00DE0A68">
      <w:pPr>
        <w:pStyle w:val="NoSpacing"/>
        <w:rPr>
          <w:rFonts w:ascii="Times New Roman" w:hAnsi="Times New Roman"/>
        </w:rPr>
      </w:pPr>
      <w:r w:rsidRPr="00704477">
        <w:rPr>
          <w:rFonts w:ascii="Times New Roman" w:hAnsi="Times New Roman"/>
        </w:rPr>
        <w:t>So we know that Louis was splendid.</w:t>
      </w:r>
      <w:r>
        <w:rPr>
          <w:rFonts w:ascii="Times New Roman" w:hAnsi="Times New Roman"/>
        </w:rPr>
        <w:t xml:space="preserve"> </w:t>
      </w:r>
      <w:r w:rsidRPr="00704477">
        <w:rPr>
          <w:rFonts w:ascii="Times New Roman" w:hAnsi="Times New Roman"/>
        </w:rPr>
        <w:t>But was he “great?”</w:t>
      </w:r>
      <w:r>
        <w:rPr>
          <w:rFonts w:ascii="Times New Roman" w:hAnsi="Times New Roman"/>
        </w:rPr>
        <w:t xml:space="preserve"> </w:t>
      </w:r>
      <w:r w:rsidRPr="00704477">
        <w:rPr>
          <w:rFonts w:ascii="Times New Roman" w:hAnsi="Times New Roman"/>
        </w:rPr>
        <w:t>What does “great” mean?</w:t>
      </w:r>
      <w:r>
        <w:rPr>
          <w:rFonts w:ascii="Times New Roman" w:hAnsi="Times New Roman"/>
        </w:rPr>
        <w:t xml:space="preserve"> </w:t>
      </w:r>
      <w:r w:rsidRPr="00704477">
        <w:rPr>
          <w:rFonts w:ascii="Times New Roman" w:hAnsi="Times New Roman"/>
        </w:rPr>
        <w:t>This is what you are going to find out.</w:t>
      </w:r>
    </w:p>
    <w:p w:rsidR="00DE0A68" w:rsidRPr="00704477" w:rsidRDefault="00DE0A68" w:rsidP="00DE0A68">
      <w:pPr>
        <w:pStyle w:val="NoSpacing"/>
        <w:rPr>
          <w:rFonts w:ascii="Times New Roman" w:hAnsi="Times New Roman"/>
        </w:rPr>
      </w:pPr>
    </w:p>
    <w:p w:rsidR="00DE0A68" w:rsidRPr="00704477" w:rsidRDefault="00DE0A68" w:rsidP="00DE0A68">
      <w:pPr>
        <w:pStyle w:val="NoSpacing"/>
        <w:rPr>
          <w:rFonts w:ascii="Times New Roman" w:hAnsi="Times New Roman"/>
        </w:rPr>
      </w:pPr>
      <w:r w:rsidRPr="00704477">
        <w:rPr>
          <w:rFonts w:ascii="Times New Roman" w:hAnsi="Times New Roman"/>
        </w:rPr>
        <w:t>Your task is to read the attached primary source documents, specifically looking for information (evidence) of Louis XIV’s “greatness.”</w:t>
      </w:r>
      <w:r>
        <w:rPr>
          <w:rFonts w:ascii="Times New Roman" w:hAnsi="Times New Roman"/>
        </w:rPr>
        <w:t xml:space="preserve"> </w:t>
      </w:r>
      <w:r w:rsidRPr="00704477">
        <w:rPr>
          <w:rFonts w:ascii="Times New Roman" w:hAnsi="Times New Roman"/>
        </w:rPr>
        <w:t>This will be done in several steps.</w:t>
      </w:r>
    </w:p>
    <w:p w:rsidR="00DE0A68" w:rsidRPr="00704477" w:rsidRDefault="00DE0A68" w:rsidP="00DE0A68">
      <w:pPr>
        <w:pStyle w:val="NoSpacing"/>
        <w:rPr>
          <w:rFonts w:ascii="Times New Roman" w:hAnsi="Times New Roman"/>
        </w:rPr>
      </w:pPr>
    </w:p>
    <w:p w:rsidR="00DE0A68" w:rsidRPr="00D90711" w:rsidRDefault="00DE0A68" w:rsidP="00DE0A68">
      <w:pPr>
        <w:pStyle w:val="NoSpacing"/>
        <w:rPr>
          <w:rFonts w:ascii="Times New Roman" w:hAnsi="Times New Roman"/>
          <w:b/>
        </w:rPr>
      </w:pPr>
      <w:r w:rsidRPr="00D90711">
        <w:rPr>
          <w:rFonts w:ascii="Times New Roman" w:hAnsi="Times New Roman"/>
          <w:b/>
        </w:rPr>
        <w:t>Step 1:</w:t>
      </w:r>
      <w:r w:rsidRPr="00D90711">
        <w:rPr>
          <w:rFonts w:ascii="Times New Roman" w:hAnsi="Times New Roman"/>
          <w:b/>
        </w:rPr>
        <w:tab/>
      </w:r>
      <w:r w:rsidRPr="00D90711">
        <w:rPr>
          <w:rFonts w:ascii="Times New Roman" w:hAnsi="Times New Roman"/>
          <w:b/>
        </w:rPr>
        <w:tab/>
        <w:t>Primary Source Evaluation</w:t>
      </w:r>
    </w:p>
    <w:p w:rsidR="00DE0A68" w:rsidRPr="00704477" w:rsidRDefault="00DE0A68" w:rsidP="00DE0A68">
      <w:pPr>
        <w:pStyle w:val="NoSpacing"/>
        <w:rPr>
          <w:rFonts w:ascii="Times New Roman" w:hAnsi="Times New Roman"/>
        </w:rPr>
      </w:pPr>
      <w:r w:rsidRPr="00704477">
        <w:rPr>
          <w:rFonts w:ascii="Times New Roman" w:hAnsi="Times New Roman"/>
        </w:rPr>
        <w:t xml:space="preserve">Read </w:t>
      </w:r>
      <w:r w:rsidR="001330BE">
        <w:rPr>
          <w:rFonts w:ascii="Times New Roman" w:hAnsi="Times New Roman"/>
        </w:rPr>
        <w:t xml:space="preserve">and annotate </w:t>
      </w:r>
      <w:r w:rsidRPr="00704477">
        <w:rPr>
          <w:rFonts w:ascii="Times New Roman" w:hAnsi="Times New Roman"/>
        </w:rPr>
        <w:t>each of the primary source documents, underlining or highlighting those passages you believe would support the statement, “Louis XIV was great.”</w:t>
      </w:r>
      <w:r>
        <w:rPr>
          <w:rFonts w:ascii="Times New Roman" w:hAnsi="Times New Roman"/>
        </w:rPr>
        <w:t xml:space="preserve"> </w:t>
      </w:r>
      <w:r w:rsidRPr="00704477">
        <w:rPr>
          <w:rFonts w:ascii="Times New Roman" w:hAnsi="Times New Roman"/>
        </w:rPr>
        <w:t>You should have several passages from each document.</w:t>
      </w:r>
    </w:p>
    <w:p w:rsidR="00DE0A68" w:rsidRPr="00704477" w:rsidRDefault="00DE0A68" w:rsidP="00DE0A68">
      <w:pPr>
        <w:pStyle w:val="NoSpacing"/>
        <w:rPr>
          <w:rFonts w:ascii="Times New Roman" w:hAnsi="Times New Roman"/>
        </w:rPr>
      </w:pPr>
    </w:p>
    <w:p w:rsidR="00DE0A68" w:rsidRPr="009C3586" w:rsidRDefault="00DE0A68" w:rsidP="00DE0A68">
      <w:pPr>
        <w:pStyle w:val="NoSpacing"/>
        <w:rPr>
          <w:rFonts w:ascii="Times New Roman" w:hAnsi="Times New Roman"/>
          <w:i/>
        </w:rPr>
      </w:pPr>
      <w:r w:rsidRPr="009C3586">
        <w:rPr>
          <w:rFonts w:ascii="Times New Roman" w:hAnsi="Times New Roman"/>
          <w:i/>
        </w:rPr>
        <w:t>What about the picture?</w:t>
      </w:r>
    </w:p>
    <w:p w:rsidR="00DE0A68" w:rsidRPr="00704477" w:rsidRDefault="00DE0A68" w:rsidP="00DE0A68">
      <w:pPr>
        <w:pStyle w:val="NoSpacing"/>
        <w:rPr>
          <w:rFonts w:ascii="Times New Roman" w:hAnsi="Times New Roman"/>
        </w:rPr>
      </w:pPr>
      <w:r w:rsidRPr="00704477">
        <w:rPr>
          <w:rFonts w:ascii="Times New Roman" w:hAnsi="Times New Roman"/>
        </w:rPr>
        <w:t>Does the picture make him look “great?”</w:t>
      </w:r>
      <w:r>
        <w:rPr>
          <w:rFonts w:ascii="Times New Roman" w:hAnsi="Times New Roman"/>
        </w:rPr>
        <w:t xml:space="preserve"> </w:t>
      </w:r>
      <w:r w:rsidRPr="00704477">
        <w:rPr>
          <w:rFonts w:ascii="Times New Roman" w:hAnsi="Times New Roman"/>
        </w:rPr>
        <w:t>If so, how?</w:t>
      </w:r>
      <w:r>
        <w:rPr>
          <w:rFonts w:ascii="Times New Roman" w:hAnsi="Times New Roman"/>
        </w:rPr>
        <w:t xml:space="preserve"> </w:t>
      </w:r>
      <w:r w:rsidRPr="00704477">
        <w:rPr>
          <w:rFonts w:ascii="Times New Roman" w:hAnsi="Times New Roman"/>
        </w:rPr>
        <w:t>Write out your interpretation of the greatness displayed in the picture (write it underneath the picture right on the paper).</w:t>
      </w:r>
    </w:p>
    <w:p w:rsidR="00DE0A68" w:rsidRPr="00704477" w:rsidRDefault="00DE0A68" w:rsidP="00DE0A68">
      <w:pPr>
        <w:pStyle w:val="NoSpacing"/>
        <w:rPr>
          <w:rFonts w:ascii="Times New Roman" w:hAnsi="Times New Roman"/>
        </w:rPr>
      </w:pPr>
    </w:p>
    <w:p w:rsidR="00DE0A68" w:rsidRPr="00665F7B" w:rsidRDefault="00DE0A68" w:rsidP="00DE0A68">
      <w:pPr>
        <w:pStyle w:val="NoSpacing"/>
        <w:rPr>
          <w:rFonts w:ascii="Times New Roman" w:hAnsi="Times New Roman"/>
          <w:b/>
        </w:rPr>
      </w:pPr>
      <w:r w:rsidRPr="00665F7B">
        <w:rPr>
          <w:rFonts w:ascii="Times New Roman" w:hAnsi="Times New Roman"/>
          <w:b/>
        </w:rPr>
        <w:t>Step 2:</w:t>
      </w:r>
      <w:r w:rsidRPr="00665F7B">
        <w:rPr>
          <w:rFonts w:ascii="Times New Roman" w:hAnsi="Times New Roman"/>
          <w:b/>
        </w:rPr>
        <w:tab/>
      </w:r>
      <w:r w:rsidRPr="00665F7B">
        <w:rPr>
          <w:rFonts w:ascii="Times New Roman" w:hAnsi="Times New Roman"/>
          <w:b/>
        </w:rPr>
        <w:tab/>
        <w:t>Outline</w:t>
      </w:r>
    </w:p>
    <w:p w:rsidR="00DE0A68" w:rsidRPr="00704477" w:rsidRDefault="00DE0A68" w:rsidP="00DE0A68">
      <w:pPr>
        <w:pStyle w:val="NoSpacing"/>
        <w:rPr>
          <w:rFonts w:ascii="Times New Roman" w:hAnsi="Times New Roman"/>
        </w:rPr>
      </w:pPr>
      <w:r w:rsidRPr="00704477">
        <w:rPr>
          <w:rFonts w:ascii="Times New Roman" w:hAnsi="Times New Roman"/>
        </w:rPr>
        <w:t>You will then take the information you identified as evidence of Louis XIV’s “greatness” and write an outline for a five-paragraph essay.</w:t>
      </w:r>
    </w:p>
    <w:p w:rsidR="00DE0A68" w:rsidRPr="00704477" w:rsidRDefault="00DE0A68" w:rsidP="00DE0A68">
      <w:pPr>
        <w:pStyle w:val="NoSpacing"/>
        <w:rPr>
          <w:rFonts w:ascii="Times New Roman" w:hAnsi="Times New Roman"/>
        </w:rPr>
      </w:pPr>
    </w:p>
    <w:p w:rsidR="00DE0A68" w:rsidRPr="00704477" w:rsidRDefault="00DE0A68" w:rsidP="00DE0A68">
      <w:pPr>
        <w:pStyle w:val="NoSpacing"/>
        <w:rPr>
          <w:rFonts w:ascii="Times New Roman" w:hAnsi="Times New Roman"/>
        </w:rPr>
      </w:pPr>
      <w:r w:rsidRPr="00704477">
        <w:rPr>
          <w:rFonts w:ascii="Times New Roman" w:hAnsi="Times New Roman"/>
        </w:rPr>
        <w:t>Remember, this is the outline format:</w:t>
      </w:r>
    </w:p>
    <w:p w:rsidR="00DE0A68" w:rsidRPr="00704477" w:rsidRDefault="00DE0A68" w:rsidP="00DE0A68">
      <w:pPr>
        <w:pStyle w:val="NoSpacing"/>
        <w:rPr>
          <w:rFonts w:ascii="Times New Roman" w:hAnsi="Times New Roman"/>
        </w:rPr>
      </w:pPr>
      <w:r w:rsidRPr="00704477">
        <w:rPr>
          <w:rFonts w:ascii="Times New Roman" w:hAnsi="Times New Roman"/>
        </w:rPr>
        <w:t>I.</w:t>
      </w:r>
      <w:r w:rsidRPr="00704477">
        <w:rPr>
          <w:rFonts w:ascii="Times New Roman" w:hAnsi="Times New Roman"/>
        </w:rPr>
        <w:tab/>
        <w:t>Introduction with enumerated thesis statement</w:t>
      </w:r>
    </w:p>
    <w:p w:rsidR="0048060B" w:rsidRDefault="0048060B" w:rsidP="00DE0A68">
      <w:pPr>
        <w:pStyle w:val="NoSpacing"/>
        <w:rPr>
          <w:rFonts w:ascii="Times New Roman" w:hAnsi="Times New Roman"/>
        </w:rPr>
      </w:pPr>
    </w:p>
    <w:p w:rsidR="00DE0A68" w:rsidRPr="00704477" w:rsidRDefault="00DE0A68" w:rsidP="00DE0A68">
      <w:pPr>
        <w:pStyle w:val="NoSpacing"/>
        <w:rPr>
          <w:rFonts w:ascii="Times New Roman" w:hAnsi="Times New Roman"/>
        </w:rPr>
      </w:pPr>
      <w:r w:rsidRPr="00704477">
        <w:rPr>
          <w:rFonts w:ascii="Times New Roman" w:hAnsi="Times New Roman"/>
        </w:rPr>
        <w:t>II.</w:t>
      </w:r>
      <w:r w:rsidRPr="00704477">
        <w:rPr>
          <w:rFonts w:ascii="Times New Roman" w:hAnsi="Times New Roman"/>
        </w:rPr>
        <w:tab/>
        <w:t>Argument #1</w:t>
      </w:r>
    </w:p>
    <w:p w:rsidR="00DE0A68" w:rsidRPr="00704477" w:rsidRDefault="00DE0A68" w:rsidP="00DE0A68">
      <w:pPr>
        <w:pStyle w:val="NoSpacing"/>
        <w:rPr>
          <w:rFonts w:ascii="Times New Roman" w:hAnsi="Times New Roman"/>
        </w:rPr>
      </w:pPr>
      <w:r w:rsidRPr="00704477">
        <w:rPr>
          <w:rFonts w:ascii="Times New Roman" w:hAnsi="Times New Roman"/>
        </w:rPr>
        <w:tab/>
        <w:t>A.</w:t>
      </w:r>
      <w:r w:rsidRPr="00704477">
        <w:rPr>
          <w:rFonts w:ascii="Times New Roman" w:hAnsi="Times New Roman"/>
        </w:rPr>
        <w:tab/>
        <w:t>evidence with source</w:t>
      </w:r>
    </w:p>
    <w:p w:rsidR="00DE0A68" w:rsidRPr="00704477" w:rsidRDefault="00DE0A68" w:rsidP="00DE0A68">
      <w:pPr>
        <w:pStyle w:val="NoSpacing"/>
        <w:rPr>
          <w:rFonts w:ascii="Times New Roman" w:hAnsi="Times New Roman"/>
        </w:rPr>
      </w:pPr>
      <w:r w:rsidRPr="00704477">
        <w:rPr>
          <w:rFonts w:ascii="Times New Roman" w:hAnsi="Times New Roman"/>
        </w:rPr>
        <w:tab/>
        <w:t>B.</w:t>
      </w:r>
      <w:r w:rsidRPr="00704477">
        <w:rPr>
          <w:rFonts w:ascii="Times New Roman" w:hAnsi="Times New Roman"/>
        </w:rPr>
        <w:tab/>
        <w:t>evidence with source</w:t>
      </w:r>
    </w:p>
    <w:p w:rsidR="0048060B" w:rsidRDefault="0048060B" w:rsidP="00DE0A68">
      <w:pPr>
        <w:pStyle w:val="NoSpacing"/>
        <w:rPr>
          <w:rFonts w:ascii="Times New Roman" w:hAnsi="Times New Roman"/>
        </w:rPr>
      </w:pPr>
    </w:p>
    <w:p w:rsidR="00DE0A68" w:rsidRPr="00704477" w:rsidRDefault="00DE0A68" w:rsidP="00DE0A68">
      <w:pPr>
        <w:pStyle w:val="NoSpacing"/>
        <w:rPr>
          <w:rFonts w:ascii="Times New Roman" w:hAnsi="Times New Roman"/>
        </w:rPr>
      </w:pPr>
      <w:r w:rsidRPr="00704477">
        <w:rPr>
          <w:rFonts w:ascii="Times New Roman" w:hAnsi="Times New Roman"/>
        </w:rPr>
        <w:t>III.</w:t>
      </w:r>
      <w:r w:rsidRPr="00704477">
        <w:rPr>
          <w:rFonts w:ascii="Times New Roman" w:hAnsi="Times New Roman"/>
        </w:rPr>
        <w:tab/>
        <w:t>Argument #2</w:t>
      </w:r>
    </w:p>
    <w:p w:rsidR="00DE0A68" w:rsidRPr="00704477" w:rsidRDefault="00DE0A68" w:rsidP="00DE0A68">
      <w:pPr>
        <w:pStyle w:val="NoSpacing"/>
        <w:rPr>
          <w:rFonts w:ascii="Times New Roman" w:hAnsi="Times New Roman"/>
        </w:rPr>
      </w:pPr>
      <w:r w:rsidRPr="00704477">
        <w:rPr>
          <w:rFonts w:ascii="Times New Roman" w:hAnsi="Times New Roman"/>
        </w:rPr>
        <w:tab/>
        <w:t>A.</w:t>
      </w:r>
      <w:r w:rsidRPr="00704477">
        <w:rPr>
          <w:rFonts w:ascii="Times New Roman" w:hAnsi="Times New Roman"/>
        </w:rPr>
        <w:tab/>
        <w:t>evidence with source</w:t>
      </w:r>
    </w:p>
    <w:p w:rsidR="00DE0A68" w:rsidRPr="00704477" w:rsidRDefault="00DE0A68" w:rsidP="00DE0A68">
      <w:pPr>
        <w:pStyle w:val="NoSpacing"/>
        <w:rPr>
          <w:rFonts w:ascii="Times New Roman" w:hAnsi="Times New Roman"/>
        </w:rPr>
      </w:pPr>
      <w:r w:rsidRPr="00704477">
        <w:rPr>
          <w:rFonts w:ascii="Times New Roman" w:hAnsi="Times New Roman"/>
        </w:rPr>
        <w:tab/>
        <w:t>B.</w:t>
      </w:r>
      <w:r w:rsidRPr="00704477">
        <w:rPr>
          <w:rFonts w:ascii="Times New Roman" w:hAnsi="Times New Roman"/>
        </w:rPr>
        <w:tab/>
        <w:t>evidence with source</w:t>
      </w:r>
    </w:p>
    <w:p w:rsidR="0048060B" w:rsidRDefault="0048060B" w:rsidP="00DE0A68">
      <w:pPr>
        <w:pStyle w:val="NoSpacing"/>
        <w:rPr>
          <w:rFonts w:ascii="Times New Roman" w:hAnsi="Times New Roman"/>
        </w:rPr>
      </w:pPr>
    </w:p>
    <w:p w:rsidR="00DE0A68" w:rsidRPr="00704477" w:rsidRDefault="00DE0A68" w:rsidP="00DE0A68">
      <w:pPr>
        <w:pStyle w:val="NoSpacing"/>
        <w:rPr>
          <w:rFonts w:ascii="Times New Roman" w:hAnsi="Times New Roman"/>
        </w:rPr>
      </w:pPr>
      <w:r w:rsidRPr="00704477">
        <w:rPr>
          <w:rFonts w:ascii="Times New Roman" w:hAnsi="Times New Roman"/>
        </w:rPr>
        <w:t>IV.</w:t>
      </w:r>
      <w:r w:rsidRPr="00704477">
        <w:rPr>
          <w:rFonts w:ascii="Times New Roman" w:hAnsi="Times New Roman"/>
        </w:rPr>
        <w:tab/>
        <w:t>Argument #3</w:t>
      </w:r>
    </w:p>
    <w:p w:rsidR="00DE0A68" w:rsidRPr="00704477" w:rsidRDefault="00DE0A68" w:rsidP="00DE0A68">
      <w:pPr>
        <w:pStyle w:val="NoSpacing"/>
        <w:rPr>
          <w:rFonts w:ascii="Times New Roman" w:hAnsi="Times New Roman"/>
        </w:rPr>
      </w:pPr>
      <w:r w:rsidRPr="00704477">
        <w:rPr>
          <w:rFonts w:ascii="Times New Roman" w:hAnsi="Times New Roman"/>
        </w:rPr>
        <w:tab/>
        <w:t>A.</w:t>
      </w:r>
      <w:r w:rsidRPr="00704477">
        <w:rPr>
          <w:rFonts w:ascii="Times New Roman" w:hAnsi="Times New Roman"/>
        </w:rPr>
        <w:tab/>
        <w:t>evidence with source</w:t>
      </w:r>
    </w:p>
    <w:p w:rsidR="00DE0A68" w:rsidRPr="00704477" w:rsidRDefault="00DE0A68" w:rsidP="00DE0A68">
      <w:pPr>
        <w:pStyle w:val="NoSpacing"/>
        <w:rPr>
          <w:rFonts w:ascii="Times New Roman" w:hAnsi="Times New Roman"/>
        </w:rPr>
      </w:pPr>
      <w:r w:rsidRPr="00704477">
        <w:rPr>
          <w:rFonts w:ascii="Times New Roman" w:hAnsi="Times New Roman"/>
        </w:rPr>
        <w:tab/>
        <w:t>B.</w:t>
      </w:r>
      <w:r w:rsidRPr="00704477">
        <w:rPr>
          <w:rFonts w:ascii="Times New Roman" w:hAnsi="Times New Roman"/>
        </w:rPr>
        <w:tab/>
        <w:t>evidence with source</w:t>
      </w:r>
    </w:p>
    <w:p w:rsidR="0048060B" w:rsidRDefault="0048060B" w:rsidP="00DE0A68">
      <w:pPr>
        <w:pStyle w:val="NoSpacing"/>
        <w:rPr>
          <w:rFonts w:ascii="Times New Roman" w:hAnsi="Times New Roman"/>
        </w:rPr>
      </w:pPr>
    </w:p>
    <w:p w:rsidR="0048060B" w:rsidRDefault="0048060B" w:rsidP="0048060B">
      <w:pPr>
        <w:pStyle w:val="NoSpacing"/>
      </w:pPr>
      <w:r>
        <w:t>V.</w:t>
      </w:r>
      <w:r>
        <w:tab/>
        <w:t>Conclusion</w:t>
      </w:r>
    </w:p>
    <w:p w:rsidR="00384E44" w:rsidRPr="00704477" w:rsidRDefault="00384E44" w:rsidP="00DE0A68">
      <w:pPr>
        <w:rPr>
          <w:szCs w:val="24"/>
        </w:rPr>
      </w:pPr>
    </w:p>
    <w:sectPr w:rsidR="00384E44" w:rsidRPr="00704477" w:rsidSect="00F7603E">
      <w:footerReference w:type="even" r:id="rId5"/>
      <w:pgSz w:w="12240" w:h="15840"/>
      <w:pgMar w:top="720" w:right="1440" w:bottom="864" w:left="1440" w:footer="864"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270E5" w:rsidRDefault="00C270E5" w:rsidP="003E46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C270E5" w:rsidRDefault="00C270E5">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5C22CD"/>
    <w:multiLevelType w:val="multilevel"/>
    <w:tmpl w:val="977CD43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287E25"/>
    <w:multiLevelType w:val="multilevel"/>
    <w:tmpl w:val="5B9E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C652E"/>
    <w:multiLevelType w:val="multilevel"/>
    <w:tmpl w:val="AE2A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D778E"/>
    <w:multiLevelType w:val="multilevel"/>
    <w:tmpl w:val="980234DA"/>
    <w:lvl w:ilvl="0">
      <w:start w:val="14"/>
      <w:numFmt w:val="decimal"/>
      <w:lvlText w:val="%1"/>
      <w:lvlJc w:val="left"/>
      <w:pPr>
        <w:tabs>
          <w:tab w:val="num" w:pos="440"/>
        </w:tabs>
        <w:ind w:left="440" w:hanging="440"/>
      </w:pPr>
      <w:rPr>
        <w:rFonts w:hint="default"/>
      </w:rPr>
    </w:lvl>
    <w:lvl w:ilvl="1">
      <w:start w:val="3"/>
      <w:numFmt w:val="decimal"/>
      <w:lvlText w:val="%1-%2"/>
      <w:lvlJc w:val="left"/>
      <w:pPr>
        <w:tabs>
          <w:tab w:val="num" w:pos="440"/>
        </w:tabs>
        <w:ind w:left="440" w:hanging="4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9C67155"/>
    <w:multiLevelType w:val="hybridMultilevel"/>
    <w:tmpl w:val="30A4872E"/>
    <w:lvl w:ilvl="0" w:tplc="8996C1E8">
      <w:start w:val="1"/>
      <w:numFmt w:val="bullet"/>
      <w:lvlText w:val=""/>
      <w:lvlJc w:val="left"/>
      <w:pPr>
        <w:tabs>
          <w:tab w:val="num" w:pos="720"/>
        </w:tabs>
        <w:ind w:left="720" w:hanging="360"/>
      </w:pPr>
      <w:rPr>
        <w:rFonts w:ascii="Symbol" w:hAnsi="Symbol" w:hint="default"/>
        <w:sz w:val="20"/>
      </w:rPr>
    </w:lvl>
    <w:lvl w:ilvl="1" w:tplc="7DCA3408">
      <w:start w:val="1"/>
      <w:numFmt w:val="decimal"/>
      <w:lvlText w:val="%2."/>
      <w:lvlJc w:val="left"/>
      <w:pPr>
        <w:tabs>
          <w:tab w:val="num" w:pos="1440"/>
        </w:tabs>
        <w:ind w:left="1440" w:hanging="360"/>
      </w:pPr>
    </w:lvl>
    <w:lvl w:ilvl="2" w:tplc="67FEF810">
      <w:start w:val="1"/>
      <w:numFmt w:val="decimal"/>
      <w:lvlText w:val="%3."/>
      <w:lvlJc w:val="left"/>
      <w:pPr>
        <w:tabs>
          <w:tab w:val="num" w:pos="2160"/>
        </w:tabs>
        <w:ind w:left="2160" w:hanging="360"/>
      </w:pPr>
    </w:lvl>
    <w:lvl w:ilvl="3" w:tplc="0538A34E">
      <w:start w:val="1"/>
      <w:numFmt w:val="decimal"/>
      <w:lvlText w:val="%4."/>
      <w:lvlJc w:val="left"/>
      <w:pPr>
        <w:tabs>
          <w:tab w:val="num" w:pos="2880"/>
        </w:tabs>
        <w:ind w:left="2880" w:hanging="360"/>
      </w:pPr>
    </w:lvl>
    <w:lvl w:ilvl="4" w:tplc="8102AD08">
      <w:start w:val="1"/>
      <w:numFmt w:val="decimal"/>
      <w:lvlText w:val="%5."/>
      <w:lvlJc w:val="left"/>
      <w:pPr>
        <w:tabs>
          <w:tab w:val="num" w:pos="3600"/>
        </w:tabs>
        <w:ind w:left="3600" w:hanging="360"/>
      </w:pPr>
    </w:lvl>
    <w:lvl w:ilvl="5" w:tplc="A440AD74">
      <w:start w:val="1"/>
      <w:numFmt w:val="decimal"/>
      <w:lvlText w:val="%6."/>
      <w:lvlJc w:val="left"/>
      <w:pPr>
        <w:tabs>
          <w:tab w:val="num" w:pos="4320"/>
        </w:tabs>
        <w:ind w:left="4320" w:hanging="360"/>
      </w:pPr>
    </w:lvl>
    <w:lvl w:ilvl="6" w:tplc="E50E038A">
      <w:start w:val="1"/>
      <w:numFmt w:val="decimal"/>
      <w:lvlText w:val="%7."/>
      <w:lvlJc w:val="left"/>
      <w:pPr>
        <w:tabs>
          <w:tab w:val="num" w:pos="5040"/>
        </w:tabs>
        <w:ind w:left="5040" w:hanging="360"/>
      </w:pPr>
    </w:lvl>
    <w:lvl w:ilvl="7" w:tplc="0EAE7D50">
      <w:start w:val="1"/>
      <w:numFmt w:val="decimal"/>
      <w:lvlText w:val="%8."/>
      <w:lvlJc w:val="left"/>
      <w:pPr>
        <w:tabs>
          <w:tab w:val="num" w:pos="5760"/>
        </w:tabs>
        <w:ind w:left="5760" w:hanging="360"/>
      </w:pPr>
    </w:lvl>
    <w:lvl w:ilvl="8" w:tplc="0A4C643A">
      <w:start w:val="1"/>
      <w:numFmt w:val="decimal"/>
      <w:lvlText w:val="%9."/>
      <w:lvlJc w:val="left"/>
      <w:pPr>
        <w:tabs>
          <w:tab w:val="num" w:pos="6480"/>
        </w:tabs>
        <w:ind w:left="6480" w:hanging="360"/>
      </w:pPr>
    </w:lvl>
  </w:abstractNum>
  <w:abstractNum w:abstractNumId="5">
    <w:nsid w:val="25A02FC3"/>
    <w:multiLevelType w:val="multilevel"/>
    <w:tmpl w:val="01AA166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7897DD2"/>
    <w:multiLevelType w:val="multilevel"/>
    <w:tmpl w:val="581C81B0"/>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A7D3306"/>
    <w:multiLevelType w:val="multilevel"/>
    <w:tmpl w:val="776A9DB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9360A23"/>
    <w:multiLevelType w:val="multilevel"/>
    <w:tmpl w:val="1F36CD2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E9C1953"/>
    <w:multiLevelType w:val="hybridMultilevel"/>
    <w:tmpl w:val="95AC8F32"/>
    <w:lvl w:ilvl="0" w:tplc="142417EE">
      <w:start w:val="1"/>
      <w:numFmt w:val="bullet"/>
      <w:lvlText w:val=""/>
      <w:lvlJc w:val="left"/>
      <w:pPr>
        <w:tabs>
          <w:tab w:val="num" w:pos="720"/>
        </w:tabs>
        <w:ind w:left="720" w:hanging="360"/>
      </w:pPr>
      <w:rPr>
        <w:rFonts w:ascii="Symbol" w:hAnsi="Symbol" w:hint="default"/>
        <w:sz w:val="20"/>
      </w:rPr>
    </w:lvl>
    <w:lvl w:ilvl="1" w:tplc="6130E88A">
      <w:start w:val="1"/>
      <w:numFmt w:val="decimal"/>
      <w:lvlText w:val="%2."/>
      <w:lvlJc w:val="left"/>
      <w:pPr>
        <w:tabs>
          <w:tab w:val="num" w:pos="1440"/>
        </w:tabs>
        <w:ind w:left="1440" w:hanging="360"/>
      </w:pPr>
    </w:lvl>
    <w:lvl w:ilvl="2" w:tplc="7DE8C062">
      <w:start w:val="1"/>
      <w:numFmt w:val="decimal"/>
      <w:lvlText w:val="%3."/>
      <w:lvlJc w:val="left"/>
      <w:pPr>
        <w:tabs>
          <w:tab w:val="num" w:pos="2160"/>
        </w:tabs>
        <w:ind w:left="2160" w:hanging="360"/>
      </w:pPr>
    </w:lvl>
    <w:lvl w:ilvl="3" w:tplc="F96AFF40">
      <w:start w:val="1"/>
      <w:numFmt w:val="decimal"/>
      <w:lvlText w:val="%4."/>
      <w:lvlJc w:val="left"/>
      <w:pPr>
        <w:tabs>
          <w:tab w:val="num" w:pos="2880"/>
        </w:tabs>
        <w:ind w:left="2880" w:hanging="360"/>
      </w:pPr>
    </w:lvl>
    <w:lvl w:ilvl="4" w:tplc="EE48D27E">
      <w:start w:val="1"/>
      <w:numFmt w:val="decimal"/>
      <w:lvlText w:val="%5."/>
      <w:lvlJc w:val="left"/>
      <w:pPr>
        <w:tabs>
          <w:tab w:val="num" w:pos="3600"/>
        </w:tabs>
        <w:ind w:left="3600" w:hanging="360"/>
      </w:pPr>
    </w:lvl>
    <w:lvl w:ilvl="5" w:tplc="D29EB1EC">
      <w:start w:val="1"/>
      <w:numFmt w:val="decimal"/>
      <w:lvlText w:val="%6."/>
      <w:lvlJc w:val="left"/>
      <w:pPr>
        <w:tabs>
          <w:tab w:val="num" w:pos="4320"/>
        </w:tabs>
        <w:ind w:left="4320" w:hanging="360"/>
      </w:pPr>
    </w:lvl>
    <w:lvl w:ilvl="6" w:tplc="310AD446">
      <w:start w:val="1"/>
      <w:numFmt w:val="decimal"/>
      <w:lvlText w:val="%7."/>
      <w:lvlJc w:val="left"/>
      <w:pPr>
        <w:tabs>
          <w:tab w:val="num" w:pos="5040"/>
        </w:tabs>
        <w:ind w:left="5040" w:hanging="360"/>
      </w:pPr>
    </w:lvl>
    <w:lvl w:ilvl="7" w:tplc="3AC2ACDE">
      <w:start w:val="1"/>
      <w:numFmt w:val="decimal"/>
      <w:lvlText w:val="%8."/>
      <w:lvlJc w:val="left"/>
      <w:pPr>
        <w:tabs>
          <w:tab w:val="num" w:pos="5760"/>
        </w:tabs>
        <w:ind w:left="5760" w:hanging="360"/>
      </w:pPr>
    </w:lvl>
    <w:lvl w:ilvl="8" w:tplc="410A7208">
      <w:start w:val="1"/>
      <w:numFmt w:val="decimal"/>
      <w:lvlText w:val="%9."/>
      <w:lvlJc w:val="left"/>
      <w:pPr>
        <w:tabs>
          <w:tab w:val="num" w:pos="6480"/>
        </w:tabs>
        <w:ind w:left="6480" w:hanging="360"/>
      </w:pPr>
    </w:lvl>
  </w:abstractNum>
  <w:abstractNum w:abstractNumId="10">
    <w:nsid w:val="454F28B4"/>
    <w:multiLevelType w:val="multilevel"/>
    <w:tmpl w:val="70FE194A"/>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CF4017D"/>
    <w:multiLevelType w:val="multilevel"/>
    <w:tmpl w:val="6DACE302"/>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5067E24"/>
    <w:multiLevelType w:val="hybridMultilevel"/>
    <w:tmpl w:val="DF7AEB3A"/>
    <w:lvl w:ilvl="0" w:tplc="8D94049A">
      <w:start w:val="1"/>
      <w:numFmt w:val="bullet"/>
      <w:lvlText w:val=""/>
      <w:lvlJc w:val="left"/>
      <w:pPr>
        <w:tabs>
          <w:tab w:val="num" w:pos="720"/>
        </w:tabs>
        <w:ind w:left="720" w:hanging="360"/>
      </w:pPr>
      <w:rPr>
        <w:rFonts w:ascii="Symbol" w:hAnsi="Symbol" w:hint="default"/>
        <w:sz w:val="20"/>
      </w:rPr>
    </w:lvl>
    <w:lvl w:ilvl="1" w:tplc="F2647626">
      <w:start w:val="1"/>
      <w:numFmt w:val="decimal"/>
      <w:lvlText w:val="%2."/>
      <w:lvlJc w:val="left"/>
      <w:pPr>
        <w:tabs>
          <w:tab w:val="num" w:pos="1440"/>
        </w:tabs>
        <w:ind w:left="1440" w:hanging="360"/>
      </w:pPr>
    </w:lvl>
    <w:lvl w:ilvl="2" w:tplc="F02A319E">
      <w:start w:val="1"/>
      <w:numFmt w:val="decimal"/>
      <w:lvlText w:val="%3."/>
      <w:lvlJc w:val="left"/>
      <w:pPr>
        <w:tabs>
          <w:tab w:val="num" w:pos="2160"/>
        </w:tabs>
        <w:ind w:left="2160" w:hanging="360"/>
      </w:pPr>
    </w:lvl>
    <w:lvl w:ilvl="3" w:tplc="C8F6304E">
      <w:start w:val="1"/>
      <w:numFmt w:val="decimal"/>
      <w:lvlText w:val="%4."/>
      <w:lvlJc w:val="left"/>
      <w:pPr>
        <w:tabs>
          <w:tab w:val="num" w:pos="2880"/>
        </w:tabs>
        <w:ind w:left="2880" w:hanging="360"/>
      </w:pPr>
    </w:lvl>
    <w:lvl w:ilvl="4" w:tplc="9AF426F2">
      <w:start w:val="1"/>
      <w:numFmt w:val="decimal"/>
      <w:lvlText w:val="%5."/>
      <w:lvlJc w:val="left"/>
      <w:pPr>
        <w:tabs>
          <w:tab w:val="num" w:pos="3600"/>
        </w:tabs>
        <w:ind w:left="3600" w:hanging="360"/>
      </w:pPr>
    </w:lvl>
    <w:lvl w:ilvl="5" w:tplc="8D6C1436">
      <w:start w:val="1"/>
      <w:numFmt w:val="decimal"/>
      <w:lvlText w:val="%6."/>
      <w:lvlJc w:val="left"/>
      <w:pPr>
        <w:tabs>
          <w:tab w:val="num" w:pos="4320"/>
        </w:tabs>
        <w:ind w:left="4320" w:hanging="360"/>
      </w:pPr>
    </w:lvl>
    <w:lvl w:ilvl="6" w:tplc="C8DA0A32">
      <w:start w:val="1"/>
      <w:numFmt w:val="decimal"/>
      <w:lvlText w:val="%7."/>
      <w:lvlJc w:val="left"/>
      <w:pPr>
        <w:tabs>
          <w:tab w:val="num" w:pos="5040"/>
        </w:tabs>
        <w:ind w:left="5040" w:hanging="360"/>
      </w:pPr>
    </w:lvl>
    <w:lvl w:ilvl="7" w:tplc="85629526">
      <w:start w:val="1"/>
      <w:numFmt w:val="decimal"/>
      <w:lvlText w:val="%8."/>
      <w:lvlJc w:val="left"/>
      <w:pPr>
        <w:tabs>
          <w:tab w:val="num" w:pos="5760"/>
        </w:tabs>
        <w:ind w:left="5760" w:hanging="360"/>
      </w:pPr>
    </w:lvl>
    <w:lvl w:ilvl="8" w:tplc="566CEB30">
      <w:start w:val="1"/>
      <w:numFmt w:val="decimal"/>
      <w:lvlText w:val="%9."/>
      <w:lvlJc w:val="left"/>
      <w:pPr>
        <w:tabs>
          <w:tab w:val="num" w:pos="6480"/>
        </w:tabs>
        <w:ind w:left="6480" w:hanging="360"/>
      </w:pPr>
    </w:lvl>
  </w:abstractNum>
  <w:abstractNum w:abstractNumId="13">
    <w:nsid w:val="5C4F1277"/>
    <w:multiLevelType w:val="multilevel"/>
    <w:tmpl w:val="05000BC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4C227C3"/>
    <w:multiLevelType w:val="hybridMultilevel"/>
    <w:tmpl w:val="2CB812CC"/>
    <w:lvl w:ilvl="0" w:tplc="62107FC8">
      <w:start w:val="1"/>
      <w:numFmt w:val="bullet"/>
      <w:lvlText w:val=""/>
      <w:lvlJc w:val="left"/>
      <w:pPr>
        <w:tabs>
          <w:tab w:val="num" w:pos="720"/>
        </w:tabs>
        <w:ind w:left="720" w:hanging="360"/>
      </w:pPr>
      <w:rPr>
        <w:rFonts w:ascii="Symbol" w:hAnsi="Symbol" w:hint="default"/>
        <w:sz w:val="20"/>
      </w:rPr>
    </w:lvl>
    <w:lvl w:ilvl="1" w:tplc="8DB84CFE">
      <w:start w:val="1"/>
      <w:numFmt w:val="decimal"/>
      <w:lvlText w:val="%2."/>
      <w:lvlJc w:val="left"/>
      <w:pPr>
        <w:tabs>
          <w:tab w:val="num" w:pos="1440"/>
        </w:tabs>
        <w:ind w:left="1440" w:hanging="360"/>
      </w:pPr>
    </w:lvl>
    <w:lvl w:ilvl="2" w:tplc="0B760C72">
      <w:start w:val="1"/>
      <w:numFmt w:val="decimal"/>
      <w:lvlText w:val="%3."/>
      <w:lvlJc w:val="left"/>
      <w:pPr>
        <w:tabs>
          <w:tab w:val="num" w:pos="2160"/>
        </w:tabs>
        <w:ind w:left="2160" w:hanging="360"/>
      </w:pPr>
    </w:lvl>
    <w:lvl w:ilvl="3" w:tplc="ACB8C0C2">
      <w:start w:val="1"/>
      <w:numFmt w:val="decimal"/>
      <w:lvlText w:val="%4."/>
      <w:lvlJc w:val="left"/>
      <w:pPr>
        <w:tabs>
          <w:tab w:val="num" w:pos="2880"/>
        </w:tabs>
        <w:ind w:left="2880" w:hanging="360"/>
      </w:pPr>
    </w:lvl>
    <w:lvl w:ilvl="4" w:tplc="77069500">
      <w:start w:val="1"/>
      <w:numFmt w:val="decimal"/>
      <w:lvlText w:val="%5."/>
      <w:lvlJc w:val="left"/>
      <w:pPr>
        <w:tabs>
          <w:tab w:val="num" w:pos="3600"/>
        </w:tabs>
        <w:ind w:left="3600" w:hanging="360"/>
      </w:pPr>
    </w:lvl>
    <w:lvl w:ilvl="5" w:tplc="8D14BDCE">
      <w:start w:val="1"/>
      <w:numFmt w:val="decimal"/>
      <w:lvlText w:val="%6."/>
      <w:lvlJc w:val="left"/>
      <w:pPr>
        <w:tabs>
          <w:tab w:val="num" w:pos="4320"/>
        </w:tabs>
        <w:ind w:left="4320" w:hanging="360"/>
      </w:pPr>
    </w:lvl>
    <w:lvl w:ilvl="6" w:tplc="34C84DC0">
      <w:start w:val="1"/>
      <w:numFmt w:val="decimal"/>
      <w:lvlText w:val="%7."/>
      <w:lvlJc w:val="left"/>
      <w:pPr>
        <w:tabs>
          <w:tab w:val="num" w:pos="5040"/>
        </w:tabs>
        <w:ind w:left="5040" w:hanging="360"/>
      </w:pPr>
    </w:lvl>
    <w:lvl w:ilvl="7" w:tplc="33C205D2">
      <w:start w:val="1"/>
      <w:numFmt w:val="decimal"/>
      <w:lvlText w:val="%8."/>
      <w:lvlJc w:val="left"/>
      <w:pPr>
        <w:tabs>
          <w:tab w:val="num" w:pos="5760"/>
        </w:tabs>
        <w:ind w:left="5760" w:hanging="360"/>
      </w:pPr>
    </w:lvl>
    <w:lvl w:ilvl="8" w:tplc="BD04BCE8">
      <w:start w:val="1"/>
      <w:numFmt w:val="decimal"/>
      <w:lvlText w:val="%9."/>
      <w:lvlJc w:val="left"/>
      <w:pPr>
        <w:tabs>
          <w:tab w:val="num" w:pos="6480"/>
        </w:tabs>
        <w:ind w:left="6480" w:hanging="360"/>
      </w:pPr>
    </w:lvl>
  </w:abstractNum>
  <w:abstractNum w:abstractNumId="15">
    <w:nsid w:val="714952F2"/>
    <w:multiLevelType w:val="multilevel"/>
    <w:tmpl w:val="8F7ACDD4"/>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7"/>
  </w:num>
  <w:num w:numId="3">
    <w:abstractNumId w:val="8"/>
  </w:num>
  <w:num w:numId="4">
    <w:abstractNumId w:val="0"/>
  </w:num>
  <w:num w:numId="5">
    <w:abstractNumId w:val="10"/>
  </w:num>
  <w:num w:numId="6">
    <w:abstractNumId w:val="11"/>
  </w:num>
  <w:num w:numId="7">
    <w:abstractNumId w:val="6"/>
  </w:num>
  <w:num w:numId="8">
    <w:abstractNumId w:val="15"/>
  </w:num>
  <w:num w:numId="9">
    <w:abstractNumId w:val="13"/>
  </w:num>
  <w:num w:numId="10">
    <w:abstractNumId w:val="3"/>
  </w:num>
  <w:num w:numId="11">
    <w:abstractNumId w:val="1"/>
  </w:num>
  <w:num w:numId="12">
    <w:abstractNumId w:val="2"/>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A43226"/>
    <w:rsid w:val="00036184"/>
    <w:rsid w:val="00043904"/>
    <w:rsid w:val="00043EE8"/>
    <w:rsid w:val="0004442C"/>
    <w:rsid w:val="00046684"/>
    <w:rsid w:val="00056284"/>
    <w:rsid w:val="00066F0E"/>
    <w:rsid w:val="000842EF"/>
    <w:rsid w:val="000C1342"/>
    <w:rsid w:val="000C2190"/>
    <w:rsid w:val="000F122C"/>
    <w:rsid w:val="00107ABF"/>
    <w:rsid w:val="001168DD"/>
    <w:rsid w:val="001330BE"/>
    <w:rsid w:val="001B1A6D"/>
    <w:rsid w:val="001B497C"/>
    <w:rsid w:val="001B765D"/>
    <w:rsid w:val="001C683B"/>
    <w:rsid w:val="001E133E"/>
    <w:rsid w:val="001F52B4"/>
    <w:rsid w:val="00200719"/>
    <w:rsid w:val="00252A1F"/>
    <w:rsid w:val="00255119"/>
    <w:rsid w:val="00264491"/>
    <w:rsid w:val="00287319"/>
    <w:rsid w:val="002930B7"/>
    <w:rsid w:val="00296215"/>
    <w:rsid w:val="002A71F6"/>
    <w:rsid w:val="002B31DF"/>
    <w:rsid w:val="002D1775"/>
    <w:rsid w:val="002D541A"/>
    <w:rsid w:val="002D7A8F"/>
    <w:rsid w:val="002F0F25"/>
    <w:rsid w:val="003617DA"/>
    <w:rsid w:val="003630B5"/>
    <w:rsid w:val="00374972"/>
    <w:rsid w:val="00376B17"/>
    <w:rsid w:val="00380E72"/>
    <w:rsid w:val="00384E44"/>
    <w:rsid w:val="00393DED"/>
    <w:rsid w:val="00395DB9"/>
    <w:rsid w:val="0039644C"/>
    <w:rsid w:val="003A09C6"/>
    <w:rsid w:val="003C036C"/>
    <w:rsid w:val="003E4684"/>
    <w:rsid w:val="003E4DC6"/>
    <w:rsid w:val="003F70B5"/>
    <w:rsid w:val="00413772"/>
    <w:rsid w:val="0043433D"/>
    <w:rsid w:val="00450126"/>
    <w:rsid w:val="0048060B"/>
    <w:rsid w:val="0048643C"/>
    <w:rsid w:val="004A3FAE"/>
    <w:rsid w:val="004A4021"/>
    <w:rsid w:val="004B606E"/>
    <w:rsid w:val="004C43E0"/>
    <w:rsid w:val="004E5797"/>
    <w:rsid w:val="00513962"/>
    <w:rsid w:val="0053306B"/>
    <w:rsid w:val="00535F81"/>
    <w:rsid w:val="00556603"/>
    <w:rsid w:val="005A108D"/>
    <w:rsid w:val="005B2736"/>
    <w:rsid w:val="005C1C51"/>
    <w:rsid w:val="005C3461"/>
    <w:rsid w:val="005D2B33"/>
    <w:rsid w:val="00610710"/>
    <w:rsid w:val="006170C8"/>
    <w:rsid w:val="006307BF"/>
    <w:rsid w:val="006405ED"/>
    <w:rsid w:val="00665F7B"/>
    <w:rsid w:val="006943AB"/>
    <w:rsid w:val="00697C2A"/>
    <w:rsid w:val="006A1233"/>
    <w:rsid w:val="006D6BEF"/>
    <w:rsid w:val="006E0708"/>
    <w:rsid w:val="00704477"/>
    <w:rsid w:val="0071607E"/>
    <w:rsid w:val="0074257A"/>
    <w:rsid w:val="00742E46"/>
    <w:rsid w:val="00764C7E"/>
    <w:rsid w:val="007A2F37"/>
    <w:rsid w:val="0081786E"/>
    <w:rsid w:val="00846453"/>
    <w:rsid w:val="008559C7"/>
    <w:rsid w:val="00874E5E"/>
    <w:rsid w:val="008824C3"/>
    <w:rsid w:val="008E4FCA"/>
    <w:rsid w:val="008F7365"/>
    <w:rsid w:val="008F73BB"/>
    <w:rsid w:val="009676D2"/>
    <w:rsid w:val="009C3586"/>
    <w:rsid w:val="009C6C5E"/>
    <w:rsid w:val="009D61CF"/>
    <w:rsid w:val="009F2402"/>
    <w:rsid w:val="009F31BD"/>
    <w:rsid w:val="009F7160"/>
    <w:rsid w:val="00A02734"/>
    <w:rsid w:val="00A43226"/>
    <w:rsid w:val="00A53DCD"/>
    <w:rsid w:val="00A6359B"/>
    <w:rsid w:val="00A776C0"/>
    <w:rsid w:val="00A82D79"/>
    <w:rsid w:val="00A86C70"/>
    <w:rsid w:val="00A963B7"/>
    <w:rsid w:val="00AD0FD6"/>
    <w:rsid w:val="00AE0DDE"/>
    <w:rsid w:val="00AE4973"/>
    <w:rsid w:val="00AF7BC6"/>
    <w:rsid w:val="00B04EBF"/>
    <w:rsid w:val="00B12039"/>
    <w:rsid w:val="00B92FBF"/>
    <w:rsid w:val="00B97824"/>
    <w:rsid w:val="00BA1C15"/>
    <w:rsid w:val="00BB3AAC"/>
    <w:rsid w:val="00BD2DD2"/>
    <w:rsid w:val="00C20580"/>
    <w:rsid w:val="00C229C3"/>
    <w:rsid w:val="00C270E5"/>
    <w:rsid w:val="00C3219C"/>
    <w:rsid w:val="00C74C5D"/>
    <w:rsid w:val="00C77F82"/>
    <w:rsid w:val="00C91CC4"/>
    <w:rsid w:val="00CB4FD2"/>
    <w:rsid w:val="00CB5AB8"/>
    <w:rsid w:val="00CD467C"/>
    <w:rsid w:val="00D15C16"/>
    <w:rsid w:val="00D1756F"/>
    <w:rsid w:val="00D43D66"/>
    <w:rsid w:val="00D62CC5"/>
    <w:rsid w:val="00D71325"/>
    <w:rsid w:val="00D90711"/>
    <w:rsid w:val="00DA5EF0"/>
    <w:rsid w:val="00DD2D39"/>
    <w:rsid w:val="00DE0A68"/>
    <w:rsid w:val="00E332FD"/>
    <w:rsid w:val="00E57FA6"/>
    <w:rsid w:val="00EA6644"/>
    <w:rsid w:val="00F0021F"/>
    <w:rsid w:val="00F144D2"/>
    <w:rsid w:val="00F33807"/>
    <w:rsid w:val="00F517A2"/>
    <w:rsid w:val="00F71BAA"/>
    <w:rsid w:val="00F7603E"/>
    <w:rsid w:val="00F84FAC"/>
    <w:rsid w:val="00FB0459"/>
    <w:rsid w:val="00FD6796"/>
    <w:rsid w:val="00FD7907"/>
    <w:rsid w:val="00FE1DFA"/>
    <w:rsid w:val="00FE4528"/>
    <w:rsid w:val="00FE6C2F"/>
    <w:rsid w:val="00FF3770"/>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rsid w:val="00FD6796"/>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rsid w:val="00D1756F"/>
    <w:pPr>
      <w:keepNext/>
      <w:spacing w:before="240" w:after="60"/>
      <w:outlineLvl w:val="2"/>
    </w:pPr>
    <w:rPr>
      <w:rFonts w:ascii="Arial" w:hAnsi="Arial" w:cs="Arial"/>
      <w:b/>
      <w:bCs/>
      <w:sz w:val="26"/>
      <w:szCs w:val="26"/>
    </w:rPr>
  </w:style>
  <w:style w:type="paragraph" w:styleId="Heading5">
    <w:name w:val="heading 5"/>
    <w:basedOn w:val="Normal"/>
    <w:next w:val="Normal"/>
    <w:qFormat/>
    <w:rsid w:val="00D15C16"/>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sideAddress">
    <w:name w:val="Inside Address"/>
    <w:basedOn w:val="Normal"/>
  </w:style>
  <w:style w:type="paragraph" w:customStyle="1" w:styleId="ReferenceLine">
    <w:name w:val="Reference Line"/>
    <w:basedOn w:val="BodyText"/>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NormalWeb">
    <w:name w:val="Normal (Web)"/>
    <w:basedOn w:val="Normal"/>
    <w:rsid w:val="00D1756F"/>
    <w:pPr>
      <w:spacing w:before="100" w:beforeAutospacing="1" w:after="100" w:afterAutospacing="1"/>
    </w:pPr>
    <w:rPr>
      <w:rFonts w:ascii="Times New Roman" w:eastAsia="Times New Roman" w:hAnsi="Times New Roman"/>
      <w:color w:val="993333"/>
      <w:szCs w:val="24"/>
    </w:rPr>
  </w:style>
  <w:style w:type="character" w:styleId="Hyperlink">
    <w:name w:val="Hyperlink"/>
    <w:basedOn w:val="DefaultParagraphFont"/>
    <w:rsid w:val="001B765D"/>
    <w:rPr>
      <w:color w:val="0000FF"/>
      <w:u w:val="single"/>
    </w:rPr>
  </w:style>
  <w:style w:type="paragraph" w:styleId="Header">
    <w:name w:val="header"/>
    <w:basedOn w:val="Normal"/>
    <w:rsid w:val="000C1342"/>
    <w:pPr>
      <w:tabs>
        <w:tab w:val="center" w:pos="4320"/>
        <w:tab w:val="right" w:pos="8640"/>
      </w:tabs>
    </w:pPr>
  </w:style>
  <w:style w:type="paragraph" w:styleId="PlainText">
    <w:name w:val="Plain Text"/>
    <w:basedOn w:val="Normal"/>
    <w:rsid w:val="00556603"/>
    <w:rPr>
      <w:rFonts w:ascii="Courier New" w:eastAsia="Times New Roman" w:hAnsi="Courier New" w:cs="Courier New"/>
      <w:sz w:val="20"/>
    </w:rPr>
  </w:style>
  <w:style w:type="paragraph" w:styleId="Title">
    <w:name w:val="Title"/>
    <w:basedOn w:val="Normal"/>
    <w:qFormat/>
    <w:rsid w:val="00D15C16"/>
    <w:pPr>
      <w:spacing w:line="240" w:lineRule="atLeast"/>
      <w:jc w:val="center"/>
    </w:pPr>
    <w:rPr>
      <w:b/>
      <w:color w:val="000000"/>
      <w:sz w:val="28"/>
    </w:rPr>
  </w:style>
  <w:style w:type="paragraph" w:styleId="HTMLPreformatted">
    <w:name w:val="HTML Preformatted"/>
    <w:basedOn w:val="Normal"/>
    <w:rsid w:val="00A8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rPr>
  </w:style>
  <w:style w:type="paragraph" w:styleId="NoSpacing">
    <w:name w:val="No Spacing"/>
    <w:uiPriority w:val="1"/>
    <w:qFormat/>
    <w:rsid w:val="00704477"/>
    <w:rPr>
      <w:sz w:val="24"/>
    </w:rPr>
  </w:style>
</w:styles>
</file>

<file path=word/webSettings.xml><?xml version="1.0" encoding="utf-8"?>
<w:webSettings xmlns:r="http://schemas.openxmlformats.org/officeDocument/2006/relationships" xmlns:w="http://schemas.openxmlformats.org/wordprocessingml/2006/main">
  <w:divs>
    <w:div w:id="613286947">
      <w:bodyDiv w:val="1"/>
      <w:marLeft w:val="0"/>
      <w:marRight w:val="0"/>
      <w:marTop w:val="0"/>
      <w:marBottom w:val="0"/>
      <w:divBdr>
        <w:top w:val="none" w:sz="0" w:space="0" w:color="auto"/>
        <w:left w:val="none" w:sz="0" w:space="0" w:color="auto"/>
        <w:bottom w:val="none" w:sz="0" w:space="0" w:color="auto"/>
        <w:right w:val="none" w:sz="0" w:space="0" w:color="auto"/>
      </w:divBdr>
    </w:div>
    <w:div w:id="1016347219">
      <w:bodyDiv w:val="1"/>
      <w:marLeft w:val="0"/>
      <w:marRight w:val="0"/>
      <w:marTop w:val="0"/>
      <w:marBottom w:val="0"/>
      <w:divBdr>
        <w:top w:val="none" w:sz="0" w:space="0" w:color="auto"/>
        <w:left w:val="none" w:sz="0" w:space="0" w:color="auto"/>
        <w:bottom w:val="none" w:sz="0" w:space="0" w:color="auto"/>
        <w:right w:val="none" w:sz="0" w:space="0" w:color="auto"/>
      </w:divBdr>
    </w:div>
    <w:div w:id="146704866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314</Words>
  <Characters>1795</Characters>
  <Application>Microsoft Word 12.0.0</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Modern European History</vt:lpstr>
    </vt:vector>
  </TitlesOfParts>
  <Company>brunswick school dept</Company>
  <LinksUpToDate>false</LinksUpToDate>
  <CharactersWithSpaces>2204</CharactersWithSpaces>
  <SharedDoc>false</SharedDoc>
  <HLinks>
    <vt:vector size="6" baseType="variant">
      <vt:variant>
        <vt:i4>4128846</vt:i4>
      </vt:variant>
      <vt:variant>
        <vt:i4>3</vt:i4>
      </vt:variant>
      <vt:variant>
        <vt:i4>0</vt:i4>
      </vt:variant>
      <vt:variant>
        <vt:i4>5</vt:i4>
      </vt:variant>
      <vt:variant>
        <vt:lpwstr>http://www.kfki.hu/~arthp/art/l/le_brun/seguier.jpg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European History</dc:title>
  <dc:subject/>
  <dc:creator>Pamela Wagner</dc:creator>
  <cp:keywords/>
  <cp:lastModifiedBy>A Person</cp:lastModifiedBy>
  <cp:revision>28</cp:revision>
  <cp:lastPrinted>2014-01-28T18:20:00Z</cp:lastPrinted>
  <dcterms:created xsi:type="dcterms:W3CDTF">2014-01-28T18:14:00Z</dcterms:created>
  <dcterms:modified xsi:type="dcterms:W3CDTF">2014-01-28T18:20:00Z</dcterms:modified>
</cp:coreProperties>
</file>