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81C3D" w:rsidRPr="00C30F17" w:rsidRDefault="00A81C3D" w:rsidP="00A81C3D">
      <w:pPr>
        <w:pStyle w:val="NoSpacing"/>
        <w:jc w:val="center"/>
        <w:rPr>
          <w:sz w:val="28"/>
        </w:rPr>
      </w:pPr>
      <w:r w:rsidRPr="00C30F17">
        <w:rPr>
          <w:sz w:val="28"/>
        </w:rPr>
        <w:t>Modern European History</w:t>
      </w:r>
    </w:p>
    <w:p w:rsidR="00A81C3D" w:rsidRPr="00BB287B" w:rsidRDefault="00A81C3D" w:rsidP="00A81C3D">
      <w:pPr>
        <w:pStyle w:val="NoSpacing"/>
        <w:jc w:val="center"/>
      </w:pPr>
      <w:r>
        <w:t>European Exploration</w:t>
      </w:r>
    </w:p>
    <w:p w:rsidR="00AA7C6C" w:rsidRDefault="00B844D6" w:rsidP="00AA7C6C">
      <w:pPr>
        <w:jc w:val="center"/>
        <w:rPr>
          <w:rFonts w:ascii="Times New Roman" w:eastAsia="Times New Roman" w:hAnsi="Times New Roman"/>
          <w:sz w:val="20"/>
        </w:rPr>
      </w:pPr>
      <w:r>
        <w:rPr>
          <w:rFonts w:ascii="Times New Roman" w:eastAsia="Times New Roman" w:hAnsi="Times New Roman"/>
          <w:sz w:val="20"/>
        </w:rPr>
        <w:t>Detailed Outline</w:t>
      </w:r>
    </w:p>
    <w:p w:rsidR="00C83559" w:rsidRPr="00C83559" w:rsidRDefault="00C83559" w:rsidP="00AA7C6C">
      <w:pPr>
        <w:jc w:val="center"/>
        <w:rPr>
          <w:rFonts w:ascii="Times New Roman" w:hAnsi="Times New Roman"/>
        </w:rPr>
      </w:pPr>
    </w:p>
    <w:p w:rsidR="004A6B60" w:rsidRDefault="004A6B60" w:rsidP="004A6B60">
      <w:r>
        <w:t>Directions:</w:t>
      </w:r>
    </w:p>
    <w:p w:rsidR="004A6B60" w:rsidRDefault="004A6B60" w:rsidP="004A6B60">
      <w:r>
        <w:t>Use the outline handout provided and any other textual sources you may have available to write thorough answers to the following questions on another sheet of paper.</w:t>
      </w:r>
    </w:p>
    <w:p w:rsidR="004A6B60" w:rsidRDefault="004A6B60" w:rsidP="004A6B60"/>
    <w:p w:rsidR="004A6B60" w:rsidRPr="000A2AAD" w:rsidRDefault="004A6B60" w:rsidP="004A6B60">
      <w:r>
        <w:t>1.</w:t>
      </w:r>
      <w:r>
        <w:tab/>
        <w:t>How were European countries’</w:t>
      </w:r>
      <w:r w:rsidRPr="000A2AAD">
        <w:t xml:space="preserve"> goals</w:t>
      </w:r>
      <w:r>
        <w:t xml:space="preserve"> for exploration similar and different?</w:t>
      </w:r>
    </w:p>
    <w:p w:rsidR="004A6B60" w:rsidRDefault="004A6B60" w:rsidP="004A6B60">
      <w:pPr>
        <w:ind w:left="720" w:hanging="720"/>
      </w:pPr>
    </w:p>
    <w:p w:rsidR="004A6B60" w:rsidRDefault="004A6B60" w:rsidP="004A6B60">
      <w:pPr>
        <w:ind w:left="720" w:hanging="720"/>
      </w:pPr>
      <w:r>
        <w:t>2.</w:t>
      </w:r>
      <w:r>
        <w:tab/>
        <w:t xml:space="preserve">What technological advancements enhanced the ability of exploration to occur on such a grand scale? </w:t>
      </w:r>
    </w:p>
    <w:p w:rsidR="004A6B60" w:rsidRDefault="004A6B60" w:rsidP="004A6B60">
      <w:pPr>
        <w:ind w:left="720" w:hanging="720"/>
      </w:pPr>
    </w:p>
    <w:p w:rsidR="004A6B60" w:rsidRPr="000A2AAD" w:rsidRDefault="004A6B60" w:rsidP="004A6B60">
      <w:pPr>
        <w:ind w:left="720" w:hanging="720"/>
      </w:pPr>
      <w:r>
        <w:t>3.</w:t>
      </w:r>
      <w:r>
        <w:tab/>
      </w:r>
      <w:r w:rsidRPr="000A2AAD">
        <w:t>What were the similarities and differences among the locations explored</w:t>
      </w:r>
      <w:r>
        <w:t xml:space="preserve"> </w:t>
      </w:r>
      <w:r w:rsidRPr="000A2AAD">
        <w:t xml:space="preserve">by each country? </w:t>
      </w:r>
    </w:p>
    <w:p w:rsidR="004A6B60" w:rsidRDefault="004A6B60" w:rsidP="004A6B60">
      <w:pPr>
        <w:ind w:left="720" w:hanging="720"/>
      </w:pPr>
    </w:p>
    <w:p w:rsidR="004A6B60" w:rsidRPr="000A2AAD" w:rsidRDefault="004A6B60" w:rsidP="004A6B60">
      <w:pPr>
        <w:ind w:left="720" w:hanging="720"/>
      </w:pPr>
      <w:r>
        <w:t>4.</w:t>
      </w:r>
      <w:r>
        <w:tab/>
        <w:t>If you were a member of an indigenous culture</w:t>
      </w:r>
      <w:r w:rsidRPr="000A2AAD">
        <w:t>, which European country would you want to have</w:t>
      </w:r>
      <w:r>
        <w:t xml:space="preserve"> </w:t>
      </w:r>
      <w:r w:rsidRPr="000A2AAD">
        <w:t xml:space="preserve">contact with and </w:t>
      </w:r>
      <w:r>
        <w:t>why?</w:t>
      </w:r>
    </w:p>
    <w:p w:rsidR="004A6B60" w:rsidRDefault="004A6B60" w:rsidP="004A6B60">
      <w:pPr>
        <w:ind w:left="720" w:hanging="720"/>
      </w:pPr>
    </w:p>
    <w:p w:rsidR="004A6B60" w:rsidRPr="000A2AAD" w:rsidRDefault="004A6B60" w:rsidP="004A6B60">
      <w:pPr>
        <w:ind w:left="720" w:hanging="720"/>
      </w:pPr>
      <w:r>
        <w:t>5.</w:t>
      </w:r>
      <w:r>
        <w:tab/>
      </w:r>
      <w:r w:rsidRPr="000A2AAD">
        <w:t>Assess whether or not each country achieved its goals.  Defend your</w:t>
      </w:r>
      <w:r>
        <w:t xml:space="preserve"> </w:t>
      </w:r>
      <w:r w:rsidRPr="000A2AAD">
        <w:t>answers</w:t>
      </w:r>
      <w:r>
        <w:t xml:space="preserve"> with specific information.</w:t>
      </w:r>
    </w:p>
    <w:p w:rsidR="004A6B60" w:rsidRPr="000A2AAD" w:rsidRDefault="004A6B60" w:rsidP="004A6B60"/>
    <w:p w:rsidR="004A6B60" w:rsidRPr="00EC4B65" w:rsidRDefault="004A6B60" w:rsidP="004A6B60"/>
    <w:p w:rsidR="009D1008" w:rsidRPr="00C83559" w:rsidRDefault="009D1008" w:rsidP="00C83559">
      <w:pPr>
        <w:rPr>
          <w:rFonts w:ascii="Times New Roman" w:hAnsi="Times New Roman"/>
          <w:b/>
          <w:i/>
        </w:rPr>
      </w:pPr>
      <w:r w:rsidRPr="00C83559">
        <w:rPr>
          <w:rFonts w:ascii="Times New Roman" w:hAnsi="Times New Roman"/>
          <w:b/>
          <w:i/>
        </w:rPr>
        <w:t>ethnocentrism: the belief that one’s own culture is superior to others</w:t>
      </w:r>
    </w:p>
    <w:p w:rsidR="009D1008" w:rsidRPr="00C83559" w:rsidRDefault="009D1008" w:rsidP="00C83559">
      <w:pPr>
        <w:rPr>
          <w:rFonts w:ascii="Times New Roman" w:hAnsi="Times New Roman"/>
        </w:rPr>
      </w:pPr>
    </w:p>
    <w:p w:rsidR="00F84FAC" w:rsidRDefault="00F84FAC" w:rsidP="00F84FAC">
      <w:pPr>
        <w:pStyle w:val="InsideAddress"/>
      </w:pPr>
      <w:r>
        <w:t>Early Explorations</w:t>
      </w:r>
    </w:p>
    <w:p w:rsidR="008F7365" w:rsidRDefault="008F7365" w:rsidP="00F84FAC">
      <w:pPr>
        <w:pStyle w:val="InsideAddress"/>
      </w:pPr>
      <w:r>
        <w:tab/>
        <w:t>Europe depended on spices from Asia</w:t>
      </w:r>
    </w:p>
    <w:p w:rsidR="008F7365" w:rsidRDefault="008F7365" w:rsidP="00F84FAC">
      <w:pPr>
        <w:pStyle w:val="InsideAddress"/>
      </w:pPr>
      <w:r>
        <w:tab/>
      </w:r>
      <w:r>
        <w:tab/>
        <w:t>used to flavor and preserve meat, also as perfume, cosmetics, and medicine</w:t>
      </w:r>
    </w:p>
    <w:p w:rsidR="008F7365" w:rsidRDefault="008F7365" w:rsidP="00F84FAC">
      <w:pPr>
        <w:pStyle w:val="InsideAddress"/>
      </w:pPr>
      <w:r>
        <w:tab/>
      </w:r>
      <w:r>
        <w:tab/>
        <w:t>Chinese and Arab traders sold spices to Arab merchants</w:t>
      </w:r>
    </w:p>
    <w:p w:rsidR="008F7365" w:rsidRDefault="008F7365" w:rsidP="00F84FAC">
      <w:pPr>
        <w:pStyle w:val="InsideAddress"/>
      </w:pPr>
      <w:r>
        <w:tab/>
      </w:r>
      <w:r>
        <w:tab/>
      </w:r>
      <w:r>
        <w:tab/>
        <w:t>they shipped them overland to Europe and sold to Venetian merchants</w:t>
      </w:r>
    </w:p>
    <w:p w:rsidR="008F7365" w:rsidRDefault="008F7365" w:rsidP="00F84FAC">
      <w:pPr>
        <w:pStyle w:val="InsideAddress"/>
      </w:pPr>
      <w:r>
        <w:tab/>
      </w:r>
      <w:r>
        <w:tab/>
        <w:t>Europeans wanted direct trade with Asians but couldn’t go through unsafe overland routes</w:t>
      </w:r>
    </w:p>
    <w:p w:rsidR="008F7365" w:rsidRDefault="008F7365" w:rsidP="00F84FAC">
      <w:pPr>
        <w:pStyle w:val="InsideAddress"/>
      </w:pPr>
      <w:r>
        <w:tab/>
        <w:t>Reasons for exploration</w:t>
      </w:r>
    </w:p>
    <w:p w:rsidR="008F7365" w:rsidRDefault="008F7365" w:rsidP="00E57FA6">
      <w:pPr>
        <w:pStyle w:val="InsideAddress"/>
        <w:ind w:left="720"/>
      </w:pPr>
      <w:r>
        <w:tab/>
        <w:t>1 -</w:t>
      </w:r>
      <w:r>
        <w:tab/>
        <w:t>need trade route with Asia</w:t>
      </w:r>
    </w:p>
    <w:p w:rsidR="008F7365" w:rsidRDefault="008F7365" w:rsidP="00E57FA6">
      <w:pPr>
        <w:pStyle w:val="InsideAddress"/>
        <w:ind w:left="720"/>
      </w:pPr>
      <w:r>
        <w:tab/>
        <w:t>2 -</w:t>
      </w:r>
      <w:r>
        <w:tab/>
        <w:t>spread Christianity/halt spread of Islam</w:t>
      </w:r>
    </w:p>
    <w:p w:rsidR="008F7365" w:rsidRDefault="008F7365" w:rsidP="00E57FA6">
      <w:pPr>
        <w:pStyle w:val="InsideAddress"/>
        <w:ind w:left="720"/>
      </w:pPr>
      <w:r>
        <w:tab/>
        <w:t>3 -</w:t>
      </w:r>
      <w:r>
        <w:tab/>
        <w:t>Renaissance movement opened people’s minds to the greater world</w:t>
      </w:r>
    </w:p>
    <w:p w:rsidR="00E57FA6" w:rsidRDefault="00E57FA6" w:rsidP="00E57FA6">
      <w:pPr>
        <w:pStyle w:val="InsideAddress"/>
        <w:ind w:left="720"/>
      </w:pPr>
      <w:r>
        <w:t>Technology</w:t>
      </w:r>
    </w:p>
    <w:p w:rsidR="00E57FA6" w:rsidRDefault="00E57FA6" w:rsidP="00E57FA6">
      <w:pPr>
        <w:pStyle w:val="InsideAddress"/>
        <w:ind w:left="720"/>
      </w:pPr>
      <w:r>
        <w:tab/>
        <w:t>sailors needed to be able to leave and return(!)</w:t>
      </w:r>
    </w:p>
    <w:p w:rsidR="00E57FA6" w:rsidRDefault="00E57FA6" w:rsidP="00E57FA6">
      <w:pPr>
        <w:pStyle w:val="InsideAddress"/>
        <w:ind w:left="720"/>
      </w:pPr>
      <w:r>
        <w:tab/>
        <w:t>used hourglasses to clock travel time</w:t>
      </w:r>
    </w:p>
    <w:p w:rsidR="00E57FA6" w:rsidRDefault="00E57FA6" w:rsidP="00E57FA6">
      <w:pPr>
        <w:pStyle w:val="InsideAddress"/>
        <w:ind w:left="720"/>
      </w:pPr>
      <w:r>
        <w:tab/>
        <w:t>compass (Chinese invention) used to determine geographical location</w:t>
      </w:r>
    </w:p>
    <w:p w:rsidR="00E57FA6" w:rsidRDefault="00E57FA6" w:rsidP="009D1008">
      <w:pPr>
        <w:pStyle w:val="InsideAddress"/>
        <w:ind w:left="1440"/>
      </w:pPr>
      <w:r>
        <w:t>astrolabe (</w:t>
      </w:r>
      <w:r w:rsidR="009D1008">
        <w:t>Greek</w:t>
      </w:r>
      <w:r>
        <w:t xml:space="preserve"> invention</w:t>
      </w:r>
      <w:r w:rsidR="009D1008">
        <w:t xml:space="preserve"> enhanced by Arabs</w:t>
      </w:r>
      <w:r>
        <w:t>) used altitude of sun to determine location (more difficult to use)</w:t>
      </w:r>
    </w:p>
    <w:p w:rsidR="004A4021" w:rsidRDefault="00E57FA6" w:rsidP="00E57FA6">
      <w:pPr>
        <w:pStyle w:val="InsideAddress"/>
        <w:ind w:left="720"/>
      </w:pPr>
      <w:r>
        <w:tab/>
        <w:t>most maps very inaccurate (cartography/ers)</w:t>
      </w:r>
    </w:p>
    <w:p w:rsidR="00E57FA6" w:rsidRDefault="004A4021" w:rsidP="004A4021">
      <w:pPr>
        <w:pStyle w:val="InsideAddress"/>
        <w:ind w:left="1440" w:firstLine="720"/>
      </w:pPr>
      <w:r>
        <w:t>some included mythical lands</w:t>
      </w:r>
    </w:p>
    <w:p w:rsidR="004A4021" w:rsidRDefault="004A4021" w:rsidP="004A4021">
      <w:pPr>
        <w:pStyle w:val="InsideAddress"/>
        <w:ind w:left="1440" w:firstLine="720"/>
      </w:pPr>
      <w:r>
        <w:t>greatly improved by 1300</w:t>
      </w:r>
    </w:p>
    <w:p w:rsidR="004A4021" w:rsidRDefault="004A4021" w:rsidP="004A4021">
      <w:pPr>
        <w:pStyle w:val="InsideAddress"/>
        <w:ind w:left="1440" w:firstLine="720"/>
      </w:pPr>
      <w:r>
        <w:t>Greek astrologer Ptolemy’s maps improved and used</w:t>
      </w:r>
    </w:p>
    <w:p w:rsidR="004A4021" w:rsidRDefault="004A4021" w:rsidP="004A4021">
      <w:pPr>
        <w:pStyle w:val="InsideAddress"/>
        <w:ind w:left="1440" w:firstLine="720"/>
      </w:pPr>
      <w:r>
        <w:tab/>
        <w:t>created grid system of maps</w:t>
      </w:r>
      <w:r w:rsidR="00450126">
        <w:t xml:space="preserve"> with longitude and latitude</w:t>
      </w:r>
    </w:p>
    <w:p w:rsidR="004A4021" w:rsidRDefault="004A4021" w:rsidP="004A4021">
      <w:pPr>
        <w:pStyle w:val="InsideAddress"/>
      </w:pPr>
      <w:r>
        <w:tab/>
      </w:r>
      <w:r>
        <w:tab/>
        <w:t>better ships</w:t>
      </w:r>
    </w:p>
    <w:p w:rsidR="004A4021" w:rsidRDefault="004A4021" w:rsidP="004A4021">
      <w:pPr>
        <w:pStyle w:val="InsideAddress"/>
      </w:pPr>
      <w:r>
        <w:tab/>
      </w:r>
      <w:r>
        <w:tab/>
      </w:r>
      <w:r>
        <w:tab/>
      </w:r>
      <w:r w:rsidR="00AE0DDE">
        <w:t>used triangle-shaped (</w:t>
      </w:r>
      <w:r w:rsidR="00450126">
        <w:t>lateen</w:t>
      </w:r>
      <w:r w:rsidR="00AE0DDE">
        <w:t>)</w:t>
      </w:r>
      <w:r w:rsidR="00450126">
        <w:t xml:space="preserve"> sails (Arab origin)</w:t>
      </w:r>
    </w:p>
    <w:p w:rsidR="00450126" w:rsidRDefault="00450126" w:rsidP="004A4021">
      <w:pPr>
        <w:pStyle w:val="InsideAddress"/>
      </w:pPr>
      <w:r>
        <w:tab/>
      </w:r>
      <w:r>
        <w:tab/>
      </w:r>
      <w:r>
        <w:tab/>
      </w:r>
      <w:r>
        <w:tab/>
        <w:t>allowed ships to sail against the wind as well as with it</w:t>
      </w:r>
    </w:p>
    <w:p w:rsidR="00450126" w:rsidRDefault="00450126" w:rsidP="004A4021">
      <w:pPr>
        <w:pStyle w:val="InsideAddress"/>
      </w:pPr>
      <w:r>
        <w:tab/>
      </w:r>
      <w:r>
        <w:tab/>
      </w:r>
      <w:r>
        <w:tab/>
        <w:t>used multiple-masts with smaller sails hoisted above larger ones</w:t>
      </w:r>
    </w:p>
    <w:p w:rsidR="00450126" w:rsidRDefault="00450126" w:rsidP="004A4021">
      <w:pPr>
        <w:pStyle w:val="InsideAddress"/>
      </w:pPr>
      <w:r>
        <w:tab/>
      </w:r>
      <w:r>
        <w:tab/>
      </w:r>
      <w:r>
        <w:tab/>
      </w:r>
      <w:r>
        <w:tab/>
        <w:t>ships sailed faster</w:t>
      </w:r>
    </w:p>
    <w:p w:rsidR="00450126" w:rsidRDefault="00450126" w:rsidP="004A4021">
      <w:pPr>
        <w:pStyle w:val="InsideAddress"/>
      </w:pPr>
      <w:r>
        <w:tab/>
      </w:r>
      <w:r>
        <w:tab/>
      </w:r>
      <w:r>
        <w:tab/>
        <w:t>moved rudder from side to stern (back)</w:t>
      </w:r>
    </w:p>
    <w:p w:rsidR="00450126" w:rsidRDefault="00450126" w:rsidP="004A4021">
      <w:pPr>
        <w:pStyle w:val="InsideAddress"/>
      </w:pPr>
      <w:r>
        <w:tab/>
      </w:r>
      <w:r>
        <w:tab/>
      </w:r>
      <w:r>
        <w:tab/>
      </w:r>
      <w:r>
        <w:tab/>
        <w:t>ships maneuvered better</w:t>
      </w:r>
    </w:p>
    <w:p w:rsidR="00450126" w:rsidRDefault="00450126" w:rsidP="004A4021">
      <w:pPr>
        <w:pStyle w:val="InsideAddress"/>
      </w:pPr>
      <w:r>
        <w:tab/>
      </w:r>
      <w:r>
        <w:tab/>
      </w:r>
      <w:r>
        <w:tab/>
        <w:t>caravel: 1400s European ship that included all these improvements</w:t>
      </w:r>
    </w:p>
    <w:p w:rsidR="004A4021" w:rsidRDefault="00200719" w:rsidP="00200719">
      <w:pPr>
        <w:pStyle w:val="InsideAddress"/>
      </w:pPr>
      <w:r>
        <w:tab/>
        <w:t>Portugal</w:t>
      </w:r>
    </w:p>
    <w:p w:rsidR="00200719" w:rsidRDefault="00200719" w:rsidP="00200719">
      <w:pPr>
        <w:pStyle w:val="InsideAddress"/>
      </w:pPr>
      <w:r>
        <w:tab/>
      </w:r>
      <w:r>
        <w:tab/>
      </w:r>
      <w:r w:rsidR="00EB546A">
        <w:t>1</w:t>
      </w:r>
      <w:r w:rsidR="00EB546A" w:rsidRPr="00EB546A">
        <w:rPr>
          <w:vertAlign w:val="superscript"/>
        </w:rPr>
        <w:t>st</w:t>
      </w:r>
      <w:r>
        <w:t xml:space="preserve"> European nation to travel out of the Atlantic Ocean in search of spices and gold</w:t>
      </w:r>
    </w:p>
    <w:p w:rsidR="00200719" w:rsidRDefault="00200719" w:rsidP="00200719">
      <w:pPr>
        <w:pStyle w:val="InsideAddress"/>
      </w:pPr>
      <w:r>
        <w:tab/>
      </w:r>
      <w:r>
        <w:tab/>
        <w:t>Prince Henry the Navigator</w:t>
      </w:r>
      <w:r w:rsidR="00C91CC4">
        <w:t xml:space="preserve"> (early 1400s)</w:t>
      </w:r>
    </w:p>
    <w:p w:rsidR="00200719" w:rsidRDefault="00200719" w:rsidP="00200719">
      <w:pPr>
        <w:pStyle w:val="InsideAddress"/>
      </w:pPr>
      <w:r>
        <w:tab/>
      </w:r>
      <w:r>
        <w:tab/>
      </w:r>
      <w:r>
        <w:tab/>
        <w:t>not a sailor, but the son of King John I of Portugal</w:t>
      </w:r>
    </w:p>
    <w:p w:rsidR="00875783" w:rsidRDefault="00200719" w:rsidP="00200719">
      <w:pPr>
        <w:pStyle w:val="InsideAddress"/>
      </w:pPr>
      <w:r>
        <w:tab/>
      </w:r>
      <w:r>
        <w:tab/>
      </w:r>
      <w:r>
        <w:tab/>
        <w:t xml:space="preserve">brought together mathematicians, cartographers, astronomers to study </w:t>
      </w:r>
    </w:p>
    <w:p w:rsidR="00200719" w:rsidRDefault="00200719" w:rsidP="00875783">
      <w:pPr>
        <w:pStyle w:val="InsideAddress"/>
        <w:ind w:left="1440" w:firstLine="720"/>
      </w:pPr>
      <w:r>
        <w:t>navigation</w:t>
      </w:r>
    </w:p>
    <w:p w:rsidR="00875783" w:rsidRDefault="005B2736" w:rsidP="00200719">
      <w:pPr>
        <w:pStyle w:val="InsideAddress"/>
      </w:pPr>
      <w:r>
        <w:tab/>
      </w:r>
      <w:r>
        <w:tab/>
      </w:r>
      <w:r>
        <w:tab/>
        <w:t xml:space="preserve">funded exploratory voyages locating Azores, Madeira Islands, Cape Verde </w:t>
      </w:r>
    </w:p>
    <w:p w:rsidR="005B2736" w:rsidRDefault="005B2736" w:rsidP="00875783">
      <w:pPr>
        <w:pStyle w:val="InsideAddress"/>
        <w:ind w:left="1440" w:firstLine="720"/>
      </w:pPr>
      <w:r>
        <w:t>Islands</w:t>
      </w:r>
    </w:p>
    <w:p w:rsidR="00C91CC4" w:rsidRDefault="00C91CC4" w:rsidP="00200719">
      <w:pPr>
        <w:pStyle w:val="InsideAddress"/>
      </w:pPr>
      <w:r>
        <w:tab/>
      </w:r>
      <w:r>
        <w:tab/>
        <w:t>Bartholomeu Dias</w:t>
      </w:r>
    </w:p>
    <w:p w:rsidR="00C91CC4" w:rsidRDefault="00C91CC4" w:rsidP="00200719">
      <w:pPr>
        <w:pStyle w:val="InsideAddress"/>
      </w:pPr>
      <w:r>
        <w:tab/>
      </w:r>
      <w:r>
        <w:tab/>
      </w:r>
      <w:r>
        <w:tab/>
        <w:t>1488: discovered southern tip of Africa, later named Cape of Good Hope</w:t>
      </w:r>
    </w:p>
    <w:p w:rsidR="00364FAB" w:rsidRPr="00F02ABF" w:rsidRDefault="00364FAB" w:rsidP="00200719">
      <w:pPr>
        <w:pStyle w:val="InsideAddress"/>
      </w:pPr>
      <w:r w:rsidRPr="00F02ABF">
        <w:tab/>
      </w:r>
      <w:r w:rsidRPr="00F02ABF">
        <w:tab/>
      </w:r>
      <w:r w:rsidRPr="00F02ABF">
        <w:tab/>
        <w:t>Dias called the cape he had navigated the “Cape of Storms”</w:t>
      </w:r>
    </w:p>
    <w:p w:rsidR="00364FAB" w:rsidRPr="00F02ABF" w:rsidRDefault="00364FAB" w:rsidP="00200719">
      <w:pPr>
        <w:pStyle w:val="InsideAddress"/>
      </w:pPr>
      <w:r w:rsidRPr="00F02ABF">
        <w:tab/>
      </w:r>
      <w:r w:rsidRPr="00F02ABF">
        <w:tab/>
      </w:r>
      <w:r w:rsidRPr="00F02ABF">
        <w:tab/>
        <w:t>King John I, optimistic about finding a sea route to India, renamed it</w:t>
      </w:r>
    </w:p>
    <w:p w:rsidR="00C91CC4" w:rsidRDefault="00C91CC4" w:rsidP="00200719">
      <w:pPr>
        <w:pStyle w:val="InsideAddress"/>
      </w:pPr>
      <w:r>
        <w:tab/>
      </w:r>
      <w:r>
        <w:tab/>
        <w:t>Vasco da Gama</w:t>
      </w:r>
    </w:p>
    <w:p w:rsidR="00C91CC4" w:rsidRDefault="00C91CC4" w:rsidP="00C91CC4">
      <w:pPr>
        <w:pStyle w:val="InsideAddress"/>
        <w:ind w:left="2160"/>
      </w:pPr>
      <w:r>
        <w:t>1497: four ships sailed for 10 months down the west coast of Africa, around the Cape of Good Hope, up the west coast of Africa, and landed at the southwest coast of India at Calicut</w:t>
      </w:r>
    </w:p>
    <w:p w:rsidR="00AE4973" w:rsidRDefault="00AE4973" w:rsidP="00AE4973">
      <w:pPr>
        <w:pStyle w:val="InsideAddress"/>
      </w:pPr>
      <w:r>
        <w:tab/>
        <w:t>Spain</w:t>
      </w:r>
    </w:p>
    <w:p w:rsidR="00AE4973" w:rsidRDefault="00AE4973" w:rsidP="00AE4973">
      <w:pPr>
        <w:pStyle w:val="InsideAddress"/>
      </w:pPr>
      <w:r>
        <w:tab/>
      </w:r>
      <w:r>
        <w:tab/>
        <w:t>Christopher Columbus</w:t>
      </w:r>
    </w:p>
    <w:p w:rsidR="00AE4973" w:rsidRDefault="00535F81" w:rsidP="00AE4973">
      <w:pPr>
        <w:pStyle w:val="InsideAddress"/>
        <w:ind w:left="2160"/>
      </w:pPr>
      <w:r>
        <w:t xml:space="preserve">Italian explorer who convinced </w:t>
      </w:r>
      <w:r w:rsidR="00AE4973">
        <w:t>King Ferdinand and Queen Isabella</w:t>
      </w:r>
      <w:r>
        <w:t xml:space="preserve"> in 1492</w:t>
      </w:r>
      <w:r w:rsidR="00AE4973">
        <w:t xml:space="preserve"> </w:t>
      </w:r>
      <w:r>
        <w:t xml:space="preserve">to </w:t>
      </w:r>
      <w:r w:rsidR="00AE4973">
        <w:t>f</w:t>
      </w:r>
      <w:r>
        <w:t>und</w:t>
      </w:r>
      <w:r w:rsidR="00AE4973">
        <w:t xml:space="preserve"> his </w:t>
      </w:r>
      <w:r>
        <w:t>voyage to reach India by sailing west across the Atlantic</w:t>
      </w:r>
    </w:p>
    <w:p w:rsidR="00F66BF0" w:rsidRPr="009D081B" w:rsidRDefault="00F66BF0" w:rsidP="00AE4973">
      <w:pPr>
        <w:pStyle w:val="InsideAddress"/>
        <w:ind w:left="2160"/>
      </w:pPr>
      <w:r w:rsidRPr="009D081B">
        <w:t>tried to sell his idea to John II of Portugal, Henry VII of England, and Charles the VIII of France; they turned him down b/c he wanted a title, command of the lands, and 10% of the profits</w:t>
      </w:r>
    </w:p>
    <w:p w:rsidR="00AE4973" w:rsidRDefault="00AE4973" w:rsidP="00AE4973">
      <w:pPr>
        <w:pStyle w:val="InsideAddress"/>
        <w:ind w:left="2160"/>
      </w:pPr>
      <w:r>
        <w:t>calculated the dist</w:t>
      </w:r>
      <w:r w:rsidR="00535F81">
        <w:t>ance to be 2,200 nautical miles, knowing it was more he lied to his crew</w:t>
      </w:r>
    </w:p>
    <w:p w:rsidR="00535F81" w:rsidRDefault="00535F81" w:rsidP="00AE4973">
      <w:pPr>
        <w:pStyle w:val="InsideAddress"/>
        <w:ind w:left="2160"/>
      </w:pPr>
      <w:r>
        <w:t>sighted land on the last day they were to be out</w:t>
      </w:r>
    </w:p>
    <w:p w:rsidR="00535F81" w:rsidRDefault="00535F81" w:rsidP="00AE4973">
      <w:pPr>
        <w:pStyle w:val="InsideAddress"/>
        <w:ind w:left="2160"/>
      </w:pPr>
      <w:r>
        <w:t>thinking he’d landed in India, he called the natives he encountered “Indians”</w:t>
      </w:r>
    </w:p>
    <w:p w:rsidR="00535F81" w:rsidRDefault="00535F81" w:rsidP="00535F81">
      <w:pPr>
        <w:pStyle w:val="InsideAddress"/>
        <w:ind w:left="2160"/>
      </w:pPr>
      <w:r>
        <w:t>called “America” because Italian explorer Amerigo Vespucci suggested in 1507 that Columbus had discovered a “New World” between Europe and Asia</w:t>
      </w:r>
    </w:p>
    <w:p w:rsidR="000842EF" w:rsidRDefault="000842EF" w:rsidP="000842EF">
      <w:pPr>
        <w:pStyle w:val="InsideAddress"/>
      </w:pPr>
      <w:r>
        <w:tab/>
        <w:t>Treaty of Tordesillas (1494)</w:t>
      </w:r>
    </w:p>
    <w:p w:rsidR="000842EF" w:rsidRDefault="000842EF" w:rsidP="000842EF">
      <w:pPr>
        <w:pStyle w:val="InsideAddress"/>
      </w:pPr>
      <w:r>
        <w:tab/>
      </w:r>
      <w:r>
        <w:tab/>
        <w:t>Spain and Portugal, wanting to protect their claims, asked the Pope for help</w:t>
      </w:r>
    </w:p>
    <w:p w:rsidR="000842EF" w:rsidRDefault="000842EF" w:rsidP="000842EF">
      <w:pPr>
        <w:pStyle w:val="InsideAddress"/>
        <w:ind w:left="1440"/>
      </w:pPr>
      <w:r>
        <w:t>he drew a line of demarcation, an imaginary line running down the middle of the Atlantic from the North Pole to the South Pole</w:t>
      </w:r>
    </w:p>
    <w:p w:rsidR="002D541A" w:rsidRDefault="002D541A" w:rsidP="000842EF">
      <w:pPr>
        <w:pStyle w:val="InsideAddress"/>
        <w:ind w:left="1440"/>
      </w:pPr>
      <w:r>
        <w:tab/>
        <w:t>Spain controls west, Portugal controls east</w:t>
      </w:r>
    </w:p>
    <w:p w:rsidR="002D541A" w:rsidRDefault="002D541A" w:rsidP="000842EF">
      <w:pPr>
        <w:pStyle w:val="InsideAddress"/>
        <w:ind w:left="1440"/>
      </w:pPr>
      <w:r>
        <w:t>Portugal wanted the line moved, so signed treaty moving line a little further west</w:t>
      </w:r>
    </w:p>
    <w:p w:rsidR="002D541A" w:rsidRDefault="002D541A" w:rsidP="000842EF">
      <w:pPr>
        <w:pStyle w:val="InsideAddress"/>
        <w:ind w:left="1440"/>
      </w:pPr>
      <w:r>
        <w:t>treaty divided the entire unexplored world between these two powers(!)</w:t>
      </w:r>
    </w:p>
    <w:p w:rsidR="00CB4FD2" w:rsidRDefault="00CB4FD2" w:rsidP="00CB4FD2">
      <w:pPr>
        <w:pStyle w:val="InsideAddress"/>
      </w:pPr>
      <w:r>
        <w:tab/>
        <w:t>Ferdinand Magellan</w:t>
      </w:r>
    </w:p>
    <w:p w:rsidR="00CB4FD2" w:rsidRDefault="00CB4FD2" w:rsidP="00CB4FD2">
      <w:pPr>
        <w:pStyle w:val="InsideAddress"/>
        <w:ind w:left="1440"/>
      </w:pPr>
      <w:r>
        <w:t>Portuguese soldier of fortune who set sail on five ships and a 260-man crew in 1519 to find a western passage to Asia</w:t>
      </w:r>
    </w:p>
    <w:p w:rsidR="00CB4FD2" w:rsidRDefault="00CB4FD2" w:rsidP="00CB4FD2">
      <w:pPr>
        <w:pStyle w:val="InsideAddress"/>
        <w:ind w:left="1440"/>
      </w:pPr>
      <w:r>
        <w:t>after a near-mutiny off the coast of Argentina, they reached a narrow water passage near the southern tip of South America, now named the Strait of Magellan</w:t>
      </w:r>
    </w:p>
    <w:p w:rsidR="00CB4FD2" w:rsidRDefault="00CB4FD2" w:rsidP="00CB4FD2">
      <w:pPr>
        <w:pStyle w:val="InsideAddress"/>
        <w:tabs>
          <w:tab w:val="left" w:pos="5263"/>
        </w:tabs>
        <w:ind w:left="1440"/>
      </w:pPr>
      <w:r>
        <w:t>named the other ocean Pacific because it was so calm</w:t>
      </w:r>
    </w:p>
    <w:p w:rsidR="00846453" w:rsidRDefault="00846453" w:rsidP="00CB4FD2">
      <w:pPr>
        <w:pStyle w:val="InsideAddress"/>
        <w:tabs>
          <w:tab w:val="left" w:pos="5263"/>
        </w:tabs>
        <w:ind w:left="1440"/>
      </w:pPr>
      <w:r>
        <w:t>reached the Philippines and Magellan killed during local war</w:t>
      </w:r>
    </w:p>
    <w:p w:rsidR="00846453" w:rsidRDefault="00846453" w:rsidP="00CB4FD2">
      <w:pPr>
        <w:pStyle w:val="InsideAddress"/>
        <w:tabs>
          <w:tab w:val="left" w:pos="5263"/>
        </w:tabs>
        <w:ind w:left="1440"/>
      </w:pPr>
      <w:r>
        <w:t>three years later 18 survivors reached Spain, completing the first circumnavigation</w:t>
      </w:r>
    </w:p>
    <w:p w:rsidR="006D6BEF" w:rsidRPr="003E4DC6" w:rsidRDefault="006D6BEF" w:rsidP="00F84FAC">
      <w:pPr>
        <w:pStyle w:val="InsideAddress"/>
      </w:pPr>
      <w:r w:rsidRPr="003E4DC6">
        <w:tab/>
        <w:t>Portugal</w:t>
      </w:r>
    </w:p>
    <w:p w:rsidR="00A53DCD" w:rsidRPr="003E4DC6" w:rsidRDefault="00A53DCD" w:rsidP="003E4DC6">
      <w:pPr>
        <w:pStyle w:val="InsideAddress"/>
        <w:ind w:left="720"/>
      </w:pPr>
      <w:r w:rsidRPr="003E4DC6">
        <w:tab/>
        <w:t>Pedro Alvares Cabral</w:t>
      </w:r>
    </w:p>
    <w:p w:rsidR="00875783" w:rsidRDefault="00A53DCD" w:rsidP="003E4DC6">
      <w:pPr>
        <w:pStyle w:val="InsideAddress"/>
        <w:ind w:left="720"/>
      </w:pPr>
      <w:r w:rsidRPr="003E4DC6">
        <w:tab/>
      </w:r>
      <w:r w:rsidRPr="003E4DC6">
        <w:tab/>
      </w:r>
      <w:r w:rsidR="008559C7" w:rsidRPr="003E4DC6">
        <w:t>Portuguese</w:t>
      </w:r>
      <w:r w:rsidRPr="003E4DC6">
        <w:t xml:space="preserve"> seacaptain who </w:t>
      </w:r>
      <w:r w:rsidR="00056284" w:rsidRPr="003E4DC6">
        <w:t xml:space="preserve">secured, through war, a stronghold on the </w:t>
      </w:r>
    </w:p>
    <w:p w:rsidR="00A53DCD" w:rsidRPr="003E4DC6" w:rsidRDefault="00056284" w:rsidP="00875783">
      <w:pPr>
        <w:pStyle w:val="InsideAddress"/>
        <w:ind w:left="1440" w:firstLine="720"/>
      </w:pPr>
      <w:r w:rsidRPr="003E4DC6">
        <w:t>Indian Ocean</w:t>
      </w:r>
    </w:p>
    <w:p w:rsidR="00875783" w:rsidRDefault="00056284" w:rsidP="003E4DC6">
      <w:pPr>
        <w:pStyle w:val="InsideAddress"/>
        <w:ind w:left="720"/>
      </w:pPr>
      <w:r w:rsidRPr="003E4DC6">
        <w:tab/>
      </w:r>
      <w:r w:rsidRPr="003E4DC6">
        <w:tab/>
        <w:t xml:space="preserve">then sailed west to Brazil (which is technically east of the line of </w:t>
      </w:r>
    </w:p>
    <w:p w:rsidR="00056284" w:rsidRPr="003E4DC6" w:rsidRDefault="00056284" w:rsidP="00875783">
      <w:pPr>
        <w:pStyle w:val="InsideAddress"/>
        <w:ind w:left="1440" w:firstLine="720"/>
      </w:pPr>
      <w:r w:rsidRPr="003E4DC6">
        <w:t>demarcation)</w:t>
      </w:r>
    </w:p>
    <w:p w:rsidR="00875783" w:rsidRDefault="006A1233" w:rsidP="003E4DC6">
      <w:pPr>
        <w:pStyle w:val="InsideAddress"/>
        <w:ind w:left="720"/>
      </w:pPr>
      <w:r w:rsidRPr="003E4DC6">
        <w:tab/>
      </w:r>
      <w:r w:rsidRPr="003E4DC6">
        <w:tab/>
      </w:r>
      <w:r w:rsidRPr="003E4DC6">
        <w:tab/>
        <w:t xml:space="preserve">grew income-producing crops that were labor-intensive, </w:t>
      </w:r>
      <w:r w:rsidR="003E4DC6">
        <w:t xml:space="preserve">used </w:t>
      </w:r>
    </w:p>
    <w:p w:rsidR="006A1233" w:rsidRPr="003E4DC6" w:rsidRDefault="003E4DC6" w:rsidP="00875783">
      <w:pPr>
        <w:pStyle w:val="InsideAddress"/>
        <w:ind w:left="2160" w:firstLine="720"/>
      </w:pPr>
      <w:r w:rsidRPr="003E4DC6">
        <w:t>Africa</w:t>
      </w:r>
      <w:r>
        <w:t>n</w:t>
      </w:r>
      <w:r w:rsidRPr="003E4DC6">
        <w:t xml:space="preserve"> </w:t>
      </w:r>
      <w:r>
        <w:t>slaves</w:t>
      </w:r>
    </w:p>
    <w:p w:rsidR="006D6BEF" w:rsidRPr="003E4DC6" w:rsidRDefault="006D6BEF" w:rsidP="00F84FAC">
      <w:pPr>
        <w:pStyle w:val="InsideAddress"/>
      </w:pPr>
      <w:r w:rsidRPr="003E4DC6">
        <w:tab/>
        <w:t>Spain</w:t>
      </w:r>
    </w:p>
    <w:p w:rsidR="006A1233" w:rsidRPr="003E4DC6" w:rsidRDefault="006A1233" w:rsidP="002930B7">
      <w:pPr>
        <w:pStyle w:val="InsideAddress"/>
        <w:ind w:left="720"/>
      </w:pPr>
      <w:r w:rsidRPr="003E4DC6">
        <w:tab/>
        <w:t>Hernan</w:t>
      </w:r>
      <w:r w:rsidR="002C14B0">
        <w:t>do</w:t>
      </w:r>
      <w:r w:rsidRPr="003E4DC6">
        <w:t xml:space="preserve"> Cortez</w:t>
      </w:r>
    </w:p>
    <w:p w:rsidR="006A1233" w:rsidRPr="003E4DC6" w:rsidRDefault="006A1233" w:rsidP="002930B7">
      <w:pPr>
        <w:pStyle w:val="InsideAddress"/>
        <w:ind w:left="720"/>
      </w:pPr>
      <w:r w:rsidRPr="003E4DC6">
        <w:tab/>
      </w:r>
      <w:r w:rsidRPr="003E4DC6">
        <w:tab/>
        <w:t>Spanish conquistador (conqueror) who landed in Mexico in 1519</w:t>
      </w:r>
    </w:p>
    <w:p w:rsidR="006A1233" w:rsidRPr="003E4DC6" w:rsidRDefault="002930B7" w:rsidP="002930B7">
      <w:pPr>
        <w:pStyle w:val="InsideAddress"/>
        <w:ind w:left="2160"/>
      </w:pPr>
      <w:r w:rsidRPr="003E4DC6">
        <w:t xml:space="preserve">traveled inland to Tenochtitlan </w:t>
      </w:r>
      <w:r w:rsidR="006A1233" w:rsidRPr="003E4DC6">
        <w:t>guided by Malinche (Native American woman who learned Spanish) to meet up with Aztecs (allying with Aztec enemies along the way)</w:t>
      </w:r>
    </w:p>
    <w:p w:rsidR="006A1233" w:rsidRPr="003E4DC6" w:rsidRDefault="006A1233" w:rsidP="002930B7">
      <w:pPr>
        <w:pStyle w:val="InsideAddress"/>
        <w:ind w:left="2160"/>
      </w:pPr>
      <w:r w:rsidRPr="003E4DC6">
        <w:t xml:space="preserve">Montezuma II, Aztec leader, thought the advancing Cortez might be the long-awaited god-king </w:t>
      </w:r>
      <w:r w:rsidR="008559C7" w:rsidRPr="003E4DC6">
        <w:t>Quetzalcoatl</w:t>
      </w:r>
      <w:r w:rsidRPr="003E4DC6">
        <w:t xml:space="preserve"> and offered him gifts of gold</w:t>
      </w:r>
    </w:p>
    <w:p w:rsidR="006A1233" w:rsidRPr="003E4DC6" w:rsidRDefault="006A1233" w:rsidP="002930B7">
      <w:pPr>
        <w:pStyle w:val="InsideAddress"/>
        <w:ind w:left="2160"/>
      </w:pPr>
      <w:r w:rsidRPr="003E4DC6">
        <w:t>Cortez thrilled with gold riches, conquered the Aztecs in three years, killing thousands</w:t>
      </w:r>
    </w:p>
    <w:p w:rsidR="006A1233" w:rsidRPr="003E4DC6" w:rsidRDefault="006A1233" w:rsidP="00066F0E">
      <w:pPr>
        <w:pStyle w:val="InsideAddress"/>
        <w:ind w:left="720"/>
      </w:pPr>
      <w:r w:rsidRPr="003E4DC6">
        <w:tab/>
        <w:t>Francisco Piazarro</w:t>
      </w:r>
    </w:p>
    <w:p w:rsidR="006A1233" w:rsidRPr="003E4DC6" w:rsidRDefault="006A1233" w:rsidP="00066F0E">
      <w:pPr>
        <w:pStyle w:val="InsideAddress"/>
        <w:ind w:left="720"/>
      </w:pPr>
      <w:r w:rsidRPr="003E4DC6">
        <w:tab/>
      </w:r>
      <w:r w:rsidRPr="003E4DC6">
        <w:tab/>
        <w:t>invaded and conquered the Inca Empire (Peru) in 1532</w:t>
      </w:r>
    </w:p>
    <w:p w:rsidR="006A1233" w:rsidRPr="003E4DC6" w:rsidRDefault="006A1233" w:rsidP="00066F0E">
      <w:pPr>
        <w:pStyle w:val="InsideAddress"/>
        <w:ind w:left="2160"/>
      </w:pPr>
      <w:r w:rsidRPr="003E4DC6">
        <w:t>intervened in civil war where Atahualpa won the throne from his brother, then captured him for a ransom, and killed him after it was paid</w:t>
      </w:r>
    </w:p>
    <w:p w:rsidR="00B92FBF" w:rsidRPr="003E4DC6" w:rsidRDefault="00B92FBF" w:rsidP="00066F0E">
      <w:pPr>
        <w:pStyle w:val="InsideAddress"/>
        <w:ind w:left="720"/>
      </w:pPr>
      <w:r w:rsidRPr="003E4DC6">
        <w:tab/>
        <w:t>encomienda system</w:t>
      </w:r>
    </w:p>
    <w:p w:rsidR="00B92FBF" w:rsidRPr="003E4DC6" w:rsidRDefault="00066F0E" w:rsidP="00066F0E">
      <w:pPr>
        <w:pStyle w:val="InsideAddress"/>
        <w:ind w:left="2160"/>
      </w:pPr>
      <w:r>
        <w:t xml:space="preserve">Spanish monarchs </w:t>
      </w:r>
      <w:r w:rsidR="00B92FBF" w:rsidRPr="003E4DC6">
        <w:t>granted landowners right to use Native American labor</w:t>
      </w:r>
    </w:p>
    <w:p w:rsidR="00B92FBF" w:rsidRPr="003E4DC6" w:rsidRDefault="00B92FBF" w:rsidP="00066F0E">
      <w:pPr>
        <w:pStyle w:val="InsideAddress"/>
        <w:ind w:left="2160"/>
      </w:pPr>
      <w:r w:rsidRPr="003E4DC6">
        <w:t>farmers set up plantations, landowners mined for gold and silver, priests set up missions</w:t>
      </w:r>
    </w:p>
    <w:p w:rsidR="00B92FBF" w:rsidRPr="003E4DC6" w:rsidRDefault="00FD7907" w:rsidP="00066F0E">
      <w:pPr>
        <w:pStyle w:val="InsideAddress"/>
        <w:ind w:left="2160"/>
      </w:pPr>
      <w:r w:rsidRPr="003E4DC6">
        <w:t>Bartolome de Las Casas, Spanish priest who tried to protect Native Americans</w:t>
      </w:r>
    </w:p>
    <w:p w:rsidR="00FD7907" w:rsidRPr="003E4DC6" w:rsidRDefault="00FD7907" w:rsidP="00066F0E">
      <w:pPr>
        <w:pStyle w:val="InsideAddress"/>
        <w:ind w:left="2160"/>
      </w:pPr>
      <w:r w:rsidRPr="003E4DC6">
        <w:t>most were abused, mistreated</w:t>
      </w:r>
    </w:p>
    <w:p w:rsidR="00FD7907" w:rsidRPr="003E4DC6" w:rsidRDefault="00FD7907" w:rsidP="00066F0E">
      <w:pPr>
        <w:pStyle w:val="InsideAddress"/>
        <w:ind w:left="2160"/>
      </w:pPr>
      <w:r w:rsidRPr="003E4DC6">
        <w:t>as native population decreased, more slaves brought over from Africa</w:t>
      </w:r>
    </w:p>
    <w:p w:rsidR="00FD7907" w:rsidRPr="003E4DC6" w:rsidRDefault="00FD7907" w:rsidP="00FD7907">
      <w:pPr>
        <w:pStyle w:val="InsideAddress"/>
      </w:pPr>
      <w:r w:rsidRPr="003E4DC6">
        <w:tab/>
        <w:t>Netherlands</w:t>
      </w:r>
    </w:p>
    <w:p w:rsidR="00FD7907" w:rsidRPr="003E4DC6" w:rsidRDefault="00FD7907" w:rsidP="00FD7907">
      <w:pPr>
        <w:pStyle w:val="InsideAddress"/>
        <w:ind w:left="1440"/>
      </w:pPr>
      <w:r w:rsidRPr="003E4DC6">
        <w:t>gained independence from Spain in late 1500s and lacking natural resources and limited farmland, saw commerce as their key to survival</w:t>
      </w:r>
    </w:p>
    <w:p w:rsidR="00FD7907" w:rsidRPr="003E4DC6" w:rsidRDefault="00FD7907" w:rsidP="00FD7907">
      <w:pPr>
        <w:pStyle w:val="InsideAddress"/>
        <w:ind w:left="1440"/>
      </w:pPr>
      <w:r w:rsidRPr="003E4DC6">
        <w:t>by 1600s, Amsterdam became the world’s largest commercial city and the Dutch had the highest standard of living in the world</w:t>
      </w:r>
    </w:p>
    <w:p w:rsidR="00FD7907" w:rsidRPr="003E4DC6" w:rsidRDefault="00FD7907" w:rsidP="00AD0FD6">
      <w:pPr>
        <w:pStyle w:val="InsideAddress"/>
        <w:ind w:left="720" w:firstLine="720"/>
      </w:pPr>
      <w:r w:rsidRPr="003E4DC6">
        <w:t>Dutch East India Company chartered in 1602 to maintain trading relations with Asia</w:t>
      </w:r>
    </w:p>
    <w:p w:rsidR="00FD7907" w:rsidRPr="003E4DC6" w:rsidRDefault="00FD7907" w:rsidP="00FD7907">
      <w:pPr>
        <w:pStyle w:val="InsideAddress"/>
        <w:ind w:left="1440"/>
      </w:pPr>
      <w:r w:rsidRPr="003E4DC6">
        <w:t>set up headquarters in Indonesia</w:t>
      </w:r>
    </w:p>
    <w:p w:rsidR="00FD7907" w:rsidRPr="003E4DC6" w:rsidRDefault="00FD7907" w:rsidP="00FD7907">
      <w:pPr>
        <w:pStyle w:val="InsideAddress"/>
        <w:ind w:left="1440"/>
      </w:pPr>
      <w:r w:rsidRPr="003E4DC6">
        <w:t>set up the Dutch West India Company to establish colonies in the Americas</w:t>
      </w:r>
    </w:p>
    <w:p w:rsidR="00FD7907" w:rsidRPr="003E4DC6" w:rsidRDefault="00FD7907" w:rsidP="00AD0FD6">
      <w:pPr>
        <w:pStyle w:val="InsideAddress"/>
        <w:ind w:left="720" w:firstLine="720"/>
      </w:pPr>
      <w:r w:rsidRPr="003E4DC6">
        <w:t>Henry Hudson claimed land in North America along the Atlantic Coast for the Dutch</w:t>
      </w:r>
      <w:r w:rsidRPr="003E4DC6">
        <w:tab/>
      </w:r>
    </w:p>
    <w:p w:rsidR="00FD7907" w:rsidRPr="003E4DC6" w:rsidRDefault="00FD7907" w:rsidP="00FD7907">
      <w:pPr>
        <w:pStyle w:val="InsideAddress"/>
        <w:ind w:left="1440"/>
      </w:pPr>
      <w:r w:rsidRPr="003E4DC6">
        <w:t>founded New Amsterdam on Manhattan Island</w:t>
      </w:r>
    </w:p>
    <w:p w:rsidR="00FD7907" w:rsidRDefault="00FD7907" w:rsidP="00AD0FD6">
      <w:pPr>
        <w:pStyle w:val="InsideAddress"/>
        <w:ind w:left="720" w:firstLine="720"/>
      </w:pPr>
      <w:r w:rsidRPr="003E4DC6">
        <w:t>Dutch farmers known as Boers settled in Cape of Good Hope (Africa) in 1652</w:t>
      </w:r>
    </w:p>
    <w:p w:rsidR="008559C7" w:rsidRDefault="008559C7" w:rsidP="008559C7">
      <w:pPr>
        <w:pStyle w:val="InsideAddress"/>
      </w:pPr>
      <w:r>
        <w:tab/>
        <w:t>France</w:t>
      </w:r>
    </w:p>
    <w:p w:rsidR="008559C7" w:rsidRDefault="008559C7" w:rsidP="008559C7">
      <w:pPr>
        <w:pStyle w:val="InsideAddress"/>
        <w:ind w:left="1440"/>
      </w:pPr>
      <w:r>
        <w:t>Giovanni da Verrazano</w:t>
      </w:r>
    </w:p>
    <w:p w:rsidR="008559C7" w:rsidRDefault="008559C7" w:rsidP="008559C7">
      <w:pPr>
        <w:pStyle w:val="InsideAddress"/>
        <w:ind w:left="1440" w:firstLine="720"/>
      </w:pPr>
      <w:r>
        <w:t>Italian hired in 1524 to find Northwest Passage through America to India; failed</w:t>
      </w:r>
    </w:p>
    <w:p w:rsidR="008F73BB" w:rsidRDefault="008F73BB" w:rsidP="008F73BB">
      <w:pPr>
        <w:pStyle w:val="InsideAddress"/>
      </w:pPr>
      <w:r>
        <w:tab/>
      </w:r>
      <w:r>
        <w:tab/>
        <w:t>Jacques Cartier</w:t>
      </w:r>
    </w:p>
    <w:p w:rsidR="008F73BB" w:rsidRDefault="008F73BB" w:rsidP="008F73BB">
      <w:pPr>
        <w:pStyle w:val="InsideAddress"/>
        <w:ind w:left="2160"/>
      </w:pPr>
      <w:r>
        <w:t>French navigator who sailed up the St. Lawrence River in 1534 to site of present-day Montreal, claiming much of eastern Canada for France</w:t>
      </w:r>
    </w:p>
    <w:p w:rsidR="004C43E0" w:rsidRDefault="004C43E0" w:rsidP="004C43E0">
      <w:pPr>
        <w:pStyle w:val="InsideAddress"/>
      </w:pPr>
      <w:r>
        <w:tab/>
      </w:r>
      <w:r>
        <w:tab/>
        <w:t>Samuel de Champlain</w:t>
      </w:r>
    </w:p>
    <w:p w:rsidR="004C43E0" w:rsidRDefault="004C43E0" w:rsidP="004C43E0">
      <w:pPr>
        <w:pStyle w:val="InsideAddress"/>
      </w:pPr>
      <w:r>
        <w:tab/>
      </w:r>
      <w:r>
        <w:tab/>
      </w:r>
      <w:r>
        <w:tab/>
        <w:t>French mapmaker who founded Quebec in 1608</w:t>
      </w:r>
    </w:p>
    <w:p w:rsidR="004C43E0" w:rsidRDefault="004C43E0" w:rsidP="004C43E0">
      <w:pPr>
        <w:pStyle w:val="InsideAddress"/>
        <w:ind w:left="1440" w:firstLine="720"/>
      </w:pPr>
      <w:r>
        <w:t>first permanent French settlement in the Americas</w:t>
      </w:r>
    </w:p>
    <w:p w:rsidR="004C43E0" w:rsidRDefault="004C43E0" w:rsidP="004C43E0">
      <w:pPr>
        <w:pStyle w:val="InsideAddress"/>
      </w:pPr>
      <w:r>
        <w:tab/>
        <w:t>England</w:t>
      </w:r>
    </w:p>
    <w:p w:rsidR="004C43E0" w:rsidRDefault="004C43E0" w:rsidP="004C43E0">
      <w:pPr>
        <w:pStyle w:val="InsideAddress"/>
      </w:pPr>
      <w:r>
        <w:tab/>
      </w:r>
      <w:r>
        <w:tab/>
        <w:t>John Cabot</w:t>
      </w:r>
    </w:p>
    <w:p w:rsidR="004C43E0" w:rsidRDefault="004C43E0" w:rsidP="004C43E0">
      <w:pPr>
        <w:pStyle w:val="InsideAddress"/>
      </w:pPr>
      <w:r>
        <w:tab/>
      </w:r>
      <w:r>
        <w:tab/>
      </w:r>
      <w:r>
        <w:tab/>
        <w:t>Italian-born navigator who explored the coast of present-day Newfoundland in 1497</w:t>
      </w:r>
    </w:p>
    <w:p w:rsidR="004C43E0" w:rsidRDefault="004C43E0" w:rsidP="004C43E0">
      <w:pPr>
        <w:pStyle w:val="InsideAddress"/>
      </w:pPr>
      <w:r>
        <w:tab/>
      </w:r>
      <w:r>
        <w:tab/>
        <w:t>Francis Drake</w:t>
      </w:r>
    </w:p>
    <w:p w:rsidR="004C43E0" w:rsidRDefault="004C43E0" w:rsidP="004C43E0">
      <w:pPr>
        <w:pStyle w:val="InsideAddress"/>
      </w:pPr>
      <w:r>
        <w:tab/>
      </w:r>
      <w:r>
        <w:tab/>
      </w:r>
      <w:r>
        <w:tab/>
        <w:t>raided Spanish ships for gold and silver in 1500s</w:t>
      </w:r>
    </w:p>
    <w:p w:rsidR="004C43E0" w:rsidRDefault="004C43E0" w:rsidP="004C43E0">
      <w:pPr>
        <w:pStyle w:val="InsideAddress"/>
      </w:pPr>
      <w:r>
        <w:tab/>
      </w:r>
      <w:r>
        <w:tab/>
        <w:t>English East India Company</w:t>
      </w:r>
    </w:p>
    <w:p w:rsidR="004C43E0" w:rsidRDefault="004C43E0" w:rsidP="004C43E0">
      <w:pPr>
        <w:pStyle w:val="InsideAddress"/>
        <w:ind w:left="1440" w:firstLine="720"/>
      </w:pPr>
      <w:r>
        <w:t>founded in 1600, marking the beginning of serious English exploration and expansion</w:t>
      </w:r>
    </w:p>
    <w:p w:rsidR="004C43E0" w:rsidRDefault="004C43E0" w:rsidP="004C43E0">
      <w:pPr>
        <w:pStyle w:val="InsideAddress"/>
        <w:ind w:left="1440" w:firstLine="720"/>
      </w:pPr>
      <w:r>
        <w:t>set up posts in India and Southeast Asia</w:t>
      </w:r>
    </w:p>
    <w:p w:rsidR="004C43E0" w:rsidRDefault="004C43E0" w:rsidP="004C43E0">
      <w:pPr>
        <w:pStyle w:val="InsideAddress"/>
      </w:pPr>
      <w:r>
        <w:tab/>
      </w:r>
      <w:r>
        <w:tab/>
        <w:t>founded settlements in Americas, using slave labor</w:t>
      </w:r>
    </w:p>
    <w:p w:rsidR="004C43E0" w:rsidRDefault="004C43E0" w:rsidP="004C43E0">
      <w:pPr>
        <w:pStyle w:val="InsideAddress"/>
      </w:pPr>
      <w:r>
        <w:tab/>
      </w:r>
      <w:r w:rsidR="00376B17">
        <w:t>Triangle Trade</w:t>
      </w:r>
    </w:p>
    <w:p w:rsidR="00376B17" w:rsidRDefault="00376B17" w:rsidP="004C43E0">
      <w:pPr>
        <w:pStyle w:val="InsideAddress"/>
      </w:pPr>
      <w:r>
        <w:tab/>
      </w:r>
      <w:r>
        <w:tab/>
        <w:t>ships left Europe with manufactured goods (knives, swords, guns, cloth, rum)</w:t>
      </w:r>
    </w:p>
    <w:p w:rsidR="00376B17" w:rsidRDefault="00376B17" w:rsidP="004C43E0">
      <w:pPr>
        <w:pStyle w:val="InsideAddress"/>
      </w:pPr>
      <w:r>
        <w:tab/>
      </w:r>
      <w:r>
        <w:tab/>
        <w:t>sailed to West Africa and traded for slaves</w:t>
      </w:r>
    </w:p>
    <w:p w:rsidR="00D129CE" w:rsidRDefault="00376B17" w:rsidP="004C43E0">
      <w:pPr>
        <w:pStyle w:val="InsideAddress"/>
      </w:pPr>
      <w:r>
        <w:tab/>
      </w:r>
      <w:r>
        <w:tab/>
        <w:t xml:space="preserve">sailed to Caribbean islands and north America and traded for sugar, molasses, </w:t>
      </w:r>
    </w:p>
    <w:p w:rsidR="00376B17" w:rsidRDefault="00376B17" w:rsidP="00D129CE">
      <w:pPr>
        <w:pStyle w:val="InsideAddress"/>
        <w:ind w:left="720" w:firstLine="720"/>
      </w:pPr>
      <w:r>
        <w:t>cotton, tobacco</w:t>
      </w:r>
    </w:p>
    <w:p w:rsidR="00376B17" w:rsidRDefault="00376B17" w:rsidP="004C43E0">
      <w:pPr>
        <w:pStyle w:val="InsideAddress"/>
      </w:pPr>
      <w:r>
        <w:tab/>
      </w:r>
      <w:r>
        <w:tab/>
        <w:t>ships returned to Europe to trade for manufactured goods</w:t>
      </w:r>
    </w:p>
    <w:p w:rsidR="006A1233" w:rsidRDefault="00043EE8" w:rsidP="00287319">
      <w:pPr>
        <w:pStyle w:val="InsideAddress"/>
      </w:pPr>
      <w:r>
        <w:tab/>
      </w:r>
      <w:r>
        <w:tab/>
        <w:t>“Middle Passage:” horrible conditions suffered by slaves in middle leg of triangular trade</w:t>
      </w:r>
    </w:p>
    <w:p w:rsidR="00287319" w:rsidRDefault="00287319" w:rsidP="00A85B77">
      <w:pPr>
        <w:pStyle w:val="InsideAddress"/>
        <w:ind w:firstLine="720"/>
      </w:pPr>
      <w:r>
        <w:t>joint-stock companies</w:t>
      </w:r>
    </w:p>
    <w:p w:rsidR="00287319" w:rsidRDefault="00287319" w:rsidP="00287319">
      <w:pPr>
        <w:pStyle w:val="InsideAddress"/>
        <w:ind w:left="1440"/>
      </w:pPr>
      <w:r>
        <w:t>organizations that sold stock, or shares, in an exploration, allowing investors to share the profits or losses with others</w:t>
      </w:r>
    </w:p>
    <w:p w:rsidR="00393DED" w:rsidRDefault="00393DED" w:rsidP="00393DED">
      <w:pPr>
        <w:pStyle w:val="InsideAddress"/>
        <w:ind w:firstLine="720"/>
      </w:pPr>
      <w:r>
        <w:t>entrepreneurs</w:t>
      </w:r>
    </w:p>
    <w:p w:rsidR="00393DED" w:rsidRDefault="00393DED" w:rsidP="00D129CE">
      <w:pPr>
        <w:pStyle w:val="InsideAddress"/>
        <w:ind w:left="1440"/>
      </w:pPr>
      <w:r>
        <w:t>people who combined money, ideas, raw materials, and labor to make goods and profits</w:t>
      </w:r>
    </w:p>
    <w:p w:rsidR="00393DED" w:rsidRDefault="00393DED" w:rsidP="00393DED">
      <w:pPr>
        <w:pStyle w:val="InsideAddress"/>
        <w:ind w:firstLine="720"/>
      </w:pPr>
      <w:r>
        <w:t>mercantilism</w:t>
      </w:r>
    </w:p>
    <w:p w:rsidR="00393DED" w:rsidRDefault="00393DED" w:rsidP="00393DED">
      <w:pPr>
        <w:pStyle w:val="InsideAddress"/>
        <w:ind w:left="1440"/>
      </w:pPr>
      <w:r>
        <w:t xml:space="preserve">an economic policy that states that a nation’s power depended on its wealth, which is measured in </w:t>
      </w:r>
      <w:r w:rsidRPr="00393DED">
        <w:rPr>
          <w:i/>
        </w:rPr>
        <w:t>bullion</w:t>
      </w:r>
      <w:r>
        <w:t>, or gold and silver</w:t>
      </w:r>
    </w:p>
    <w:p w:rsidR="00393DED" w:rsidRDefault="00393DED" w:rsidP="00393DED">
      <w:pPr>
        <w:pStyle w:val="InsideAddress"/>
      </w:pPr>
      <w:r>
        <w:tab/>
        <w:t>balance of trade</w:t>
      </w:r>
    </w:p>
    <w:p w:rsidR="00393DED" w:rsidRDefault="00393DED" w:rsidP="00393DED">
      <w:pPr>
        <w:pStyle w:val="InsideAddress"/>
      </w:pPr>
      <w:r>
        <w:tab/>
      </w:r>
      <w:r>
        <w:tab/>
        <w:t>favorable = export more than import</w:t>
      </w:r>
    </w:p>
    <w:p w:rsidR="00393DED" w:rsidRPr="003E4DC6" w:rsidRDefault="00393DED" w:rsidP="00393DED">
      <w:pPr>
        <w:pStyle w:val="InsideAddress"/>
      </w:pPr>
      <w:r>
        <w:tab/>
      </w:r>
      <w:r>
        <w:tab/>
        <w:t>unfavorable = import more than export</w:t>
      </w:r>
    </w:p>
    <w:sectPr w:rsidR="00393DED" w:rsidRPr="003E4DC6" w:rsidSect="00FE5811">
      <w:footerReference w:type="even" r:id="rId5"/>
      <w:footerReference w:type="default" r:id="rId6"/>
      <w:pgSz w:w="12240" w:h="15840"/>
      <w:pgMar w:top="720" w:right="1440" w:bottom="720" w:left="1440" w:gutter="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66BF0" w:rsidRDefault="00A21A1C" w:rsidP="00171E85">
    <w:pPr>
      <w:pStyle w:val="Footer"/>
      <w:framePr w:wrap="around" w:vAnchor="text" w:hAnchor="margin" w:xAlign="center" w:y="1"/>
      <w:rPr>
        <w:rStyle w:val="PageNumber"/>
      </w:rPr>
    </w:pPr>
    <w:r>
      <w:rPr>
        <w:rStyle w:val="PageNumber"/>
      </w:rPr>
      <w:fldChar w:fldCharType="begin"/>
    </w:r>
    <w:r w:rsidR="00F66BF0">
      <w:rPr>
        <w:rStyle w:val="PageNumber"/>
      </w:rPr>
      <w:instrText xml:space="preserve">PAGE  </w:instrText>
    </w:r>
    <w:r>
      <w:rPr>
        <w:rStyle w:val="PageNumber"/>
      </w:rPr>
      <w:fldChar w:fldCharType="separate"/>
    </w:r>
    <w:r w:rsidR="00F66BF0">
      <w:rPr>
        <w:rStyle w:val="PageNumber"/>
        <w:noProof/>
      </w:rPr>
      <w:t>12</w:t>
    </w:r>
    <w:r>
      <w:rPr>
        <w:rStyle w:val="PageNumber"/>
      </w:rPr>
      <w:fldChar w:fldCharType="end"/>
    </w:r>
  </w:p>
  <w:p w:rsidR="00F66BF0" w:rsidRDefault="00F66BF0">
    <w:pPr>
      <w:pStyle w:val="Foote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66BF0" w:rsidRPr="00AD1306" w:rsidRDefault="00A21A1C" w:rsidP="00171E85">
    <w:pPr>
      <w:pStyle w:val="Footer"/>
      <w:framePr w:wrap="around" w:vAnchor="text" w:hAnchor="margin" w:xAlign="center" w:y="1"/>
      <w:rPr>
        <w:rStyle w:val="PageNumber"/>
      </w:rPr>
    </w:pPr>
    <w:r w:rsidRPr="00AD1306">
      <w:rPr>
        <w:rStyle w:val="PageNumber"/>
        <w:rFonts w:ascii="Times New Roman" w:hAnsi="Times New Roman"/>
        <w:sz w:val="16"/>
      </w:rPr>
      <w:fldChar w:fldCharType="begin"/>
    </w:r>
    <w:r w:rsidR="00F66BF0" w:rsidRPr="00AD1306">
      <w:rPr>
        <w:rStyle w:val="PageNumber"/>
        <w:rFonts w:ascii="Times New Roman" w:hAnsi="Times New Roman"/>
        <w:sz w:val="16"/>
      </w:rPr>
      <w:instrText xml:space="preserve">PAGE  </w:instrText>
    </w:r>
    <w:r w:rsidRPr="00AD1306">
      <w:rPr>
        <w:rStyle w:val="PageNumber"/>
        <w:rFonts w:ascii="Times New Roman" w:hAnsi="Times New Roman"/>
        <w:sz w:val="16"/>
      </w:rPr>
      <w:fldChar w:fldCharType="separate"/>
    </w:r>
    <w:r w:rsidR="00A81C3D">
      <w:rPr>
        <w:rStyle w:val="PageNumber"/>
        <w:rFonts w:ascii="Times New Roman" w:hAnsi="Times New Roman"/>
        <w:noProof/>
        <w:sz w:val="16"/>
      </w:rPr>
      <w:t>4</w:t>
    </w:r>
    <w:r w:rsidRPr="00AD1306">
      <w:rPr>
        <w:rStyle w:val="PageNumber"/>
        <w:rFonts w:ascii="Times New Roman" w:hAnsi="Times New Roman"/>
        <w:sz w:val="16"/>
      </w:rPr>
      <w:fldChar w:fldCharType="end"/>
    </w:r>
  </w:p>
  <w:p w:rsidR="00F66BF0" w:rsidRPr="00AD1306" w:rsidRDefault="00F66BF0">
    <w:pPr>
      <w:pStyle w:val="Footer"/>
      <w:rPr>
        <w:rFonts w:ascii="Times New Roman" w:hAnsi="Times New Roman"/>
        <w:sz w:val="16"/>
      </w:rPr>
    </w:pPr>
  </w:p>
</w:ft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25C22CD"/>
    <w:multiLevelType w:val="multilevel"/>
    <w:tmpl w:val="977CD434"/>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40D778E"/>
    <w:multiLevelType w:val="multilevel"/>
    <w:tmpl w:val="980234DA"/>
    <w:lvl w:ilvl="0">
      <w:start w:val="14"/>
      <w:numFmt w:val="decimal"/>
      <w:lvlText w:val="%1"/>
      <w:lvlJc w:val="left"/>
      <w:pPr>
        <w:tabs>
          <w:tab w:val="num" w:pos="440"/>
        </w:tabs>
        <w:ind w:left="440" w:hanging="440"/>
      </w:pPr>
      <w:rPr>
        <w:rFonts w:hint="default"/>
      </w:rPr>
    </w:lvl>
    <w:lvl w:ilvl="1">
      <w:start w:val="3"/>
      <w:numFmt w:val="decimal"/>
      <w:lvlText w:val="%1-%2"/>
      <w:lvlJc w:val="left"/>
      <w:pPr>
        <w:tabs>
          <w:tab w:val="num" w:pos="440"/>
        </w:tabs>
        <w:ind w:left="440" w:hanging="4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5A02FC3"/>
    <w:multiLevelType w:val="multilevel"/>
    <w:tmpl w:val="01AA166A"/>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7897DD2"/>
    <w:multiLevelType w:val="multilevel"/>
    <w:tmpl w:val="581C81B0"/>
    <w:lvl w:ilvl="0">
      <w:start w:val="1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A7D3306"/>
    <w:multiLevelType w:val="multilevel"/>
    <w:tmpl w:val="776A9DB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9360A23"/>
    <w:multiLevelType w:val="multilevel"/>
    <w:tmpl w:val="1F36CD20"/>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54F28B4"/>
    <w:multiLevelType w:val="multilevel"/>
    <w:tmpl w:val="70FE194A"/>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CF4017D"/>
    <w:multiLevelType w:val="multilevel"/>
    <w:tmpl w:val="6DACE302"/>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5C4F1277"/>
    <w:multiLevelType w:val="multilevel"/>
    <w:tmpl w:val="05000BC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714952F2"/>
    <w:multiLevelType w:val="multilevel"/>
    <w:tmpl w:val="8F7ACDD4"/>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4"/>
  </w:num>
  <w:num w:numId="3">
    <w:abstractNumId w:val="5"/>
  </w:num>
  <w:num w:numId="4">
    <w:abstractNumId w:val="0"/>
  </w:num>
  <w:num w:numId="5">
    <w:abstractNumId w:val="6"/>
  </w:num>
  <w:num w:numId="6">
    <w:abstractNumId w:val="7"/>
  </w:num>
  <w:num w:numId="7">
    <w:abstractNumId w:val="3"/>
  </w:num>
  <w:num w:numId="8">
    <w:abstractNumId w:val="9"/>
  </w:num>
  <w:num w:numId="9">
    <w:abstractNumId w:val="8"/>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5"/>
  <w:embedSystemFonts/>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rsids>
    <w:rsidRoot w:val="00A43226"/>
    <w:rsid w:val="00043904"/>
    <w:rsid w:val="00043EE8"/>
    <w:rsid w:val="0004442C"/>
    <w:rsid w:val="00056284"/>
    <w:rsid w:val="00066F0E"/>
    <w:rsid w:val="000842EF"/>
    <w:rsid w:val="000C2190"/>
    <w:rsid w:val="001668DD"/>
    <w:rsid w:val="00171E85"/>
    <w:rsid w:val="001B1A6D"/>
    <w:rsid w:val="001C683B"/>
    <w:rsid w:val="001F52B4"/>
    <w:rsid w:val="00200719"/>
    <w:rsid w:val="00287319"/>
    <w:rsid w:val="002930B7"/>
    <w:rsid w:val="002B31DF"/>
    <w:rsid w:val="002C14B0"/>
    <w:rsid w:val="002D1775"/>
    <w:rsid w:val="002D541A"/>
    <w:rsid w:val="00364FAB"/>
    <w:rsid w:val="00376B17"/>
    <w:rsid w:val="00393DED"/>
    <w:rsid w:val="003E4DC6"/>
    <w:rsid w:val="00406754"/>
    <w:rsid w:val="00410042"/>
    <w:rsid w:val="00413772"/>
    <w:rsid w:val="00422D8B"/>
    <w:rsid w:val="0043433D"/>
    <w:rsid w:val="00450126"/>
    <w:rsid w:val="0048643C"/>
    <w:rsid w:val="004A4021"/>
    <w:rsid w:val="004A6B60"/>
    <w:rsid w:val="004C43E0"/>
    <w:rsid w:val="00535F81"/>
    <w:rsid w:val="005B2736"/>
    <w:rsid w:val="00686784"/>
    <w:rsid w:val="006A1233"/>
    <w:rsid w:val="006D6BEF"/>
    <w:rsid w:val="0071607E"/>
    <w:rsid w:val="007403F0"/>
    <w:rsid w:val="007A2F37"/>
    <w:rsid w:val="0081786E"/>
    <w:rsid w:val="00846453"/>
    <w:rsid w:val="008559C7"/>
    <w:rsid w:val="00875783"/>
    <w:rsid w:val="008824C3"/>
    <w:rsid w:val="008D28EC"/>
    <w:rsid w:val="008F7365"/>
    <w:rsid w:val="008F73BB"/>
    <w:rsid w:val="00903E4F"/>
    <w:rsid w:val="0096016A"/>
    <w:rsid w:val="009D081B"/>
    <w:rsid w:val="009D1008"/>
    <w:rsid w:val="00A21A1C"/>
    <w:rsid w:val="00A43226"/>
    <w:rsid w:val="00A53DCD"/>
    <w:rsid w:val="00A776C0"/>
    <w:rsid w:val="00A81C3D"/>
    <w:rsid w:val="00A82D79"/>
    <w:rsid w:val="00A85B77"/>
    <w:rsid w:val="00A963B7"/>
    <w:rsid w:val="00AA7C6C"/>
    <w:rsid w:val="00AD0FD6"/>
    <w:rsid w:val="00AD1306"/>
    <w:rsid w:val="00AE0DDE"/>
    <w:rsid w:val="00AE4973"/>
    <w:rsid w:val="00AF7BC6"/>
    <w:rsid w:val="00B04EBF"/>
    <w:rsid w:val="00B120E6"/>
    <w:rsid w:val="00B46ADF"/>
    <w:rsid w:val="00B844D6"/>
    <w:rsid w:val="00B92FBF"/>
    <w:rsid w:val="00C229C3"/>
    <w:rsid w:val="00C27590"/>
    <w:rsid w:val="00C5430A"/>
    <w:rsid w:val="00C83559"/>
    <w:rsid w:val="00C91CC4"/>
    <w:rsid w:val="00C9643E"/>
    <w:rsid w:val="00CB4FD2"/>
    <w:rsid w:val="00D129CE"/>
    <w:rsid w:val="00D1756F"/>
    <w:rsid w:val="00D62CC5"/>
    <w:rsid w:val="00D95A27"/>
    <w:rsid w:val="00E57FA6"/>
    <w:rsid w:val="00EB546A"/>
    <w:rsid w:val="00F02ABF"/>
    <w:rsid w:val="00F35B8F"/>
    <w:rsid w:val="00F500CC"/>
    <w:rsid w:val="00F66BF0"/>
    <w:rsid w:val="00F71BAA"/>
    <w:rsid w:val="00F84FAC"/>
    <w:rsid w:val="00FB0459"/>
    <w:rsid w:val="00FD7907"/>
    <w:rsid w:val="00FE5811"/>
    <w:rsid w:val="00FE6C2F"/>
  </w:rsids>
  <m:mathPr>
    <m:mathFont m:val="@ＭＳ 明朝"/>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sz w:val="24"/>
        <w:szCs w:val="24"/>
        <w:lang w:val="en-US" w:eastAsia="en-US" w:bidi="ar-SA"/>
      </w:rPr>
    </w:rPrDefault>
    <w:pPrDefault/>
  </w:docDefaults>
  <w:latentStyles w:defLockedState="0" w:defUIPriority="0" w:defSemiHidden="0" w:defUnhideWhenUsed="0" w:defQFormat="0" w:count="276">
    <w:lsdException w:name="No Spacing" w:uiPriority="68"/>
  </w:latentStyles>
  <w:style w:type="paragraph" w:default="1" w:styleId="Normal">
    <w:name w:val="Normal"/>
    <w:qFormat/>
    <w:rsid w:val="00C5430A"/>
  </w:style>
  <w:style w:type="paragraph" w:styleId="Heading2">
    <w:name w:val="heading 2"/>
    <w:basedOn w:val="Normal"/>
    <w:next w:val="Normal"/>
    <w:qFormat/>
    <w:rsid w:val="00C5430A"/>
    <w:pPr>
      <w:keepNext/>
      <w:spacing w:before="240" w:after="60"/>
      <w:outlineLvl w:val="1"/>
    </w:pPr>
    <w:rPr>
      <w:rFonts w:ascii="Helvetica" w:hAnsi="Helvetica"/>
      <w:b/>
      <w:i/>
      <w:sz w:val="28"/>
    </w:rPr>
  </w:style>
  <w:style w:type="paragraph" w:styleId="Heading3">
    <w:name w:val="heading 3"/>
    <w:basedOn w:val="Normal"/>
    <w:next w:val="Normal"/>
    <w:qFormat/>
    <w:rsid w:val="00D1756F"/>
    <w:pPr>
      <w:keepNext/>
      <w:spacing w:before="240" w:after="60"/>
      <w:outlineLvl w:val="2"/>
    </w:pPr>
    <w:rPr>
      <w:rFonts w:ascii="Arial" w:hAnsi="Arial" w:cs="Arial"/>
      <w:b/>
      <w:bCs/>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InsideAddress">
    <w:name w:val="Inside Address"/>
    <w:basedOn w:val="Normal"/>
    <w:rsid w:val="00C5430A"/>
  </w:style>
  <w:style w:type="paragraph" w:customStyle="1" w:styleId="ReferenceLine">
    <w:name w:val="Reference Line"/>
    <w:basedOn w:val="BodyText"/>
    <w:rsid w:val="00C5430A"/>
  </w:style>
  <w:style w:type="paragraph" w:styleId="BodyText">
    <w:name w:val="Body Text"/>
    <w:basedOn w:val="Normal"/>
    <w:rsid w:val="00C5430A"/>
    <w:pPr>
      <w:spacing w:after="120"/>
    </w:pPr>
  </w:style>
  <w:style w:type="paragraph" w:styleId="Footer">
    <w:name w:val="footer"/>
    <w:basedOn w:val="Normal"/>
    <w:rsid w:val="00C5430A"/>
    <w:pPr>
      <w:tabs>
        <w:tab w:val="center" w:pos="4320"/>
        <w:tab w:val="right" w:pos="8640"/>
      </w:tabs>
    </w:pPr>
  </w:style>
  <w:style w:type="character" w:styleId="PageNumber">
    <w:name w:val="page number"/>
    <w:basedOn w:val="DefaultParagraphFont"/>
    <w:rsid w:val="00C5430A"/>
  </w:style>
  <w:style w:type="paragraph" w:styleId="List">
    <w:name w:val="List"/>
    <w:basedOn w:val="Normal"/>
    <w:rsid w:val="00C5430A"/>
    <w:pPr>
      <w:ind w:left="360" w:hanging="360"/>
    </w:pPr>
  </w:style>
  <w:style w:type="paragraph" w:styleId="NormalWeb">
    <w:name w:val="Normal (Web)"/>
    <w:basedOn w:val="Normal"/>
    <w:rsid w:val="00D1756F"/>
    <w:pPr>
      <w:spacing w:before="100" w:beforeAutospacing="1" w:after="100" w:afterAutospacing="1"/>
    </w:pPr>
    <w:rPr>
      <w:rFonts w:ascii="Times New Roman" w:eastAsia="Times New Roman" w:hAnsi="Times New Roman"/>
      <w:color w:val="993333"/>
    </w:rPr>
  </w:style>
  <w:style w:type="paragraph" w:styleId="NoSpacing">
    <w:name w:val="No Spacing"/>
    <w:uiPriority w:val="68"/>
    <w:rsid w:val="00C83559"/>
    <w:rPr>
      <w:rFonts w:ascii="Times New Roman" w:eastAsia="Times New Roman" w:hAnsi="Times New Roman"/>
    </w:rPr>
  </w:style>
  <w:style w:type="paragraph" w:styleId="Header">
    <w:name w:val="header"/>
    <w:basedOn w:val="Normal"/>
    <w:link w:val="HeaderChar"/>
    <w:uiPriority w:val="99"/>
    <w:semiHidden/>
    <w:unhideWhenUsed/>
    <w:rsid w:val="00AD1306"/>
    <w:pPr>
      <w:tabs>
        <w:tab w:val="center" w:pos="4320"/>
        <w:tab w:val="right" w:pos="8640"/>
      </w:tabs>
    </w:pPr>
  </w:style>
  <w:style w:type="character" w:customStyle="1" w:styleId="HeaderChar">
    <w:name w:val="Header Char"/>
    <w:basedOn w:val="DefaultParagraphFont"/>
    <w:link w:val="Header"/>
    <w:uiPriority w:val="99"/>
    <w:semiHidden/>
    <w:rsid w:val="00AD1306"/>
    <w:rPr>
      <w:sz w:val="24"/>
    </w:rPr>
  </w:style>
</w:styles>
</file>

<file path=word/webSettings.xml><?xml version="1.0" encoding="utf-8"?>
<w:webSettings xmlns:r="http://schemas.openxmlformats.org/officeDocument/2006/relationships" xmlns:w="http://schemas.openxmlformats.org/wordprocessingml/2006/main">
  <w:divs>
    <w:div w:id="613286947">
      <w:bodyDiv w:val="1"/>
      <w:marLeft w:val="0"/>
      <w:marRight w:val="0"/>
      <w:marTop w:val="0"/>
      <w:marBottom w:val="0"/>
      <w:divBdr>
        <w:top w:val="none" w:sz="0" w:space="0" w:color="auto"/>
        <w:left w:val="none" w:sz="0" w:space="0" w:color="auto"/>
        <w:bottom w:val="none" w:sz="0" w:space="0" w:color="auto"/>
        <w:right w:val="none" w:sz="0" w:space="0" w:color="auto"/>
      </w:divBdr>
    </w:div>
    <w:div w:id="1016347219">
      <w:bodyDiv w:val="1"/>
      <w:marLeft w:val="0"/>
      <w:marRight w:val="0"/>
      <w:marTop w:val="0"/>
      <w:marBottom w:val="0"/>
      <w:divBdr>
        <w:top w:val="none" w:sz="0" w:space="0" w:color="auto"/>
        <w:left w:val="none" w:sz="0" w:space="0" w:color="auto"/>
        <w:bottom w:val="none" w:sz="0" w:space="0" w:color="auto"/>
        <w:right w:val="none" w:sz="0" w:space="0" w:color="auto"/>
      </w:divBdr>
    </w:div>
    <w:div w:id="146704866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1196</Words>
  <Characters>6821</Characters>
  <Application>Microsoft Word 12.0.0</Application>
  <DocSecurity>0</DocSecurity>
  <Lines>56</Lines>
  <Paragraphs>13</Paragraphs>
  <ScaleCrop>false</ScaleCrop>
  <HeadingPairs>
    <vt:vector size="2" baseType="variant">
      <vt:variant>
        <vt:lpstr>Title</vt:lpstr>
      </vt:variant>
      <vt:variant>
        <vt:i4>1</vt:i4>
      </vt:variant>
    </vt:vector>
  </HeadingPairs>
  <TitlesOfParts>
    <vt:vector size="1" baseType="lpstr">
      <vt:lpstr>Modern European History</vt:lpstr>
    </vt:vector>
  </TitlesOfParts>
  <Company>brunswick school dept</Company>
  <LinksUpToDate>false</LinksUpToDate>
  <CharactersWithSpaces>8376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 European History</dc:title>
  <dc:subject/>
  <dc:creator>Pamela Wagner</dc:creator>
  <cp:keywords/>
  <cp:lastModifiedBy>A Person</cp:lastModifiedBy>
  <cp:revision>27</cp:revision>
  <dcterms:created xsi:type="dcterms:W3CDTF">2013-12-12T13:06:00Z</dcterms:created>
  <dcterms:modified xsi:type="dcterms:W3CDTF">2013-12-12T13:53:00Z</dcterms:modified>
</cp:coreProperties>
</file>