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52" w:rsidRPr="00363666" w:rsidRDefault="00601752" w:rsidP="00601752">
      <w:pPr>
        <w:widowControl w:val="0"/>
        <w:autoSpaceDE w:val="0"/>
        <w:autoSpaceDN w:val="0"/>
        <w:adjustRightInd w:val="0"/>
        <w:jc w:val="center"/>
        <w:rPr>
          <w:rFonts w:asciiTheme="majorHAnsi" w:hAnsiTheme="majorHAnsi" w:cs="Helvetica Neue"/>
          <w:color w:val="2C6EC9"/>
          <w:lang w:eastAsia="ja-JP"/>
        </w:rPr>
      </w:pPr>
      <w:r>
        <w:rPr>
          <w:rFonts w:asciiTheme="majorHAnsi" w:hAnsiTheme="majorHAnsi" w:cs="Helvetica Neue"/>
          <w:color w:val="2C6EC9"/>
          <w:lang w:eastAsia="ja-JP"/>
        </w:rPr>
        <w:t>Argumentative Reading and Writing Unit Student Goals</w:t>
      </w:r>
    </w:p>
    <w:p w:rsidR="00601752" w:rsidRPr="00363666" w:rsidRDefault="00601752" w:rsidP="00601752">
      <w:pPr>
        <w:widowControl w:val="0"/>
        <w:autoSpaceDE w:val="0"/>
        <w:autoSpaceDN w:val="0"/>
        <w:adjustRightInd w:val="0"/>
        <w:rPr>
          <w:rFonts w:asciiTheme="majorHAnsi" w:hAnsiTheme="majorHAnsi" w:cs="Helvetica Neue"/>
          <w:color w:val="2C6EC9"/>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bookmarkStart w:id="0" w:name="_GoBack"/>
      <w:bookmarkEnd w:id="0"/>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I want to get more proficient at using transition words and phrases in my writing. I also want to get more adept at finding the theme or central idea of a story.</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My goal for reading is to be able to show dialogue, and to be a better reader.</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 xml:space="preserve">My goal for writing is to be able to use correct grammar, punctuation and spelling so the reader can under stand the message. Also part of my goal is to be able to write a </w:t>
      </w:r>
      <w:proofErr w:type="gramStart"/>
      <w:r w:rsidRPr="00363666">
        <w:rPr>
          <w:rFonts w:asciiTheme="majorHAnsi" w:hAnsiTheme="majorHAnsi" w:cs="Helvetica Neue"/>
          <w:color w:val="2A2E38"/>
          <w:lang w:eastAsia="ja-JP"/>
        </w:rPr>
        <w:t>well written</w:t>
      </w:r>
      <w:proofErr w:type="gramEnd"/>
      <w:r w:rsidRPr="00363666">
        <w:rPr>
          <w:rFonts w:asciiTheme="majorHAnsi" w:hAnsiTheme="majorHAnsi" w:cs="Helvetica Neue"/>
          <w:color w:val="2A2E38"/>
          <w:lang w:eastAsia="ja-JP"/>
        </w:rPr>
        <w:t xml:space="preserve"> paragraph.</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 xml:space="preserve">Reading: Be able to </w:t>
      </w:r>
      <w:proofErr w:type="gramStart"/>
      <w:r w:rsidRPr="00363666">
        <w:rPr>
          <w:rFonts w:asciiTheme="majorHAnsi" w:hAnsiTheme="majorHAnsi" w:cs="Helvetica Neue"/>
          <w:color w:val="2A2E38"/>
          <w:lang w:eastAsia="ja-JP"/>
        </w:rPr>
        <w:t>Identify</w:t>
      </w:r>
      <w:proofErr w:type="gramEnd"/>
      <w:r w:rsidRPr="00363666">
        <w:rPr>
          <w:rFonts w:asciiTheme="majorHAnsi" w:hAnsiTheme="majorHAnsi" w:cs="Helvetica Neue"/>
          <w:color w:val="2A2E38"/>
          <w:lang w:eastAsia="ja-JP"/>
        </w:rPr>
        <w:t xml:space="preserve"> how a movie changes from the text.</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Writing: Be able to easily write a conclusion.</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Reading Goal: To be able to write a well organized summary with just the main points.</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Writing Goal: To be able to use verbs in active and passive voices correctly, and mean-fully.</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rPr>
          <w:rFonts w:asciiTheme="majorHAnsi" w:hAnsiTheme="majorHAnsi" w:cs="Helvetica"/>
          <w:lang w:eastAsia="ja-JP"/>
        </w:rPr>
      </w:pPr>
      <w:r w:rsidRPr="00363666">
        <w:rPr>
          <w:rFonts w:asciiTheme="majorHAnsi" w:hAnsiTheme="majorHAnsi" w:cs="Helvetica"/>
          <w:lang w:eastAsia="ja-JP"/>
        </w:rPr>
        <w:t xml:space="preserve">My </w:t>
      </w:r>
      <w:proofErr w:type="gramStart"/>
      <w:r w:rsidRPr="00363666">
        <w:rPr>
          <w:rFonts w:asciiTheme="majorHAnsi" w:hAnsiTheme="majorHAnsi" w:cs="Helvetica"/>
          <w:lang w:eastAsia="ja-JP"/>
        </w:rPr>
        <w:t>goals for reading is</w:t>
      </w:r>
      <w:proofErr w:type="gramEnd"/>
      <w:r w:rsidRPr="00363666">
        <w:rPr>
          <w:rFonts w:asciiTheme="majorHAnsi" w:hAnsiTheme="majorHAnsi" w:cs="Helvetica"/>
          <w:lang w:eastAsia="ja-JP"/>
        </w:rPr>
        <w:t xml:space="preserve"> to determine a texts theme or central idea. My goal for writing is to write arguments to support claims with clear reasons and relevant evidence.</w:t>
      </w:r>
    </w:p>
    <w:p w:rsidR="00601752" w:rsidRPr="00363666" w:rsidRDefault="00601752" w:rsidP="00601752">
      <w:pPr>
        <w:rPr>
          <w:rFonts w:asciiTheme="majorHAnsi" w:hAnsiTheme="majorHAnsi" w:cs="Helvetica"/>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Reading: I can identify phrases and materials in text such as theme and Central Idea</w:t>
      </w: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Writing: I can support claims with better evidence that I have found as well as an analysis</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Language: I will expand the vocabulary I use everyday</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My goal is to be able to determine the meaning of words and phrases.</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My goal is to be able to use transitions words and phrases to write clearly and show relationships between counterclaims, reasons, and evidence.</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My goal is at the end of this unit I can both analyze the extent to which a filmed production follows the text and evaluate choices made by directors or actors, and show dialogue and events reveal aspects of characters or provoke text.</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Another goal that I have for this unit is that I want to work on both explaining my claim in the beginning of the argumentative essay. Also I want to be better at wrapping my thoughts in my writing and having better conclusions.</w:t>
      </w:r>
    </w:p>
    <w:p w:rsidR="00601752" w:rsidRPr="00363666" w:rsidRDefault="00601752" w:rsidP="00601752">
      <w:pPr>
        <w:rPr>
          <w:rFonts w:asciiTheme="majorHAnsi" w:hAnsiTheme="majorHAnsi" w:cs="Helvetica"/>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I can analyze how different structures impact meaning and style of text.</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I can organize my reasons and evidence logically better.</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I want to become better at analyzing the meaning of text and be able to improve my responses, such as constructed responses and essays.</w:t>
      </w: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I want to become better at analyzing the meaning of text and be able to improve my responses, such as constructed responses and essays.</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rPr>
          <w:rFonts w:asciiTheme="majorHAnsi" w:hAnsiTheme="majorHAnsi" w:cs="Helvetica Neue"/>
          <w:color w:val="2A2E38"/>
          <w:lang w:eastAsia="ja-JP"/>
        </w:rPr>
      </w:pPr>
      <w:r w:rsidRPr="00363666">
        <w:rPr>
          <w:rFonts w:asciiTheme="majorHAnsi" w:hAnsiTheme="majorHAnsi" w:cs="Helvetica Neue"/>
          <w:color w:val="2A2E38"/>
          <w:lang w:eastAsia="ja-JP"/>
        </w:rPr>
        <w:t>I want to get better with determining figurative language. I also want to work on showing opposing sides in argumentative writing.</w:t>
      </w:r>
    </w:p>
    <w:p w:rsidR="00601752" w:rsidRPr="00363666" w:rsidRDefault="00601752" w:rsidP="00601752">
      <w:pPr>
        <w:rPr>
          <w:rFonts w:asciiTheme="majorHAnsi" w:hAnsiTheme="majorHAnsi" w:cs="Helvetica Neue"/>
          <w:color w:val="2A2E38"/>
          <w:lang w:eastAsia="ja-JP"/>
        </w:rPr>
      </w:pPr>
    </w:p>
    <w:p w:rsidR="00601752" w:rsidRPr="00363666" w:rsidRDefault="00601752" w:rsidP="00601752">
      <w:pPr>
        <w:widowControl w:val="0"/>
        <w:autoSpaceDE w:val="0"/>
        <w:autoSpaceDN w:val="0"/>
        <w:adjustRightInd w:val="0"/>
        <w:rPr>
          <w:rFonts w:asciiTheme="majorHAnsi" w:hAnsiTheme="majorHAnsi" w:cs="Helvetica Neue"/>
          <w:color w:val="2A2E38"/>
          <w:lang w:eastAsia="ja-JP"/>
        </w:rPr>
      </w:pPr>
      <w:r w:rsidRPr="00363666">
        <w:rPr>
          <w:rFonts w:asciiTheme="majorHAnsi" w:hAnsiTheme="majorHAnsi" w:cs="Helvetica Neue"/>
          <w:color w:val="2A2E38"/>
          <w:lang w:eastAsia="ja-JP"/>
        </w:rPr>
        <w:t>Reading: improve skills on determining meaning of words and phrases</w:t>
      </w:r>
    </w:p>
    <w:p w:rsidR="00601752" w:rsidRPr="00363666" w:rsidRDefault="00601752" w:rsidP="00601752">
      <w:pPr>
        <w:rPr>
          <w:rFonts w:asciiTheme="majorHAnsi" w:hAnsiTheme="majorHAnsi" w:cs="Helvetica"/>
          <w:lang w:eastAsia="ja-JP"/>
        </w:rPr>
      </w:pPr>
      <w:r w:rsidRPr="00363666">
        <w:rPr>
          <w:rFonts w:asciiTheme="majorHAnsi" w:hAnsiTheme="majorHAnsi" w:cs="Helvetica Neue"/>
          <w:color w:val="2A2E38"/>
          <w:lang w:eastAsia="ja-JP"/>
        </w:rPr>
        <w:t>Writing: improve organization of evidence and reasons</w:t>
      </w:r>
    </w:p>
    <w:p w:rsidR="006B6C73" w:rsidRDefault="006B6C73"/>
    <w:sectPr w:rsidR="006B6C73" w:rsidSect="007B7F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52"/>
    <w:rsid w:val="00601752"/>
    <w:rsid w:val="006B6C73"/>
    <w:rsid w:val="007B7FB5"/>
    <w:rsid w:val="00C054A9"/>
    <w:rsid w:val="00F2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8CA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4D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4D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Macintosh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bjhs</dc:creator>
  <cp:keywords/>
  <dc:description/>
  <cp:lastModifiedBy>bjhs</cp:lastModifiedBy>
  <cp:revision>1</cp:revision>
  <dcterms:created xsi:type="dcterms:W3CDTF">2015-12-15T14:38:00Z</dcterms:created>
  <dcterms:modified xsi:type="dcterms:W3CDTF">2015-12-15T14:38:00Z</dcterms:modified>
</cp:coreProperties>
</file>